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3286"/>
        <w:gridCol w:w="717"/>
        <w:gridCol w:w="1105"/>
        <w:gridCol w:w="1105"/>
        <w:gridCol w:w="1105"/>
        <w:gridCol w:w="1327"/>
        <w:gridCol w:w="1441"/>
        <w:gridCol w:w="1348"/>
        <w:gridCol w:w="1259"/>
        <w:gridCol w:w="991"/>
        <w:gridCol w:w="665"/>
        <w:gridCol w:w="1044"/>
      </w:tblGrid>
      <w:tr w:rsidR="002179C0" w:rsidRPr="002179C0" w14:paraId="438D5F64" w14:textId="77777777" w:rsidTr="00B57A3F">
        <w:trPr>
          <w:trHeight w:val="397"/>
        </w:trPr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083B" w14:textId="77777777" w:rsidR="002179C0" w:rsidRPr="002179C0" w:rsidRDefault="002179C0" w:rsidP="00C53A59">
            <w:pPr>
              <w:spacing w:before="20" w:after="20"/>
              <w:ind w:left="142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3933" w:type="pct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138976" w14:textId="15C090E1" w:rsidR="002179C0" w:rsidRPr="00D95A32" w:rsidRDefault="00D95A32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95A3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USER PERMISSION LEVEL</w:t>
            </w:r>
          </w:p>
        </w:tc>
      </w:tr>
      <w:tr w:rsidR="00C2386A" w:rsidRPr="002179C0" w14:paraId="4A0499A8" w14:textId="77777777" w:rsidTr="00B57A3F">
        <w:trPr>
          <w:trHeight w:val="511"/>
        </w:trPr>
        <w:tc>
          <w:tcPr>
            <w:tcW w:w="1067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914BFB" w14:textId="75C3D3CC" w:rsidR="002179C0" w:rsidRPr="00D95A32" w:rsidRDefault="00D95A32" w:rsidP="00D95A32">
            <w:pPr>
              <w:spacing w:before="20" w:after="20"/>
              <w:ind w:left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95A3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PERMISSIONS</w:t>
            </w:r>
          </w:p>
        </w:tc>
        <w:tc>
          <w:tcPr>
            <w:tcW w:w="233" w:type="pct"/>
            <w:shd w:val="clear" w:color="auto" w:fill="F2F2F2" w:themeFill="background1" w:themeFillShade="F2"/>
          </w:tcPr>
          <w:p w14:paraId="2C42FF2A" w14:textId="74B1581B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External Auditor</w:t>
            </w:r>
          </w:p>
        </w:tc>
        <w:tc>
          <w:tcPr>
            <w:tcW w:w="359" w:type="pct"/>
            <w:shd w:val="clear" w:color="auto" w:fill="F2F2F2" w:themeFill="background1" w:themeFillShade="F2"/>
          </w:tcPr>
          <w:p w14:paraId="5E1CAF0E" w14:textId="70E214C0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Read/Report only</w:t>
            </w:r>
          </w:p>
        </w:tc>
        <w:tc>
          <w:tcPr>
            <w:tcW w:w="359" w:type="pct"/>
            <w:shd w:val="clear" w:color="auto" w:fill="F2F2F2" w:themeFill="background1" w:themeFillShade="F2"/>
          </w:tcPr>
          <w:p w14:paraId="0D7481E2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Staff</w:t>
            </w:r>
          </w:p>
        </w:tc>
        <w:tc>
          <w:tcPr>
            <w:tcW w:w="359" w:type="pct"/>
            <w:shd w:val="clear" w:color="auto" w:fill="F2F2F2" w:themeFill="background1" w:themeFillShade="F2"/>
          </w:tcPr>
          <w:p w14:paraId="49A76DC1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Creator</w:t>
            </w:r>
          </w:p>
        </w:tc>
        <w:tc>
          <w:tcPr>
            <w:tcW w:w="431" w:type="pct"/>
            <w:shd w:val="clear" w:color="auto" w:fill="F2F2F2" w:themeFill="background1" w:themeFillShade="F2"/>
          </w:tcPr>
          <w:p w14:paraId="372A56DC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Approving Officer</w:t>
            </w:r>
          </w:p>
        </w:tc>
        <w:tc>
          <w:tcPr>
            <w:tcW w:w="468" w:type="pct"/>
            <w:shd w:val="clear" w:color="auto" w:fill="F2F2F2" w:themeFill="background1" w:themeFillShade="F2"/>
          </w:tcPr>
          <w:p w14:paraId="6E531647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Manager </w:t>
            </w:r>
          </w:p>
          <w:p w14:paraId="048A9244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(level 1-2)</w:t>
            </w:r>
          </w:p>
        </w:tc>
        <w:tc>
          <w:tcPr>
            <w:tcW w:w="438" w:type="pct"/>
            <w:shd w:val="clear" w:color="auto" w:fill="F2F2F2" w:themeFill="background1" w:themeFillShade="F2"/>
          </w:tcPr>
          <w:p w14:paraId="5319E08B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Manager</w:t>
            </w:r>
          </w:p>
          <w:p w14:paraId="22C803EC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(level 3)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6E4B3CE3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Manager</w:t>
            </w:r>
          </w:p>
          <w:p w14:paraId="576BCD98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(level 4)</w:t>
            </w:r>
          </w:p>
        </w:tc>
        <w:tc>
          <w:tcPr>
            <w:tcW w:w="322" w:type="pct"/>
            <w:shd w:val="clear" w:color="auto" w:fill="F2F2F2" w:themeFill="background1" w:themeFillShade="F2"/>
          </w:tcPr>
          <w:p w14:paraId="5DBB273E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Quality Manager </w:t>
            </w:r>
          </w:p>
        </w:tc>
        <w:tc>
          <w:tcPr>
            <w:tcW w:w="216" w:type="pct"/>
            <w:shd w:val="clear" w:color="auto" w:fill="F2F2F2" w:themeFill="background1" w:themeFillShade="F2"/>
          </w:tcPr>
          <w:p w14:paraId="6FDD6C5B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CEO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14:paraId="1C92E269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System administrator</w:t>
            </w:r>
          </w:p>
        </w:tc>
      </w:tr>
      <w:tr w:rsidR="00C2386A" w:rsidRPr="002179C0" w14:paraId="358F4E0F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2D878EC2" w14:textId="77777777" w:rsidR="002179C0" w:rsidRPr="002179C0" w:rsidRDefault="002179C0" w:rsidP="00C53A59">
            <w:pPr>
              <w:spacing w:before="20" w:after="20"/>
              <w:ind w:left="14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See all registers</w:t>
            </w:r>
          </w:p>
        </w:tc>
        <w:tc>
          <w:tcPr>
            <w:tcW w:w="233" w:type="pct"/>
            <w:vAlign w:val="center"/>
          </w:tcPr>
          <w:p w14:paraId="3E43D111" w14:textId="2E2E2DFA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59" w:type="pct"/>
            <w:vAlign w:val="center"/>
          </w:tcPr>
          <w:p w14:paraId="447C8251" w14:textId="2143BA03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59" w:type="pct"/>
            <w:vAlign w:val="center"/>
          </w:tcPr>
          <w:p w14:paraId="77A02F18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59" w:type="pct"/>
            <w:vAlign w:val="center"/>
          </w:tcPr>
          <w:p w14:paraId="573BAB78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1" w:type="pct"/>
            <w:vAlign w:val="center"/>
          </w:tcPr>
          <w:p w14:paraId="272E0F42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2D0C29B3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46A87FE2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493EE25C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0C7EB46C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73DC5445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6699CE61" w14:textId="77777777" w:rsidR="002179C0" w:rsidRPr="002179C0" w:rsidRDefault="002179C0" w:rsidP="003466D1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</w:tr>
      <w:tr w:rsidR="00C53A59" w:rsidRPr="002179C0" w14:paraId="704B56BD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10C0ABF8" w14:textId="2576EC37" w:rsidR="00C53A59" w:rsidRPr="002179C0" w:rsidRDefault="003A3C86" w:rsidP="00C53A59">
            <w:pPr>
              <w:spacing w:before="20" w:after="2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   </w:t>
            </w:r>
            <w:r w:rsidR="00C53A59" w:rsidRPr="002179C0">
              <w:rPr>
                <w:rFonts w:asciiTheme="minorHAnsi" w:hAnsiTheme="minorHAnsi" w:cstheme="minorHAnsi"/>
                <w:sz w:val="15"/>
                <w:szCs w:val="15"/>
              </w:rPr>
              <w:t>Carry out tasks</w:t>
            </w:r>
          </w:p>
        </w:tc>
        <w:tc>
          <w:tcPr>
            <w:tcW w:w="233" w:type="pct"/>
            <w:vAlign w:val="center"/>
          </w:tcPr>
          <w:p w14:paraId="4A91FD9E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5DBB7CE6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7CB36FF9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59" w:type="pct"/>
            <w:vAlign w:val="center"/>
          </w:tcPr>
          <w:p w14:paraId="0ADB9D4B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1" w:type="pct"/>
            <w:vAlign w:val="center"/>
          </w:tcPr>
          <w:p w14:paraId="262E0736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4ED7689A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38D4A873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514F08B6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600E0C27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15F50C70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74EAD71D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2386A" w:rsidRPr="002179C0" w14:paraId="2E5F089F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</w:tcPr>
          <w:p w14:paraId="55B261BA" w14:textId="55853577" w:rsidR="002179C0" w:rsidRPr="002179C0" w:rsidRDefault="002179C0" w:rsidP="00C53A59">
            <w:pPr>
              <w:spacing w:before="20" w:after="20"/>
              <w:ind w:left="14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Add Improvement, Feedback, Incidents, Repairs registers</w:t>
            </w:r>
          </w:p>
        </w:tc>
        <w:tc>
          <w:tcPr>
            <w:tcW w:w="233" w:type="pct"/>
            <w:vAlign w:val="center"/>
          </w:tcPr>
          <w:p w14:paraId="1D63C5F9" w14:textId="3AB2CB33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375BF2F7" w14:textId="4AB85A0F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59" w:type="pct"/>
            <w:vAlign w:val="center"/>
          </w:tcPr>
          <w:p w14:paraId="5D84B1C4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59" w:type="pct"/>
            <w:vAlign w:val="center"/>
          </w:tcPr>
          <w:p w14:paraId="46A48358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1" w:type="pct"/>
            <w:vAlign w:val="center"/>
          </w:tcPr>
          <w:p w14:paraId="304FAA53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7B460672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48722A84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5ED5E165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4E34B88E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579909C2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25184014" w14:textId="482B0588" w:rsidR="002179C0" w:rsidRPr="002179C0" w:rsidRDefault="00BF7629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2386A" w:rsidRPr="002179C0" w14:paraId="4950AF9E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3E240A5F" w14:textId="78E07213" w:rsidR="002179C0" w:rsidRPr="002179C0" w:rsidRDefault="002179C0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Add Documents, Contracts, and Records </w:t>
            </w:r>
          </w:p>
        </w:tc>
        <w:tc>
          <w:tcPr>
            <w:tcW w:w="233" w:type="pct"/>
            <w:vAlign w:val="center"/>
          </w:tcPr>
          <w:p w14:paraId="6D3C50E9" w14:textId="050E6D04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07AEB6B5" w14:textId="7BC5C5A5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54A3E936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59" w:type="pct"/>
            <w:vAlign w:val="center"/>
          </w:tcPr>
          <w:p w14:paraId="2F36A3F2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1" w:type="pct"/>
            <w:vAlign w:val="center"/>
          </w:tcPr>
          <w:p w14:paraId="5E3C40E5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4892840E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37E0F862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4CA5A5A3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09D0367C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13C6E57A" w14:textId="77777777" w:rsidR="002179C0" w:rsidRPr="002179C0" w:rsidRDefault="002179C0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505E3629" w14:textId="143A4AC0" w:rsidR="002179C0" w:rsidRPr="002179C0" w:rsidRDefault="00BF7629" w:rsidP="001F518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65DE19AA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77E611BC" w14:textId="29A6B71E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Add Contacts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and Meetings </w:t>
            </w:r>
          </w:p>
        </w:tc>
        <w:tc>
          <w:tcPr>
            <w:tcW w:w="233" w:type="pct"/>
            <w:vAlign w:val="center"/>
          </w:tcPr>
          <w:p w14:paraId="504343C5" w14:textId="4D8C572A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3F8BBAC0" w14:textId="1BF8B9BB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6E883DF3" w14:textId="2FF9FBBF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7BBD8A2F" w14:textId="243BACCC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1" w:type="pct"/>
            <w:vAlign w:val="center"/>
          </w:tcPr>
          <w:p w14:paraId="316B3778" w14:textId="2060E2DB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793BBCF3" w14:textId="3FEBAFBE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03CCA5A0" w14:textId="4FC1F11A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5CFA9B9A" w14:textId="5E4B4D8E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153050CB" w14:textId="09EB3BFF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79983A28" w14:textId="20695F55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5FFC1C7F" w14:textId="09768E01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</w:tr>
      <w:tr w:rsidR="00C53A59" w:rsidRPr="002179C0" w14:paraId="163CCF85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376E0961" w14:textId="7BCBD3F5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Add Audit, Compliance, Training, Licensing </w:t>
            </w:r>
          </w:p>
        </w:tc>
        <w:tc>
          <w:tcPr>
            <w:tcW w:w="233" w:type="pct"/>
            <w:vAlign w:val="center"/>
          </w:tcPr>
          <w:p w14:paraId="126EB795" w14:textId="1578F584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136AA4EF" w14:textId="3DF8F228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7D461E5E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0607E92C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1" w:type="pct"/>
            <w:vAlign w:val="center"/>
          </w:tcPr>
          <w:p w14:paraId="7888FB8C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3A271D66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099FAF7E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4E1C3BA8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2C296F6E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4CA488CE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5F21295D" w14:textId="2BE25BE2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4CEFE481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35F1E906" w14:textId="77777777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Re-assign tasks to other users and change the due date of tasks</w:t>
            </w:r>
          </w:p>
        </w:tc>
        <w:tc>
          <w:tcPr>
            <w:tcW w:w="233" w:type="pct"/>
            <w:vAlign w:val="center"/>
          </w:tcPr>
          <w:p w14:paraId="6C90BC35" w14:textId="5C6F923B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1C855E81" w14:textId="3C859ACF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43872DBD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33F29250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1" w:type="pct"/>
            <w:vAlign w:val="center"/>
          </w:tcPr>
          <w:p w14:paraId="7BE3DB0E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6F5799AD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0EAF69C7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7A79A85E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283D1D61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4B9CD633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5AD232B3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</w:tr>
      <w:tr w:rsidR="00C53A59" w:rsidRPr="002179C0" w14:paraId="3781FF0F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41D4C93A" w14:textId="6942D6C5" w:rsidR="00C53A59" w:rsidRPr="00C2386A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C2386A">
              <w:rPr>
                <w:rFonts w:asciiTheme="minorHAnsi" w:hAnsiTheme="minorHAnsi" w:cstheme="minorHAnsi"/>
                <w:sz w:val="15"/>
                <w:szCs w:val="15"/>
              </w:rPr>
              <w:t>Access archived documents and records</w:t>
            </w:r>
          </w:p>
        </w:tc>
        <w:tc>
          <w:tcPr>
            <w:tcW w:w="233" w:type="pct"/>
            <w:vAlign w:val="center"/>
          </w:tcPr>
          <w:p w14:paraId="1B38972F" w14:textId="1E0B7959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F81FCB">
              <w:rPr>
                <w:rFonts w:cstheme="minorHAnsi"/>
                <w:color w:val="FF0000"/>
                <w:sz w:val="14"/>
                <w:szCs w:val="14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650C99C6" w14:textId="393B1523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F81FCB">
              <w:rPr>
                <w:rFonts w:cstheme="minorHAnsi"/>
                <w:color w:val="FF0000"/>
                <w:sz w:val="14"/>
                <w:szCs w:val="14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2F742782" w14:textId="2AA6B655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F81FCB">
              <w:rPr>
                <w:rFonts w:cstheme="minorHAnsi"/>
                <w:color w:val="FF0000"/>
                <w:sz w:val="14"/>
                <w:szCs w:val="14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161C7341" w14:textId="58ADB3D1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F81FCB">
              <w:rPr>
                <w:rFonts w:cstheme="minorHAnsi"/>
                <w:b/>
                <w:color w:val="92D050"/>
                <w:sz w:val="14"/>
                <w:szCs w:val="14"/>
              </w:rPr>
              <w:sym w:font="Wingdings 2" w:char="F050"/>
            </w:r>
          </w:p>
        </w:tc>
        <w:tc>
          <w:tcPr>
            <w:tcW w:w="431" w:type="pct"/>
            <w:vAlign w:val="center"/>
          </w:tcPr>
          <w:p w14:paraId="5C7E53F6" w14:textId="1AD84A12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F81FCB">
              <w:rPr>
                <w:rFonts w:cstheme="minorHAnsi"/>
                <w:b/>
                <w:color w:val="92D050"/>
                <w:sz w:val="14"/>
                <w:szCs w:val="14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7567EBEA" w14:textId="769E52A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F81FCB">
              <w:rPr>
                <w:rFonts w:cstheme="minorHAnsi"/>
                <w:b/>
                <w:color w:val="92D050"/>
                <w:sz w:val="14"/>
                <w:szCs w:val="14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2ED27143" w14:textId="32D5C0C3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F81FCB">
              <w:rPr>
                <w:rFonts w:cstheme="minorHAnsi"/>
                <w:b/>
                <w:color w:val="92D050"/>
                <w:sz w:val="14"/>
                <w:szCs w:val="14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5A4FD78D" w14:textId="4D50C87D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F81FCB">
              <w:rPr>
                <w:rFonts w:cstheme="minorHAnsi"/>
                <w:b/>
                <w:color w:val="92D050"/>
                <w:sz w:val="14"/>
                <w:szCs w:val="14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440D2F9D" w14:textId="2F284079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F81FCB">
              <w:rPr>
                <w:rFonts w:cstheme="minorHAnsi"/>
                <w:b/>
                <w:color w:val="92D050"/>
                <w:sz w:val="14"/>
                <w:szCs w:val="14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48E86962" w14:textId="363E2C5D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F81FCB">
              <w:rPr>
                <w:rFonts w:cstheme="minorHAnsi"/>
                <w:b/>
                <w:color w:val="92D050"/>
                <w:sz w:val="14"/>
                <w:szCs w:val="14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171FBC28" w14:textId="0A38AD6D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F81FCB">
              <w:rPr>
                <w:rFonts w:cstheme="minorHAnsi"/>
                <w:b/>
                <w:color w:val="92D050"/>
                <w:sz w:val="14"/>
                <w:szCs w:val="14"/>
              </w:rPr>
              <w:sym w:font="Wingdings 2" w:char="F050"/>
            </w:r>
          </w:p>
        </w:tc>
      </w:tr>
      <w:tr w:rsidR="00C53A59" w:rsidRPr="002179C0" w14:paraId="60A45B2C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2A1DFCC9" w14:textId="77777777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Approve and delegate tasks</w:t>
            </w:r>
          </w:p>
        </w:tc>
        <w:tc>
          <w:tcPr>
            <w:tcW w:w="233" w:type="pct"/>
            <w:vAlign w:val="center"/>
          </w:tcPr>
          <w:p w14:paraId="65DC121E" w14:textId="3F49D400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5B776F47" w14:textId="07912243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0FF4E2D8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40AF2919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431" w:type="pct"/>
            <w:vAlign w:val="center"/>
          </w:tcPr>
          <w:p w14:paraId="1AC87981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17EA000A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07103FA0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15659540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751B6D99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38486D03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4D8ACB41" w14:textId="20C23CC4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5D857FBC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1C4A89AB" w14:textId="5B955423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Un-publish</w:t>
            </w:r>
            <w:r w:rsidR="00B57A3F">
              <w:rPr>
                <w:rFonts w:asciiTheme="minorHAnsi" w:hAnsiTheme="minorHAnsi" w:cstheme="minorHAnsi"/>
                <w:sz w:val="15"/>
                <w:szCs w:val="15"/>
              </w:rPr>
              <w:t>/un-approve</w:t>
            </w: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 document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s, contracts, records and suppliers</w:t>
            </w:r>
          </w:p>
        </w:tc>
        <w:tc>
          <w:tcPr>
            <w:tcW w:w="233" w:type="pct"/>
            <w:vAlign w:val="center"/>
          </w:tcPr>
          <w:p w14:paraId="6A401D47" w14:textId="0E56D36D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72902110" w14:textId="46B0086D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1E5148A4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2F5C8FB9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431" w:type="pct"/>
            <w:vAlign w:val="center"/>
          </w:tcPr>
          <w:p w14:paraId="0D028560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34C36D32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4840EF48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7E286802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6F2B002C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5FB2841B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5E82DDD8" w14:textId="2C747A0A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7259CF33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437F02E7" w14:textId="18577756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See register items with CEO,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QM, </w:t>
            </w: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Managers and Approval Officers access permissions </w:t>
            </w:r>
            <w:r w:rsidR="00B57A3F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233" w:type="pct"/>
            <w:vAlign w:val="center"/>
          </w:tcPr>
          <w:p w14:paraId="53171FEB" w14:textId="0FFDF6E2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00B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7A9F2B9C" w14:textId="0E4DA09B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when user is the review officer</w:t>
            </w:r>
          </w:p>
        </w:tc>
        <w:tc>
          <w:tcPr>
            <w:tcW w:w="359" w:type="pct"/>
            <w:vAlign w:val="center"/>
          </w:tcPr>
          <w:p w14:paraId="4758FBC1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when user is the review officer</w:t>
            </w:r>
          </w:p>
        </w:tc>
        <w:tc>
          <w:tcPr>
            <w:tcW w:w="359" w:type="pct"/>
            <w:vAlign w:val="center"/>
          </w:tcPr>
          <w:p w14:paraId="3BBEED29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when user is the review officer</w:t>
            </w:r>
          </w:p>
        </w:tc>
        <w:tc>
          <w:tcPr>
            <w:tcW w:w="431" w:type="pct"/>
            <w:vAlign w:val="center"/>
          </w:tcPr>
          <w:p w14:paraId="269D13C4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  <w:sym w:font="Wingdings 2" w:char="F050"/>
            </w:r>
          </w:p>
        </w:tc>
        <w:tc>
          <w:tcPr>
            <w:tcW w:w="468" w:type="pct"/>
            <w:vAlign w:val="center"/>
          </w:tcPr>
          <w:p w14:paraId="730BFFD2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14:paraId="2E620F48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02F0F788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7154BC9F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5AD52403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3DD3686C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14479D84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7A6EBACE" w14:textId="3C55A271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See register items with CEO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, QM</w:t>
            </w: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 and Level 3 and 4 Managers access permissions</w:t>
            </w:r>
            <w:r w:rsidR="00B57A3F"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B57A3F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233" w:type="pct"/>
            <w:vAlign w:val="center"/>
          </w:tcPr>
          <w:p w14:paraId="0CA2DE3C" w14:textId="1CF4FC9E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00B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0501649B" w14:textId="39304A65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359" w:type="pct"/>
            <w:vAlign w:val="center"/>
          </w:tcPr>
          <w:p w14:paraId="217D33DA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359" w:type="pct"/>
            <w:vAlign w:val="center"/>
          </w:tcPr>
          <w:p w14:paraId="5B3AE5BF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31" w:type="pct"/>
            <w:vAlign w:val="center"/>
          </w:tcPr>
          <w:p w14:paraId="7D8CA906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68" w:type="pct"/>
            <w:vAlign w:val="center"/>
          </w:tcPr>
          <w:p w14:paraId="183D46D0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38" w:type="pct"/>
            <w:vAlign w:val="center"/>
          </w:tcPr>
          <w:p w14:paraId="01D26851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  <w:sym w:font="Wingdings 2" w:char="F050"/>
            </w:r>
          </w:p>
        </w:tc>
        <w:tc>
          <w:tcPr>
            <w:tcW w:w="409" w:type="pct"/>
            <w:vAlign w:val="center"/>
          </w:tcPr>
          <w:p w14:paraId="7FF89B3A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7F67FBED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5338AD9B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4068EC8C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161F1829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1A727E96" w14:textId="3C459EB2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See register items with CEO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, QM</w:t>
            </w: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 and Level 4 Managers access permissions </w:t>
            </w:r>
            <w:r w:rsidR="00B57A3F"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B57A3F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233" w:type="pct"/>
            <w:vAlign w:val="center"/>
          </w:tcPr>
          <w:p w14:paraId="765E0617" w14:textId="7D8BFBEE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00B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356F0BB9" w14:textId="5F345998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359" w:type="pct"/>
            <w:vAlign w:val="center"/>
          </w:tcPr>
          <w:p w14:paraId="002179C6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359" w:type="pct"/>
            <w:vAlign w:val="center"/>
          </w:tcPr>
          <w:p w14:paraId="1F4951EF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431" w:type="pct"/>
            <w:vAlign w:val="center"/>
          </w:tcPr>
          <w:p w14:paraId="5AD90FB9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68" w:type="pct"/>
            <w:vAlign w:val="center"/>
          </w:tcPr>
          <w:p w14:paraId="543D0286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38" w:type="pct"/>
            <w:vAlign w:val="center"/>
          </w:tcPr>
          <w:p w14:paraId="4396B21C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09" w:type="pct"/>
            <w:vAlign w:val="center"/>
          </w:tcPr>
          <w:p w14:paraId="073BB770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b/>
                <w:color w:val="92D050"/>
                <w:sz w:val="12"/>
                <w:szCs w:val="12"/>
              </w:rPr>
              <w:sym w:font="Wingdings 2" w:char="F050"/>
            </w:r>
          </w:p>
        </w:tc>
        <w:tc>
          <w:tcPr>
            <w:tcW w:w="322" w:type="pct"/>
            <w:vAlign w:val="center"/>
          </w:tcPr>
          <w:p w14:paraId="18F9004F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238D8827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07AD1584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7A45653C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41EEA101" w14:textId="55E5DDBE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See register items with CEO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, QM</w:t>
            </w: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 and assigned Approval Officer access permissions</w:t>
            </w:r>
            <w:r w:rsidR="00B57A3F"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B57A3F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233" w:type="pct"/>
            <w:vAlign w:val="center"/>
          </w:tcPr>
          <w:p w14:paraId="33515641" w14:textId="7E4CE50D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00B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7AA38178" w14:textId="101C9373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359" w:type="pct"/>
            <w:vAlign w:val="center"/>
          </w:tcPr>
          <w:p w14:paraId="6DAADE30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359" w:type="pct"/>
            <w:vAlign w:val="center"/>
          </w:tcPr>
          <w:p w14:paraId="4F1AD28B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431" w:type="pct"/>
            <w:vAlign w:val="center"/>
          </w:tcPr>
          <w:p w14:paraId="530C091E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68" w:type="pct"/>
            <w:vAlign w:val="center"/>
          </w:tcPr>
          <w:p w14:paraId="0FC6AFF3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38" w:type="pct"/>
            <w:vAlign w:val="center"/>
          </w:tcPr>
          <w:p w14:paraId="5458ADE8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09" w:type="pct"/>
            <w:vAlign w:val="center"/>
          </w:tcPr>
          <w:p w14:paraId="691472B3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322" w:type="pct"/>
            <w:vAlign w:val="center"/>
          </w:tcPr>
          <w:p w14:paraId="50811990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216" w:type="pct"/>
            <w:vAlign w:val="center"/>
          </w:tcPr>
          <w:p w14:paraId="03BE8FAB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409A4B3E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53BF2CDF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</w:tcPr>
          <w:p w14:paraId="128528AD" w14:textId="6E789C03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See register items with CEO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and assigned Approval Officer access permissions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(Optional setting)</w:t>
            </w:r>
            <w:r w:rsidR="00B57A3F" w:rsidRPr="002179C0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B57A3F">
              <w:rPr>
                <w:rFonts w:asciiTheme="minorHAnsi" w:hAnsiTheme="minorHAnsi" w:cstheme="minorHAnsi"/>
                <w:sz w:val="15"/>
                <w:szCs w:val="15"/>
              </w:rPr>
              <w:t>*</w:t>
            </w:r>
          </w:p>
        </w:tc>
        <w:tc>
          <w:tcPr>
            <w:tcW w:w="233" w:type="pct"/>
            <w:vAlign w:val="center"/>
          </w:tcPr>
          <w:p w14:paraId="1976287A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00B05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64FB8990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359" w:type="pct"/>
            <w:vAlign w:val="center"/>
          </w:tcPr>
          <w:p w14:paraId="20D950D3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359" w:type="pct"/>
            <w:vAlign w:val="center"/>
          </w:tcPr>
          <w:p w14:paraId="4BFE7DA0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review officer</w:t>
            </w:r>
          </w:p>
        </w:tc>
        <w:tc>
          <w:tcPr>
            <w:tcW w:w="431" w:type="pct"/>
            <w:vAlign w:val="center"/>
          </w:tcPr>
          <w:p w14:paraId="7D264E32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68" w:type="pct"/>
            <w:vAlign w:val="center"/>
          </w:tcPr>
          <w:p w14:paraId="4192C3A8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38" w:type="pct"/>
            <w:vAlign w:val="center"/>
          </w:tcPr>
          <w:p w14:paraId="3668E8A9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409" w:type="pct"/>
            <w:vAlign w:val="center"/>
          </w:tcPr>
          <w:p w14:paraId="71B2730F" w14:textId="77777777" w:rsidR="00C53A59" w:rsidRPr="00D95A32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D95A32">
              <w:rPr>
                <w:rFonts w:asciiTheme="minorHAnsi" w:hAnsiTheme="minorHAnsi" w:cstheme="minorHAnsi"/>
                <w:color w:val="00B050"/>
                <w:sz w:val="12"/>
                <w:szCs w:val="12"/>
              </w:rPr>
              <w:t>Only if user is the action or approval officer</w:t>
            </w:r>
          </w:p>
        </w:tc>
        <w:tc>
          <w:tcPr>
            <w:tcW w:w="322" w:type="pct"/>
            <w:vAlign w:val="center"/>
          </w:tcPr>
          <w:p w14:paraId="65F4F438" w14:textId="7D019F24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216" w:type="pct"/>
            <w:vAlign w:val="center"/>
          </w:tcPr>
          <w:p w14:paraId="0149E63C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  <w:tc>
          <w:tcPr>
            <w:tcW w:w="339" w:type="pct"/>
            <w:vAlign w:val="center"/>
          </w:tcPr>
          <w:p w14:paraId="0B122FC4" w14:textId="77777777" w:rsidR="00C53A59" w:rsidRPr="002179C0" w:rsidRDefault="00C53A59" w:rsidP="00D95A32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</w:tr>
      <w:tr w:rsidR="00C53A59" w:rsidRPr="002179C0" w14:paraId="0B88A1A3" w14:textId="77777777" w:rsidTr="00B57A3F">
        <w:trPr>
          <w:trHeight w:val="397"/>
        </w:trPr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53499539" w14:textId="77777777" w:rsidR="00C53A59" w:rsidRPr="002179C0" w:rsidRDefault="00C53A59" w:rsidP="00C53A59">
            <w:pPr>
              <w:spacing w:before="20" w:after="20"/>
              <w:ind w:left="142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sz w:val="15"/>
                <w:szCs w:val="15"/>
              </w:rPr>
              <w:t>Access system setup and user password re-set</w:t>
            </w:r>
          </w:p>
        </w:tc>
        <w:tc>
          <w:tcPr>
            <w:tcW w:w="233" w:type="pct"/>
            <w:vAlign w:val="center"/>
          </w:tcPr>
          <w:p w14:paraId="4CDE42E9" w14:textId="66FC0CD8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48EE913C" w14:textId="5266CD49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0346895C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59" w:type="pct"/>
            <w:vAlign w:val="center"/>
          </w:tcPr>
          <w:p w14:paraId="44104ABD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431" w:type="pct"/>
            <w:vAlign w:val="center"/>
          </w:tcPr>
          <w:p w14:paraId="401016F8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468" w:type="pct"/>
            <w:vAlign w:val="center"/>
          </w:tcPr>
          <w:p w14:paraId="444DFE90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438" w:type="pct"/>
            <w:vAlign w:val="center"/>
          </w:tcPr>
          <w:p w14:paraId="7F2BA550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409" w:type="pct"/>
            <w:vAlign w:val="center"/>
          </w:tcPr>
          <w:p w14:paraId="4871E772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22" w:type="pct"/>
            <w:vAlign w:val="center"/>
          </w:tcPr>
          <w:p w14:paraId="54C8E425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216" w:type="pct"/>
            <w:vAlign w:val="center"/>
          </w:tcPr>
          <w:p w14:paraId="39E53037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sym w:font="Wingdings" w:char="F0FB"/>
            </w:r>
          </w:p>
        </w:tc>
        <w:tc>
          <w:tcPr>
            <w:tcW w:w="339" w:type="pct"/>
            <w:vAlign w:val="center"/>
          </w:tcPr>
          <w:p w14:paraId="2877807A" w14:textId="77777777" w:rsidR="00C53A59" w:rsidRPr="002179C0" w:rsidRDefault="00C53A59" w:rsidP="00C53A59">
            <w:pPr>
              <w:spacing w:before="20" w:after="2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2179C0">
              <w:rPr>
                <w:rFonts w:asciiTheme="minorHAnsi" w:hAnsiTheme="minorHAnsi" w:cstheme="minorHAnsi"/>
                <w:b/>
                <w:color w:val="92D050"/>
                <w:sz w:val="15"/>
                <w:szCs w:val="15"/>
              </w:rPr>
              <w:sym w:font="Wingdings 2" w:char="F050"/>
            </w:r>
          </w:p>
        </w:tc>
      </w:tr>
    </w:tbl>
    <w:p w14:paraId="58E4E045" w14:textId="63588BC7" w:rsidR="006C0EC6" w:rsidRDefault="006C0EC6" w:rsidP="00671DF6">
      <w:pPr>
        <w:rPr>
          <w:b/>
          <w:sz w:val="18"/>
          <w:szCs w:val="14"/>
        </w:rPr>
      </w:pPr>
    </w:p>
    <w:p w14:paraId="4B3D3CFB" w14:textId="120C8F53" w:rsidR="005711AA" w:rsidRPr="00B57A3F" w:rsidRDefault="00B57A3F" w:rsidP="006C0EC6">
      <w:pPr>
        <w:rPr>
          <w:sz w:val="16"/>
          <w:szCs w:val="12"/>
        </w:rPr>
      </w:pPr>
      <w:r>
        <w:rPr>
          <w:rFonts w:asciiTheme="minorHAnsi" w:hAnsiTheme="minorHAnsi" w:cstheme="minorHAnsi"/>
          <w:sz w:val="15"/>
          <w:szCs w:val="15"/>
        </w:rPr>
        <w:t>*</w:t>
      </w:r>
      <w:r w:rsidR="00C6609C" w:rsidRPr="00B57A3F">
        <w:rPr>
          <w:sz w:val="16"/>
          <w:szCs w:val="12"/>
        </w:rPr>
        <w:t xml:space="preserve"> </w:t>
      </w:r>
      <w:r w:rsidR="006C0EC6" w:rsidRPr="00B57A3F">
        <w:rPr>
          <w:sz w:val="16"/>
          <w:szCs w:val="12"/>
        </w:rPr>
        <w:t>These</w:t>
      </w:r>
      <w:r w:rsidR="006C0EC6" w:rsidRPr="00B57A3F">
        <w:rPr>
          <w:b/>
          <w:sz w:val="16"/>
          <w:szCs w:val="12"/>
        </w:rPr>
        <w:t xml:space="preserve"> </w:t>
      </w:r>
      <w:r w:rsidR="006C0EC6" w:rsidRPr="00B57A3F">
        <w:rPr>
          <w:sz w:val="16"/>
          <w:szCs w:val="12"/>
        </w:rPr>
        <w:t xml:space="preserve">access restrictions are over-ridden if a user is specifically given access by entering their name in the </w:t>
      </w:r>
      <w:r>
        <w:rPr>
          <w:sz w:val="16"/>
          <w:szCs w:val="12"/>
        </w:rPr>
        <w:t>“</w:t>
      </w:r>
      <w:r w:rsidR="00D95A32" w:rsidRPr="00B57A3F">
        <w:rPr>
          <w:sz w:val="16"/>
          <w:szCs w:val="12"/>
        </w:rPr>
        <w:t>Viewing permissions/</w:t>
      </w:r>
      <w:r w:rsidR="006C0EC6" w:rsidRPr="00B57A3F">
        <w:rPr>
          <w:sz w:val="16"/>
          <w:szCs w:val="12"/>
        </w:rPr>
        <w:t>users” field</w:t>
      </w:r>
      <w:r w:rsidR="00C6609C" w:rsidRPr="00B57A3F">
        <w:rPr>
          <w:sz w:val="16"/>
          <w:szCs w:val="12"/>
        </w:rPr>
        <w:t xml:space="preserve"> or by being the set as the approval or action officer.</w:t>
      </w:r>
    </w:p>
    <w:sectPr w:rsidR="005711AA" w:rsidRPr="00B57A3F" w:rsidSect="006C0EC6">
      <w:headerReference w:type="default" r:id="rId7"/>
      <w:footerReference w:type="default" r:id="rId8"/>
      <w:pgSz w:w="16838" w:h="11906" w:orient="landscape" w:code="9"/>
      <w:pgMar w:top="720" w:right="720" w:bottom="720" w:left="720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7AF83" w14:textId="77777777" w:rsidR="00C5482A" w:rsidRDefault="00C5482A" w:rsidP="00671DF6">
      <w:pPr>
        <w:spacing w:after="0" w:line="240" w:lineRule="auto"/>
      </w:pPr>
      <w:r>
        <w:separator/>
      </w:r>
    </w:p>
  </w:endnote>
  <w:endnote w:type="continuationSeparator" w:id="0">
    <w:p w14:paraId="19994059" w14:textId="77777777" w:rsidR="00C5482A" w:rsidRDefault="00C5482A" w:rsidP="0067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20321" w14:textId="3546CDD4" w:rsidR="000B216E" w:rsidRDefault="003604B1" w:rsidP="000B216E">
    <w:pPr>
      <w:pStyle w:val="Footer"/>
      <w:pBdr>
        <w:top w:val="single" w:sz="4" w:space="1" w:color="auto"/>
      </w:pBdr>
      <w:tabs>
        <w:tab w:val="center" w:pos="4820"/>
        <w:tab w:val="right" w:pos="10348"/>
      </w:tabs>
      <w:ind w:right="89"/>
      <w:rPr>
        <w:sz w:val="16"/>
      </w:rPr>
    </w:pPr>
    <w:sdt>
      <w:sdtPr>
        <w:id w:val="-1586450685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sdt>
          <w:sdtPr>
            <w:rPr>
              <w:sz w:val="16"/>
            </w:rPr>
            <w:id w:val="1667890133"/>
            <w:docPartObj>
              <w:docPartGallery w:val="Page Numbers (Top of Page)"/>
              <w:docPartUnique/>
            </w:docPartObj>
          </w:sdtPr>
          <w:sdtContent>
            <w:r w:rsidR="000B216E">
              <w:rPr>
                <w:noProof/>
                <w:sz w:val="16"/>
              </w:rPr>
              <w:fldChar w:fldCharType="begin"/>
            </w:r>
            <w:r w:rsidR="000B216E" w:rsidRPr="00925C6E">
              <w:rPr>
                <w:noProof/>
                <w:sz w:val="16"/>
              </w:rPr>
              <w:instrText xml:space="preserve"> FILENAME   \* MERGEFORMAT </w:instrText>
            </w:r>
            <w:r w:rsidR="000B216E">
              <w:rPr>
                <w:noProof/>
                <w:sz w:val="16"/>
              </w:rPr>
              <w:fldChar w:fldCharType="separate"/>
            </w:r>
            <w:r w:rsidR="008A5932">
              <w:rPr>
                <w:noProof/>
                <w:sz w:val="16"/>
              </w:rPr>
              <w:t>doc_213_LOGIQC User Permissions_v7</w:t>
            </w:r>
            <w:r w:rsidR="000B216E">
              <w:rPr>
                <w:noProof/>
                <w:sz w:val="16"/>
              </w:rPr>
              <w:fldChar w:fldCharType="end"/>
            </w:r>
            <w:r w:rsidR="000B216E" w:rsidRPr="00321B90">
              <w:rPr>
                <w:noProof/>
                <w:sz w:val="16"/>
              </w:rPr>
              <w:t xml:space="preserve"> </w:t>
            </w:r>
            <w:r w:rsidR="000B216E">
              <w:rPr>
                <w:sz w:val="16"/>
              </w:rPr>
              <w:tab/>
            </w:r>
            <w:r w:rsidR="000B216E">
              <w:rPr>
                <w:sz w:val="16"/>
              </w:rPr>
              <w:tab/>
            </w:r>
            <w:r w:rsidR="000B216E">
              <w:rPr>
                <w:sz w:val="16"/>
              </w:rPr>
              <w:tab/>
            </w:r>
            <w:r w:rsidR="000B216E">
              <w:rPr>
                <w:sz w:val="16"/>
              </w:rPr>
              <w:tab/>
            </w:r>
            <w:r w:rsidR="000B216E">
              <w:rPr>
                <w:sz w:val="16"/>
              </w:rPr>
              <w:tab/>
            </w:r>
            <w:r w:rsidR="000B216E">
              <w:rPr>
                <w:sz w:val="16"/>
              </w:rPr>
              <w:tab/>
            </w:r>
            <w:r w:rsidR="000B216E">
              <w:rPr>
                <w:sz w:val="16"/>
              </w:rPr>
              <w:tab/>
            </w:r>
            <w:r w:rsidR="000B216E">
              <w:rPr>
                <w:sz w:val="16"/>
              </w:rPr>
              <w:tab/>
            </w:r>
            <w:r w:rsidR="000B216E">
              <w:rPr>
                <w:sz w:val="16"/>
              </w:rPr>
              <w:tab/>
            </w:r>
            <w:r w:rsidR="000B216E" w:rsidRPr="00321B90">
              <w:rPr>
                <w:sz w:val="16"/>
              </w:rPr>
              <w:tab/>
              <w:t xml:space="preserve">Page </w:t>
            </w:r>
            <w:r w:rsidR="000B216E" w:rsidRPr="00321B90">
              <w:rPr>
                <w:sz w:val="16"/>
              </w:rPr>
              <w:fldChar w:fldCharType="begin"/>
            </w:r>
            <w:r w:rsidR="000B216E" w:rsidRPr="00321B90">
              <w:rPr>
                <w:sz w:val="16"/>
              </w:rPr>
              <w:instrText xml:space="preserve"> PAGE </w:instrText>
            </w:r>
            <w:r w:rsidR="000B216E" w:rsidRPr="00321B90">
              <w:rPr>
                <w:sz w:val="16"/>
              </w:rPr>
              <w:fldChar w:fldCharType="separate"/>
            </w:r>
            <w:r w:rsidR="000B216E">
              <w:rPr>
                <w:noProof/>
                <w:sz w:val="16"/>
              </w:rPr>
              <w:t>2</w:t>
            </w:r>
            <w:r w:rsidR="000B216E" w:rsidRPr="00321B90">
              <w:rPr>
                <w:sz w:val="16"/>
              </w:rPr>
              <w:fldChar w:fldCharType="end"/>
            </w:r>
            <w:r w:rsidR="000B216E" w:rsidRPr="00321B90">
              <w:rPr>
                <w:sz w:val="16"/>
              </w:rPr>
              <w:t xml:space="preserve"> of </w:t>
            </w:r>
            <w:r w:rsidR="000B216E" w:rsidRPr="00321B90">
              <w:rPr>
                <w:sz w:val="16"/>
              </w:rPr>
              <w:fldChar w:fldCharType="begin"/>
            </w:r>
            <w:r w:rsidR="000B216E" w:rsidRPr="00321B90">
              <w:rPr>
                <w:sz w:val="16"/>
              </w:rPr>
              <w:instrText xml:space="preserve"> NUMPAGES  </w:instrText>
            </w:r>
            <w:r w:rsidR="000B216E" w:rsidRPr="00321B90">
              <w:rPr>
                <w:sz w:val="16"/>
              </w:rPr>
              <w:fldChar w:fldCharType="separate"/>
            </w:r>
            <w:r w:rsidR="000B216E">
              <w:rPr>
                <w:noProof/>
                <w:sz w:val="16"/>
              </w:rPr>
              <w:t>30</w:t>
            </w:r>
            <w:r w:rsidR="000B216E" w:rsidRPr="00321B90">
              <w:rPr>
                <w:sz w:val="16"/>
              </w:rPr>
              <w:fldChar w:fldCharType="end"/>
            </w:r>
          </w:sdtContent>
        </w:sdt>
      </w:sdtContent>
    </w:sdt>
  </w:p>
  <w:p w14:paraId="31FFB778" w14:textId="7F279984" w:rsidR="003604B1" w:rsidRDefault="000B216E" w:rsidP="000B216E">
    <w:pPr>
      <w:spacing w:after="0"/>
      <w:jc w:val="center"/>
      <w:rPr>
        <w:sz w:val="16"/>
      </w:rPr>
    </w:pPr>
    <w:r w:rsidRPr="00FD22F7">
      <w:rPr>
        <w:sz w:val="16"/>
      </w:rPr>
      <w:t xml:space="preserve">© This document is the property of the </w:t>
    </w:r>
    <w:r>
      <w:rPr>
        <w:sz w:val="16"/>
      </w:rPr>
      <w:t>LOGIQC Pty Ltd.</w:t>
    </w:r>
    <w:r w:rsidRPr="00FD22F7">
      <w:rPr>
        <w:sz w:val="16"/>
      </w:rPr>
      <w:br/>
      <w:t>Once printed this document is con</w:t>
    </w:r>
    <w:r>
      <w:rPr>
        <w:sz w:val="16"/>
      </w:rPr>
      <w:t>sidered an uncontrolled version.</w:t>
    </w:r>
    <w:r w:rsidRPr="00FD22F7">
      <w:rPr>
        <w:sz w:val="16"/>
      </w:rPr>
      <w:t xml:space="preserve"> Refer to the LOGIQC QMS for the current approved version.</w:t>
    </w:r>
  </w:p>
  <w:p w14:paraId="2D394BD9" w14:textId="77777777" w:rsidR="000B216E" w:rsidRPr="000B216E" w:rsidRDefault="000B216E" w:rsidP="000B216E">
    <w:pPr>
      <w:spacing w:after="0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49A72" w14:textId="77777777" w:rsidR="00C5482A" w:rsidRDefault="00C5482A" w:rsidP="00671DF6">
      <w:pPr>
        <w:spacing w:after="0" w:line="240" w:lineRule="auto"/>
      </w:pPr>
      <w:r>
        <w:separator/>
      </w:r>
    </w:p>
  </w:footnote>
  <w:footnote w:type="continuationSeparator" w:id="0">
    <w:p w14:paraId="4F499D19" w14:textId="77777777" w:rsidR="00C5482A" w:rsidRDefault="00C5482A" w:rsidP="0067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6802A" w14:textId="77777777" w:rsidR="00BB20DD" w:rsidRDefault="00BB20DD" w:rsidP="00BB20DD">
    <w:pPr>
      <w:pStyle w:val="Heading1"/>
      <w:pBdr>
        <w:bottom w:val="single" w:sz="4" w:space="1" w:color="7F7F7F" w:themeColor="text1" w:themeTint="80"/>
      </w:pBdr>
      <w:spacing w:after="0" w:line="240" w:lineRule="auto"/>
      <w:ind w:right="-35"/>
      <w:jc w:val="right"/>
      <w:rPr>
        <w:sz w:val="24"/>
      </w:rPr>
    </w:pPr>
    <w:r w:rsidRPr="00555879">
      <w:rPr>
        <w:noProof/>
        <w:sz w:val="24"/>
      </w:rPr>
      <w:drawing>
        <wp:inline distT="0" distB="0" distL="0" distR="0" wp14:anchorId="2458190F" wp14:editId="62C6296B">
          <wp:extent cx="1065894" cy="303355"/>
          <wp:effectExtent l="19050" t="0" r="906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QC qm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98"/>
                  <a:stretch>
                    <a:fillRect/>
                  </a:stretch>
                </pic:blipFill>
                <pic:spPr>
                  <a:xfrm>
                    <a:off x="0" y="0"/>
                    <a:ext cx="1065894" cy="30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F9EF4" w14:textId="1D04D78A" w:rsidR="003604B1" w:rsidRDefault="00BB20DD" w:rsidP="00BB20DD">
    <w:pPr>
      <w:pStyle w:val="Title"/>
    </w:pPr>
    <w:r>
      <w:t xml:space="preserve">LOGIQC </w:t>
    </w:r>
    <w:r w:rsidR="00FC60B3">
      <w:t xml:space="preserve">QMS v6 </w:t>
    </w:r>
    <w:r>
      <w:t>User PERMISSION</w:t>
    </w:r>
    <w:r w:rsidR="00FC60B3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F283D"/>
    <w:multiLevelType w:val="hybridMultilevel"/>
    <w:tmpl w:val="B86213F0"/>
    <w:lvl w:ilvl="0" w:tplc="713A4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F6"/>
    <w:rsid w:val="00033ED0"/>
    <w:rsid w:val="000B216E"/>
    <w:rsid w:val="00141264"/>
    <w:rsid w:val="001860B9"/>
    <w:rsid w:val="001B5AF5"/>
    <w:rsid w:val="001F5189"/>
    <w:rsid w:val="002179C0"/>
    <w:rsid w:val="0026012D"/>
    <w:rsid w:val="003466D1"/>
    <w:rsid w:val="003604B1"/>
    <w:rsid w:val="003A3C86"/>
    <w:rsid w:val="00405CB4"/>
    <w:rsid w:val="00442DFB"/>
    <w:rsid w:val="00445A76"/>
    <w:rsid w:val="004E2E20"/>
    <w:rsid w:val="005711AA"/>
    <w:rsid w:val="005C3EB6"/>
    <w:rsid w:val="00671DF6"/>
    <w:rsid w:val="006C0EC6"/>
    <w:rsid w:val="006E2420"/>
    <w:rsid w:val="007224E3"/>
    <w:rsid w:val="007371CF"/>
    <w:rsid w:val="007B2010"/>
    <w:rsid w:val="00863933"/>
    <w:rsid w:val="008A5932"/>
    <w:rsid w:val="00904144"/>
    <w:rsid w:val="00992452"/>
    <w:rsid w:val="009B7DC9"/>
    <w:rsid w:val="009C4738"/>
    <w:rsid w:val="00A6163A"/>
    <w:rsid w:val="00B57A3F"/>
    <w:rsid w:val="00BB20DD"/>
    <w:rsid w:val="00BF57B0"/>
    <w:rsid w:val="00BF7629"/>
    <w:rsid w:val="00C2386A"/>
    <w:rsid w:val="00C53A59"/>
    <w:rsid w:val="00C5482A"/>
    <w:rsid w:val="00C6609C"/>
    <w:rsid w:val="00D95A32"/>
    <w:rsid w:val="00F81C3C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0A415"/>
  <w15:docId w15:val="{253A0E50-87BB-47D2-8F62-B4BD703F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F6"/>
    <w:pPr>
      <w:spacing w:after="120"/>
    </w:pPr>
    <w:rPr>
      <w:rFonts w:ascii="Calibri Light" w:hAnsi="Calibri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F6"/>
    <w:pPr>
      <w:keepNext/>
      <w:keepLines/>
      <w:spacing w:after="240"/>
      <w:outlineLvl w:val="0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F6"/>
    <w:rPr>
      <w:rFonts w:eastAsiaTheme="majorEastAsia" w:cstheme="majorBidi"/>
      <w:b/>
      <w:bCs/>
      <w:caps/>
      <w:sz w:val="28"/>
      <w:szCs w:val="28"/>
    </w:rPr>
  </w:style>
  <w:style w:type="character" w:styleId="Strong">
    <w:name w:val="Strong"/>
    <w:basedOn w:val="DefaultParagraphFont"/>
    <w:uiPriority w:val="22"/>
    <w:qFormat/>
    <w:rsid w:val="00671DF6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671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DF6"/>
    <w:rPr>
      <w:rFonts w:ascii="Calibri Light" w:hAnsi="Calibri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671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DF6"/>
    <w:rPr>
      <w:rFonts w:ascii="Calibri Light" w:hAnsi="Calibri Light"/>
      <w:sz w:val="20"/>
    </w:rPr>
  </w:style>
  <w:style w:type="table" w:styleId="TableGrid">
    <w:name w:val="Table Grid"/>
    <w:basedOn w:val="TableNormal"/>
    <w:uiPriority w:val="59"/>
    <w:rsid w:val="0067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F6"/>
    <w:rPr>
      <w:rFonts w:ascii="Tahoma" w:hAnsi="Tahoma" w:cs="Tahoma"/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BB20DD"/>
    <w:pPr>
      <w:pBdr>
        <w:bottom w:val="single" w:sz="4" w:space="1" w:color="7F7F7F" w:themeColor="text1" w:themeTint="80"/>
      </w:pBdr>
      <w:ind w:right="-35"/>
    </w:pPr>
    <w:rPr>
      <w:bCs w:val="0"/>
      <w:sz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B20DD"/>
    <w:rPr>
      <w:rFonts w:eastAsiaTheme="majorEastAsia" w:cstheme="majorBidi"/>
      <w:b/>
      <w:caps/>
      <w:sz w:val="24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6C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Mannison</dc:creator>
  <cp:keywords/>
  <dc:description/>
  <cp:lastModifiedBy>Bret Mannison</cp:lastModifiedBy>
  <cp:revision>5</cp:revision>
  <dcterms:created xsi:type="dcterms:W3CDTF">2020-01-28T02:41:00Z</dcterms:created>
  <dcterms:modified xsi:type="dcterms:W3CDTF">2020-01-28T05:59:00Z</dcterms:modified>
</cp:coreProperties>
</file>