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8A543A" w14:textId="77777777" w:rsidR="00860CB4" w:rsidRDefault="00860CB4">
      <w:pPr>
        <w:spacing w:after="200"/>
        <w:rPr>
          <w:b/>
          <w:sz w:val="24"/>
          <w:szCs w:val="24"/>
        </w:rPr>
      </w:pPr>
      <w:bookmarkStart w:id="0" w:name="_Toc453061915"/>
      <w:bookmarkStart w:id="1" w:name="_Toc433887723"/>
      <w:bookmarkStart w:id="2" w:name="_Toc433887725"/>
      <w:bookmarkStart w:id="3" w:name="_Toc433887726"/>
      <w:bookmarkStart w:id="4" w:name="_GoBack"/>
      <w:bookmarkEnd w:id="4"/>
    </w:p>
    <w:p w14:paraId="3ECE2E61" w14:textId="77777777" w:rsidR="00860CB4" w:rsidRPr="0017483C" w:rsidRDefault="00860CB4" w:rsidP="00860CB4">
      <w:pPr>
        <w:rPr>
          <w:b/>
          <w:noProof/>
          <w:color w:val="404040" w:themeColor="text1" w:themeTint="BF"/>
          <w:sz w:val="36"/>
          <w:lang w:eastAsia="en-AU"/>
        </w:rPr>
      </w:pPr>
    </w:p>
    <w:p w14:paraId="06D61C14" w14:textId="77777777" w:rsidR="00860CB4" w:rsidRDefault="00860CB4" w:rsidP="00860CB4">
      <w:pPr>
        <w:rPr>
          <w:b/>
          <w:noProof/>
          <w:sz w:val="44"/>
          <w:lang w:eastAsia="en-AU"/>
        </w:rPr>
      </w:pPr>
    </w:p>
    <w:p w14:paraId="5EFFE0C3" w14:textId="77777777" w:rsidR="00860CB4" w:rsidRDefault="00860CB4" w:rsidP="00860CB4">
      <w:pPr>
        <w:rPr>
          <w:b/>
          <w:noProof/>
          <w:sz w:val="44"/>
          <w:lang w:eastAsia="en-AU"/>
        </w:rPr>
      </w:pPr>
    </w:p>
    <w:p w14:paraId="195E8D35" w14:textId="77777777" w:rsidR="00860CB4" w:rsidRPr="00A40F8A" w:rsidRDefault="00E3033F" w:rsidP="00860CB4">
      <w:pPr>
        <w:rPr>
          <w:rFonts w:asciiTheme="minorHAnsi" w:hAnsiTheme="minorHAnsi" w:cstheme="minorHAnsi"/>
          <w:b/>
          <w:noProof/>
          <w:sz w:val="44"/>
          <w:lang w:eastAsia="en-AU"/>
        </w:rPr>
      </w:pPr>
      <w:r w:rsidRPr="00A40F8A">
        <w:rPr>
          <w:rFonts w:asciiTheme="minorHAnsi" w:hAnsiTheme="minorHAnsi" w:cstheme="minorHAnsi"/>
          <w:b/>
          <w:noProof/>
          <w:sz w:val="44"/>
          <w:lang w:eastAsia="en-AU"/>
        </w:rPr>
        <w:t xml:space="preserve">LOGIQC QMS SETUP GUIDE </w:t>
      </w:r>
      <w:r w:rsidR="00D05568" w:rsidRPr="00A40F8A">
        <w:rPr>
          <w:rFonts w:asciiTheme="minorHAnsi" w:hAnsiTheme="minorHAnsi" w:cstheme="minorHAnsi"/>
          <w:b/>
          <w:noProof/>
          <w:sz w:val="44"/>
          <w:lang w:eastAsia="en-AU"/>
        </w:rPr>
        <w:t xml:space="preserve">– </w:t>
      </w:r>
      <w:r w:rsidR="00F50A4E">
        <w:rPr>
          <w:rFonts w:asciiTheme="minorHAnsi" w:hAnsiTheme="minorHAnsi" w:cstheme="minorHAnsi"/>
          <w:b/>
          <w:noProof/>
          <w:sz w:val="44"/>
          <w:lang w:eastAsia="en-AU"/>
        </w:rPr>
        <w:t>COMMUNITY SERVICES</w:t>
      </w:r>
      <w:r w:rsidR="00C86526" w:rsidRPr="00A40F8A">
        <w:rPr>
          <w:rFonts w:asciiTheme="minorHAnsi" w:hAnsiTheme="minorHAnsi" w:cstheme="minorHAnsi"/>
          <w:b/>
          <w:noProof/>
          <w:sz w:val="44"/>
          <w:lang w:eastAsia="en-AU"/>
        </w:rPr>
        <w:t xml:space="preserve"> </w:t>
      </w:r>
    </w:p>
    <w:p w14:paraId="5B5BE11A" w14:textId="77777777" w:rsidR="006F39E7" w:rsidRPr="007A7924" w:rsidRDefault="00860CB4" w:rsidP="006F39E7">
      <w:pPr>
        <w:rPr>
          <w:rFonts w:asciiTheme="minorHAnsi" w:hAnsiTheme="minorHAnsi" w:cstheme="minorHAnsi"/>
          <w:i/>
          <w:noProof/>
          <w:lang w:eastAsia="en-AU"/>
        </w:rPr>
      </w:pPr>
      <w:r w:rsidRPr="00045A7D">
        <w:rPr>
          <w:rFonts w:asciiTheme="minorHAnsi" w:hAnsiTheme="minorHAnsi" w:cstheme="minorHAnsi"/>
          <w:i/>
          <w:noProof/>
          <w:lang w:eastAsia="en-AU"/>
        </w:rPr>
        <w:t xml:space="preserve">This </w:t>
      </w:r>
      <w:r w:rsidR="00FF61EE" w:rsidRPr="00045A7D">
        <w:rPr>
          <w:rFonts w:asciiTheme="minorHAnsi" w:hAnsiTheme="minorHAnsi" w:cstheme="minorHAnsi"/>
          <w:i/>
          <w:noProof/>
          <w:lang w:eastAsia="en-AU"/>
        </w:rPr>
        <w:t xml:space="preserve">guide </w:t>
      </w:r>
      <w:r w:rsidRPr="00045A7D">
        <w:rPr>
          <w:rFonts w:asciiTheme="minorHAnsi" w:hAnsiTheme="minorHAnsi" w:cstheme="minorHAnsi"/>
          <w:i/>
          <w:noProof/>
          <w:lang w:eastAsia="en-AU"/>
        </w:rPr>
        <w:t>supports the set</w:t>
      </w:r>
      <w:r w:rsidR="004913D1" w:rsidRPr="00045A7D">
        <w:rPr>
          <w:rFonts w:asciiTheme="minorHAnsi" w:hAnsiTheme="minorHAnsi" w:cstheme="minorHAnsi"/>
          <w:i/>
          <w:noProof/>
          <w:lang w:eastAsia="en-AU"/>
        </w:rPr>
        <w:t>-</w:t>
      </w:r>
      <w:r w:rsidRPr="00045A7D">
        <w:rPr>
          <w:rFonts w:asciiTheme="minorHAnsi" w:hAnsiTheme="minorHAnsi" w:cstheme="minorHAnsi"/>
          <w:i/>
          <w:noProof/>
          <w:lang w:eastAsia="en-AU"/>
        </w:rPr>
        <w:t xml:space="preserve">up of the LOGIQC Quality Management System </w:t>
      </w:r>
      <w:r w:rsidR="00FF61EE" w:rsidRPr="00045A7D">
        <w:rPr>
          <w:rFonts w:asciiTheme="minorHAnsi" w:hAnsiTheme="minorHAnsi" w:cstheme="minorHAnsi"/>
          <w:i/>
          <w:noProof/>
          <w:lang w:eastAsia="en-AU"/>
        </w:rPr>
        <w:t xml:space="preserve">menus </w:t>
      </w:r>
      <w:r w:rsidRPr="00045A7D">
        <w:rPr>
          <w:rFonts w:asciiTheme="minorHAnsi" w:hAnsiTheme="minorHAnsi" w:cstheme="minorHAnsi"/>
          <w:i/>
          <w:noProof/>
          <w:lang w:eastAsia="en-AU"/>
        </w:rPr>
        <w:t xml:space="preserve">in accordance with the requirements of the </w:t>
      </w:r>
      <w:r w:rsidR="00BE4964" w:rsidRPr="007A7924">
        <w:rPr>
          <w:rFonts w:asciiTheme="minorHAnsi" w:hAnsiTheme="minorHAnsi" w:cstheme="minorHAnsi"/>
          <w:i/>
          <w:lang w:val="en-US"/>
        </w:rPr>
        <w:t>RACGP Standards for general practices (</w:t>
      </w:r>
      <w:r w:rsidR="007346A2" w:rsidRPr="007A7924">
        <w:rPr>
          <w:rFonts w:asciiTheme="minorHAnsi" w:hAnsiTheme="minorHAnsi" w:cstheme="minorHAnsi"/>
          <w:i/>
          <w:lang w:val="en-US"/>
        </w:rPr>
        <w:t>5</w:t>
      </w:r>
      <w:r w:rsidR="00BE4964" w:rsidRPr="007A7924">
        <w:rPr>
          <w:rFonts w:asciiTheme="minorHAnsi" w:hAnsiTheme="minorHAnsi" w:cstheme="minorHAnsi"/>
          <w:i/>
          <w:vertAlign w:val="superscript"/>
          <w:lang w:val="en-US"/>
        </w:rPr>
        <w:t>th</w:t>
      </w:r>
      <w:r w:rsidR="00BE4964" w:rsidRPr="007A7924">
        <w:rPr>
          <w:rFonts w:asciiTheme="minorHAnsi" w:hAnsiTheme="minorHAnsi" w:cstheme="minorHAnsi"/>
          <w:i/>
          <w:lang w:val="en-US"/>
        </w:rPr>
        <w:t xml:space="preserve"> edition</w:t>
      </w:r>
      <w:r w:rsidR="00BA0EC6">
        <w:rPr>
          <w:rFonts w:asciiTheme="minorHAnsi" w:hAnsiTheme="minorHAnsi" w:cstheme="minorHAnsi"/>
          <w:i/>
          <w:lang w:val="en-US"/>
        </w:rPr>
        <w:t xml:space="preserve">), </w:t>
      </w:r>
      <w:r w:rsidR="00976D6E" w:rsidRPr="007A7924">
        <w:rPr>
          <w:rFonts w:asciiTheme="minorHAnsi" w:hAnsiTheme="minorHAnsi" w:cstheme="minorHAnsi"/>
          <w:i/>
          <w:lang w:val="en-US"/>
        </w:rPr>
        <w:t>QIC Health and Community Services Standards (</w:t>
      </w:r>
      <w:r w:rsidR="00EE4F2D" w:rsidRPr="007A7924">
        <w:rPr>
          <w:rFonts w:asciiTheme="minorHAnsi" w:hAnsiTheme="minorHAnsi" w:cstheme="minorHAnsi"/>
          <w:i/>
          <w:lang w:val="en-US"/>
        </w:rPr>
        <w:t>7</w:t>
      </w:r>
      <w:r w:rsidR="00EE4F2D" w:rsidRPr="007A7924">
        <w:rPr>
          <w:rFonts w:asciiTheme="minorHAnsi" w:hAnsiTheme="minorHAnsi" w:cstheme="minorHAnsi"/>
          <w:i/>
          <w:vertAlign w:val="superscript"/>
          <w:lang w:val="en-US"/>
        </w:rPr>
        <w:t>th</w:t>
      </w:r>
      <w:r w:rsidR="00EE4F2D" w:rsidRPr="007A7924">
        <w:rPr>
          <w:rFonts w:asciiTheme="minorHAnsi" w:hAnsiTheme="minorHAnsi" w:cstheme="minorHAnsi"/>
          <w:i/>
          <w:lang w:val="en-US"/>
        </w:rPr>
        <w:t xml:space="preserve"> </w:t>
      </w:r>
      <w:r w:rsidR="00976D6E" w:rsidRPr="007A7924">
        <w:rPr>
          <w:rFonts w:asciiTheme="minorHAnsi" w:hAnsiTheme="minorHAnsi" w:cstheme="minorHAnsi"/>
          <w:i/>
          <w:lang w:val="en-US"/>
        </w:rPr>
        <w:t>edition)</w:t>
      </w:r>
      <w:r w:rsidR="002A631D" w:rsidRPr="007A7924">
        <w:rPr>
          <w:rFonts w:asciiTheme="minorHAnsi" w:hAnsiTheme="minorHAnsi" w:cstheme="minorHAnsi"/>
          <w:i/>
          <w:noProof/>
          <w:lang w:eastAsia="en-AU"/>
        </w:rPr>
        <w:t>,</w:t>
      </w:r>
      <w:r w:rsidR="006F39E7" w:rsidRPr="007A7924">
        <w:rPr>
          <w:rFonts w:asciiTheme="minorHAnsi" w:hAnsiTheme="minorHAnsi" w:cstheme="minorHAnsi"/>
          <w:i/>
          <w:noProof/>
          <w:lang w:eastAsia="en-AU"/>
        </w:rPr>
        <w:t xml:space="preserve"> Department of Human Service Standards 2011</w:t>
      </w:r>
      <w:r w:rsidR="003B7F63" w:rsidRPr="007A7924">
        <w:rPr>
          <w:rFonts w:asciiTheme="minorHAnsi" w:hAnsiTheme="minorHAnsi" w:cstheme="minorHAnsi"/>
          <w:i/>
          <w:noProof/>
          <w:lang w:eastAsia="en-AU"/>
        </w:rPr>
        <w:t xml:space="preserve">, </w:t>
      </w:r>
      <w:r w:rsidR="002A631D" w:rsidRPr="007A7924">
        <w:rPr>
          <w:rFonts w:asciiTheme="minorHAnsi" w:hAnsiTheme="minorHAnsi" w:cstheme="minorHAnsi"/>
          <w:i/>
        </w:rPr>
        <w:t>Human Services Quality Standards 2013</w:t>
      </w:r>
      <w:r w:rsidR="003B7F63" w:rsidRPr="007A7924">
        <w:rPr>
          <w:rFonts w:asciiTheme="minorHAnsi" w:hAnsiTheme="minorHAnsi" w:cstheme="minorHAnsi"/>
          <w:i/>
          <w:noProof/>
          <w:lang w:eastAsia="en-AU"/>
        </w:rPr>
        <w:t xml:space="preserve">, </w:t>
      </w:r>
      <w:r w:rsidR="003B7F63" w:rsidRPr="007A7924">
        <w:rPr>
          <w:rFonts w:asciiTheme="minorHAnsi" w:hAnsiTheme="minorHAnsi" w:cstheme="minorHAnsi"/>
          <w:i/>
          <w:lang w:val="en-US"/>
        </w:rPr>
        <w:t>National Standards for Disability Services</w:t>
      </w:r>
      <w:r w:rsidR="003B7F63" w:rsidRPr="007A7924">
        <w:rPr>
          <w:rFonts w:asciiTheme="minorHAnsi" w:hAnsiTheme="minorHAnsi" w:cstheme="minorHAnsi"/>
          <w:i/>
          <w:noProof/>
          <w:lang w:eastAsia="en-AU"/>
        </w:rPr>
        <w:t xml:space="preserve"> </w:t>
      </w:r>
      <w:r w:rsidR="003B7F63" w:rsidRPr="007A7924">
        <w:rPr>
          <w:rFonts w:asciiTheme="minorHAnsi" w:hAnsiTheme="minorHAnsi" w:cstheme="minorHAnsi"/>
          <w:i/>
          <w:lang w:val="en-US"/>
        </w:rPr>
        <w:t>(DSS 1504.02.15 — Version 0.1. December 2013)</w:t>
      </w:r>
      <w:r w:rsidR="007A7924">
        <w:rPr>
          <w:rFonts w:asciiTheme="minorHAnsi" w:hAnsiTheme="minorHAnsi" w:cstheme="minorHAnsi"/>
          <w:i/>
          <w:lang w:val="en-US"/>
        </w:rPr>
        <w:t xml:space="preserve">, </w:t>
      </w:r>
      <w:r w:rsidR="00A73C07" w:rsidRPr="007A7924">
        <w:rPr>
          <w:rFonts w:asciiTheme="minorHAnsi" w:hAnsiTheme="minorHAnsi" w:cstheme="minorHAnsi"/>
          <w:i/>
        </w:rPr>
        <w:t>White Ribbon Australia Workplace Accreditation Program Standards and Criteria</w:t>
      </w:r>
      <w:r w:rsidR="007A7924">
        <w:rPr>
          <w:rFonts w:asciiTheme="minorHAnsi" w:hAnsiTheme="minorHAnsi" w:cstheme="minorHAnsi"/>
          <w:i/>
        </w:rPr>
        <w:t xml:space="preserve"> and Aged Care Quality Standards.</w:t>
      </w:r>
    </w:p>
    <w:p w14:paraId="6ED77AC9" w14:textId="77777777" w:rsidR="00860CB4" w:rsidRPr="007A7924" w:rsidRDefault="00860CB4" w:rsidP="00860CB4">
      <w:pPr>
        <w:rPr>
          <w:rFonts w:asciiTheme="minorHAnsi" w:hAnsiTheme="minorHAnsi" w:cstheme="minorHAnsi"/>
          <w:lang w:val="en-US"/>
        </w:rPr>
      </w:pPr>
    </w:p>
    <w:p w14:paraId="5B8E50C7" w14:textId="77777777" w:rsidR="00860CB4" w:rsidRDefault="00860CB4" w:rsidP="00860CB4">
      <w:pPr>
        <w:rPr>
          <w:noProof/>
          <w:lang w:eastAsia="en-AU"/>
        </w:rPr>
        <w:sectPr w:rsidR="00860CB4" w:rsidSect="007A7924">
          <w:headerReference w:type="default" r:id="rId8"/>
          <w:headerReference w:type="first" r:id="rId9"/>
          <w:footerReference w:type="first" r:id="rId10"/>
          <w:pgSz w:w="11906" w:h="16838" w:code="9"/>
          <w:pgMar w:top="1276" w:right="1077" w:bottom="851" w:left="794" w:header="6" w:footer="335" w:gutter="0"/>
          <w:cols w:space="708"/>
          <w:docGrid w:linePitch="360"/>
        </w:sectPr>
      </w:pPr>
    </w:p>
    <w:p w14:paraId="7DBDC186" w14:textId="77777777" w:rsidR="00047C87" w:rsidRDefault="00047C87" w:rsidP="00047C87">
      <w:pPr>
        <w:pStyle w:val="Heading4"/>
        <w:rPr>
          <w:rFonts w:asciiTheme="minorHAnsi" w:hAnsiTheme="minorHAnsi" w:cstheme="minorHAnsi"/>
          <w:b/>
          <w:i w:val="0"/>
          <w:color w:val="auto"/>
          <w:sz w:val="28"/>
          <w:szCs w:val="28"/>
        </w:rPr>
      </w:pPr>
      <w:bookmarkStart w:id="5" w:name="_Toc477268976"/>
      <w:bookmarkStart w:id="6" w:name="_Toc477269040"/>
      <w:bookmarkStart w:id="7" w:name="_Toc477269079"/>
      <w:bookmarkStart w:id="8" w:name="_Toc477268977"/>
      <w:bookmarkStart w:id="9" w:name="_Toc466964454"/>
      <w:r w:rsidRPr="006037AC">
        <w:rPr>
          <w:rFonts w:asciiTheme="minorHAnsi" w:hAnsiTheme="minorHAnsi" w:cstheme="minorHAnsi"/>
          <w:b/>
          <w:i w:val="0"/>
          <w:color w:val="auto"/>
          <w:sz w:val="28"/>
          <w:szCs w:val="28"/>
        </w:rPr>
        <w:lastRenderedPageBreak/>
        <w:t>Contents</w:t>
      </w:r>
      <w:bookmarkEnd w:id="5"/>
      <w:bookmarkEnd w:id="6"/>
      <w:bookmarkEnd w:id="7"/>
    </w:p>
    <w:p w14:paraId="73B62CB6" w14:textId="77777777" w:rsidR="007B570B" w:rsidRPr="007B570B" w:rsidRDefault="007B570B" w:rsidP="007B570B"/>
    <w:p w14:paraId="2EDE25D9" w14:textId="77777777" w:rsidR="007A7924" w:rsidRDefault="007B570B" w:rsidP="007A7924">
      <w:pPr>
        <w:pStyle w:val="TOC1"/>
        <w:spacing w:after="0"/>
        <w:rPr>
          <w:rFonts w:eastAsiaTheme="minorEastAsia" w:cstheme="minorBidi"/>
          <w:b w:val="0"/>
          <w:bCs w:val="0"/>
          <w:noProof/>
          <w:sz w:val="22"/>
          <w:szCs w:val="22"/>
          <w:lang w:val="en-US"/>
        </w:rPr>
      </w:pPr>
      <w:r w:rsidRPr="001F2639">
        <w:rPr>
          <w:iCs/>
          <w:caps/>
        </w:rPr>
        <w:fldChar w:fldCharType="begin"/>
      </w:r>
      <w:r w:rsidRPr="001F2639">
        <w:rPr>
          <w:iCs/>
          <w:caps/>
        </w:rPr>
        <w:instrText xml:space="preserve"> TOC \o "1-3" \h \z \u </w:instrText>
      </w:r>
      <w:r w:rsidRPr="001F2639">
        <w:rPr>
          <w:iCs/>
          <w:caps/>
        </w:rPr>
        <w:fldChar w:fldCharType="separate"/>
      </w:r>
      <w:hyperlink w:anchor="_Toc536699760" w:history="1">
        <w:r w:rsidR="007A7924" w:rsidRPr="00B25381">
          <w:rPr>
            <w:rStyle w:val="Hyperlink"/>
            <w:noProof/>
          </w:rPr>
          <w:t>Customising menus</w:t>
        </w:r>
        <w:r w:rsidR="007A7924">
          <w:rPr>
            <w:noProof/>
            <w:webHidden/>
          </w:rPr>
          <w:tab/>
        </w:r>
        <w:r w:rsidR="007A7924">
          <w:rPr>
            <w:noProof/>
            <w:webHidden/>
          </w:rPr>
          <w:fldChar w:fldCharType="begin"/>
        </w:r>
        <w:r w:rsidR="007A7924">
          <w:rPr>
            <w:noProof/>
            <w:webHidden/>
          </w:rPr>
          <w:instrText xml:space="preserve"> PAGEREF _Toc536699760 \h </w:instrText>
        </w:r>
        <w:r w:rsidR="007A7924">
          <w:rPr>
            <w:noProof/>
            <w:webHidden/>
          </w:rPr>
        </w:r>
        <w:r w:rsidR="007A7924">
          <w:rPr>
            <w:noProof/>
            <w:webHidden/>
          </w:rPr>
          <w:fldChar w:fldCharType="separate"/>
        </w:r>
        <w:r w:rsidR="00BA0EC6">
          <w:rPr>
            <w:noProof/>
            <w:webHidden/>
          </w:rPr>
          <w:t>3</w:t>
        </w:r>
        <w:r w:rsidR="007A7924">
          <w:rPr>
            <w:noProof/>
            <w:webHidden/>
          </w:rPr>
          <w:fldChar w:fldCharType="end"/>
        </w:r>
      </w:hyperlink>
    </w:p>
    <w:p w14:paraId="1B5EC6AF" w14:textId="77777777" w:rsidR="007A7924" w:rsidRDefault="00E92581" w:rsidP="007A7924">
      <w:pPr>
        <w:pStyle w:val="TOC2"/>
        <w:spacing w:before="0"/>
        <w:rPr>
          <w:rFonts w:eastAsiaTheme="minorEastAsia" w:cstheme="minorBidi"/>
          <w:noProof/>
          <w:sz w:val="22"/>
          <w:szCs w:val="22"/>
          <w:lang w:val="en-US"/>
        </w:rPr>
      </w:pPr>
      <w:hyperlink w:anchor="_Toc536699761" w:history="1">
        <w:r w:rsidR="007A7924" w:rsidRPr="00B25381">
          <w:rPr>
            <w:rStyle w:val="Hyperlink"/>
            <w:noProof/>
          </w:rPr>
          <w:t>System menu types</w:t>
        </w:r>
        <w:r w:rsidR="007A7924">
          <w:rPr>
            <w:noProof/>
            <w:webHidden/>
          </w:rPr>
          <w:tab/>
        </w:r>
        <w:r w:rsidR="007A7924">
          <w:rPr>
            <w:noProof/>
            <w:webHidden/>
          </w:rPr>
          <w:fldChar w:fldCharType="begin"/>
        </w:r>
        <w:r w:rsidR="007A7924">
          <w:rPr>
            <w:noProof/>
            <w:webHidden/>
          </w:rPr>
          <w:instrText xml:space="preserve"> PAGEREF _Toc536699761 \h </w:instrText>
        </w:r>
        <w:r w:rsidR="007A7924">
          <w:rPr>
            <w:noProof/>
            <w:webHidden/>
          </w:rPr>
        </w:r>
        <w:r w:rsidR="007A7924">
          <w:rPr>
            <w:noProof/>
            <w:webHidden/>
          </w:rPr>
          <w:fldChar w:fldCharType="separate"/>
        </w:r>
        <w:r w:rsidR="00BA0EC6">
          <w:rPr>
            <w:noProof/>
            <w:webHidden/>
          </w:rPr>
          <w:t>3</w:t>
        </w:r>
        <w:r w:rsidR="007A7924">
          <w:rPr>
            <w:noProof/>
            <w:webHidden/>
          </w:rPr>
          <w:fldChar w:fldCharType="end"/>
        </w:r>
      </w:hyperlink>
    </w:p>
    <w:p w14:paraId="1DF8DAAD" w14:textId="77777777" w:rsidR="007A7924" w:rsidRDefault="00E92581" w:rsidP="007A7924">
      <w:pPr>
        <w:pStyle w:val="TOC2"/>
        <w:spacing w:before="0"/>
        <w:rPr>
          <w:rFonts w:eastAsiaTheme="minorEastAsia" w:cstheme="minorBidi"/>
          <w:noProof/>
          <w:sz w:val="22"/>
          <w:szCs w:val="22"/>
          <w:lang w:val="en-US"/>
        </w:rPr>
      </w:pPr>
      <w:hyperlink w:anchor="_Toc536699762" w:history="1">
        <w:r w:rsidR="007A7924" w:rsidRPr="00B25381">
          <w:rPr>
            <w:rStyle w:val="Hyperlink"/>
            <w:noProof/>
          </w:rPr>
          <w:t>Editing single level menu options</w:t>
        </w:r>
        <w:r w:rsidR="007A7924">
          <w:rPr>
            <w:noProof/>
            <w:webHidden/>
          </w:rPr>
          <w:tab/>
        </w:r>
        <w:r w:rsidR="007A7924">
          <w:rPr>
            <w:noProof/>
            <w:webHidden/>
          </w:rPr>
          <w:fldChar w:fldCharType="begin"/>
        </w:r>
        <w:r w:rsidR="007A7924">
          <w:rPr>
            <w:noProof/>
            <w:webHidden/>
          </w:rPr>
          <w:instrText xml:space="preserve"> PAGEREF _Toc536699762 \h </w:instrText>
        </w:r>
        <w:r w:rsidR="007A7924">
          <w:rPr>
            <w:noProof/>
            <w:webHidden/>
          </w:rPr>
        </w:r>
        <w:r w:rsidR="007A7924">
          <w:rPr>
            <w:noProof/>
            <w:webHidden/>
          </w:rPr>
          <w:fldChar w:fldCharType="separate"/>
        </w:r>
        <w:r w:rsidR="00BA0EC6">
          <w:rPr>
            <w:noProof/>
            <w:webHidden/>
          </w:rPr>
          <w:t>4</w:t>
        </w:r>
        <w:r w:rsidR="007A7924">
          <w:rPr>
            <w:noProof/>
            <w:webHidden/>
          </w:rPr>
          <w:fldChar w:fldCharType="end"/>
        </w:r>
      </w:hyperlink>
    </w:p>
    <w:p w14:paraId="6EE9F40A" w14:textId="77777777" w:rsidR="007A7924" w:rsidRDefault="00E92581" w:rsidP="007A7924">
      <w:pPr>
        <w:pStyle w:val="TOC2"/>
        <w:spacing w:before="0"/>
        <w:rPr>
          <w:rFonts w:eastAsiaTheme="minorEastAsia" w:cstheme="minorBidi"/>
          <w:noProof/>
          <w:sz w:val="22"/>
          <w:szCs w:val="22"/>
          <w:lang w:val="en-US"/>
        </w:rPr>
      </w:pPr>
      <w:hyperlink w:anchor="_Toc536699763" w:history="1">
        <w:r w:rsidR="007A7924" w:rsidRPr="00B25381">
          <w:rPr>
            <w:rStyle w:val="Hyperlink"/>
            <w:noProof/>
          </w:rPr>
          <w:t>Editing double level menu options</w:t>
        </w:r>
        <w:r w:rsidR="007A7924">
          <w:rPr>
            <w:noProof/>
            <w:webHidden/>
          </w:rPr>
          <w:tab/>
        </w:r>
        <w:r w:rsidR="007A7924">
          <w:rPr>
            <w:noProof/>
            <w:webHidden/>
          </w:rPr>
          <w:fldChar w:fldCharType="begin"/>
        </w:r>
        <w:r w:rsidR="007A7924">
          <w:rPr>
            <w:noProof/>
            <w:webHidden/>
          </w:rPr>
          <w:instrText xml:space="preserve"> PAGEREF _Toc536699763 \h </w:instrText>
        </w:r>
        <w:r w:rsidR="007A7924">
          <w:rPr>
            <w:noProof/>
            <w:webHidden/>
          </w:rPr>
        </w:r>
        <w:r w:rsidR="007A7924">
          <w:rPr>
            <w:noProof/>
            <w:webHidden/>
          </w:rPr>
          <w:fldChar w:fldCharType="separate"/>
        </w:r>
        <w:r w:rsidR="00BA0EC6">
          <w:rPr>
            <w:noProof/>
            <w:webHidden/>
          </w:rPr>
          <w:t>5</w:t>
        </w:r>
        <w:r w:rsidR="007A7924">
          <w:rPr>
            <w:noProof/>
            <w:webHidden/>
          </w:rPr>
          <w:fldChar w:fldCharType="end"/>
        </w:r>
      </w:hyperlink>
    </w:p>
    <w:p w14:paraId="204411A1" w14:textId="77777777" w:rsidR="007A7924" w:rsidRDefault="00E92581" w:rsidP="007A7924">
      <w:pPr>
        <w:pStyle w:val="TOC1"/>
        <w:spacing w:after="0"/>
        <w:rPr>
          <w:rFonts w:eastAsiaTheme="minorEastAsia" w:cstheme="minorBidi"/>
          <w:b w:val="0"/>
          <w:bCs w:val="0"/>
          <w:noProof/>
          <w:sz w:val="22"/>
          <w:szCs w:val="22"/>
          <w:lang w:val="en-US"/>
        </w:rPr>
      </w:pPr>
      <w:hyperlink w:anchor="_Toc536699764" w:history="1">
        <w:r w:rsidR="007A7924" w:rsidRPr="00B25381">
          <w:rPr>
            <w:rStyle w:val="Hyperlink"/>
            <w:noProof/>
          </w:rPr>
          <w:t>System menu examples</w:t>
        </w:r>
        <w:r w:rsidR="007A7924">
          <w:rPr>
            <w:noProof/>
            <w:webHidden/>
          </w:rPr>
          <w:tab/>
        </w:r>
        <w:r w:rsidR="007A7924">
          <w:rPr>
            <w:noProof/>
            <w:webHidden/>
          </w:rPr>
          <w:fldChar w:fldCharType="begin"/>
        </w:r>
        <w:r w:rsidR="007A7924">
          <w:rPr>
            <w:noProof/>
            <w:webHidden/>
          </w:rPr>
          <w:instrText xml:space="preserve"> PAGEREF _Toc536699764 \h </w:instrText>
        </w:r>
        <w:r w:rsidR="007A7924">
          <w:rPr>
            <w:noProof/>
            <w:webHidden/>
          </w:rPr>
        </w:r>
        <w:r w:rsidR="007A7924">
          <w:rPr>
            <w:noProof/>
            <w:webHidden/>
          </w:rPr>
          <w:fldChar w:fldCharType="separate"/>
        </w:r>
        <w:r w:rsidR="00BA0EC6">
          <w:rPr>
            <w:noProof/>
            <w:webHidden/>
          </w:rPr>
          <w:t>6</w:t>
        </w:r>
        <w:r w:rsidR="007A7924">
          <w:rPr>
            <w:noProof/>
            <w:webHidden/>
          </w:rPr>
          <w:fldChar w:fldCharType="end"/>
        </w:r>
      </w:hyperlink>
    </w:p>
    <w:p w14:paraId="6E6519D6" w14:textId="77777777" w:rsidR="007A7924" w:rsidRDefault="00E92581" w:rsidP="007A7924">
      <w:pPr>
        <w:pStyle w:val="TOC2"/>
        <w:spacing w:before="0"/>
        <w:rPr>
          <w:rFonts w:eastAsiaTheme="minorEastAsia" w:cstheme="minorBidi"/>
          <w:noProof/>
          <w:sz w:val="22"/>
          <w:szCs w:val="22"/>
          <w:lang w:val="en-US"/>
        </w:rPr>
      </w:pPr>
      <w:hyperlink w:anchor="_Toc536699765" w:history="1">
        <w:r w:rsidR="007A7924" w:rsidRPr="00B25381">
          <w:rPr>
            <w:rStyle w:val="Hyperlink"/>
            <w:noProof/>
          </w:rPr>
          <w:t>Accreditation Register</w:t>
        </w:r>
        <w:r w:rsidR="007A7924">
          <w:rPr>
            <w:noProof/>
            <w:webHidden/>
          </w:rPr>
          <w:tab/>
        </w:r>
        <w:r w:rsidR="007A7924">
          <w:rPr>
            <w:noProof/>
            <w:webHidden/>
          </w:rPr>
          <w:fldChar w:fldCharType="begin"/>
        </w:r>
        <w:r w:rsidR="007A7924">
          <w:rPr>
            <w:noProof/>
            <w:webHidden/>
          </w:rPr>
          <w:instrText xml:space="preserve"> PAGEREF _Toc536699765 \h </w:instrText>
        </w:r>
        <w:r w:rsidR="007A7924">
          <w:rPr>
            <w:noProof/>
            <w:webHidden/>
          </w:rPr>
        </w:r>
        <w:r w:rsidR="007A7924">
          <w:rPr>
            <w:noProof/>
            <w:webHidden/>
          </w:rPr>
          <w:fldChar w:fldCharType="separate"/>
        </w:r>
        <w:r w:rsidR="00BA0EC6">
          <w:rPr>
            <w:noProof/>
            <w:webHidden/>
          </w:rPr>
          <w:t>6</w:t>
        </w:r>
        <w:r w:rsidR="007A7924">
          <w:rPr>
            <w:noProof/>
            <w:webHidden/>
          </w:rPr>
          <w:fldChar w:fldCharType="end"/>
        </w:r>
      </w:hyperlink>
    </w:p>
    <w:p w14:paraId="379D2A78" w14:textId="77777777" w:rsidR="007A7924" w:rsidRDefault="00E92581" w:rsidP="007A7924">
      <w:pPr>
        <w:pStyle w:val="TOC2"/>
        <w:spacing w:before="0"/>
        <w:rPr>
          <w:rFonts w:eastAsiaTheme="minorEastAsia" w:cstheme="minorBidi"/>
          <w:noProof/>
          <w:sz w:val="22"/>
          <w:szCs w:val="22"/>
          <w:lang w:val="en-US"/>
        </w:rPr>
      </w:pPr>
      <w:hyperlink w:anchor="_Toc536699766" w:history="1">
        <w:r w:rsidR="007A7924" w:rsidRPr="00B25381">
          <w:rPr>
            <w:rStyle w:val="Hyperlink"/>
            <w:noProof/>
          </w:rPr>
          <w:t>Compliance Register</w:t>
        </w:r>
        <w:r w:rsidR="007A7924">
          <w:rPr>
            <w:noProof/>
            <w:webHidden/>
          </w:rPr>
          <w:tab/>
        </w:r>
        <w:r w:rsidR="007A7924">
          <w:rPr>
            <w:noProof/>
            <w:webHidden/>
          </w:rPr>
          <w:fldChar w:fldCharType="begin"/>
        </w:r>
        <w:r w:rsidR="007A7924">
          <w:rPr>
            <w:noProof/>
            <w:webHidden/>
          </w:rPr>
          <w:instrText xml:space="preserve"> PAGEREF _Toc536699766 \h </w:instrText>
        </w:r>
        <w:r w:rsidR="007A7924">
          <w:rPr>
            <w:noProof/>
            <w:webHidden/>
          </w:rPr>
        </w:r>
        <w:r w:rsidR="007A7924">
          <w:rPr>
            <w:noProof/>
            <w:webHidden/>
          </w:rPr>
          <w:fldChar w:fldCharType="separate"/>
        </w:r>
        <w:r w:rsidR="00BA0EC6">
          <w:rPr>
            <w:noProof/>
            <w:webHidden/>
          </w:rPr>
          <w:t>7</w:t>
        </w:r>
        <w:r w:rsidR="007A7924">
          <w:rPr>
            <w:noProof/>
            <w:webHidden/>
          </w:rPr>
          <w:fldChar w:fldCharType="end"/>
        </w:r>
      </w:hyperlink>
    </w:p>
    <w:p w14:paraId="2372FDA9" w14:textId="77777777" w:rsidR="007A7924" w:rsidRDefault="00E92581" w:rsidP="007A7924">
      <w:pPr>
        <w:pStyle w:val="TOC2"/>
        <w:spacing w:before="0"/>
        <w:rPr>
          <w:rFonts w:eastAsiaTheme="minorEastAsia" w:cstheme="minorBidi"/>
          <w:noProof/>
          <w:sz w:val="22"/>
          <w:szCs w:val="22"/>
          <w:lang w:val="en-US"/>
        </w:rPr>
      </w:pPr>
      <w:hyperlink w:anchor="_Toc536699767" w:history="1">
        <w:r w:rsidR="007A7924" w:rsidRPr="00B25381">
          <w:rPr>
            <w:rStyle w:val="Hyperlink"/>
            <w:noProof/>
          </w:rPr>
          <w:t>Contact Register</w:t>
        </w:r>
        <w:r w:rsidR="007A7924">
          <w:rPr>
            <w:noProof/>
            <w:webHidden/>
          </w:rPr>
          <w:tab/>
        </w:r>
        <w:r w:rsidR="007A7924">
          <w:rPr>
            <w:noProof/>
            <w:webHidden/>
          </w:rPr>
          <w:fldChar w:fldCharType="begin"/>
        </w:r>
        <w:r w:rsidR="007A7924">
          <w:rPr>
            <w:noProof/>
            <w:webHidden/>
          </w:rPr>
          <w:instrText xml:space="preserve"> PAGEREF _Toc536699767 \h </w:instrText>
        </w:r>
        <w:r w:rsidR="007A7924">
          <w:rPr>
            <w:noProof/>
            <w:webHidden/>
          </w:rPr>
        </w:r>
        <w:r w:rsidR="007A7924">
          <w:rPr>
            <w:noProof/>
            <w:webHidden/>
          </w:rPr>
          <w:fldChar w:fldCharType="separate"/>
        </w:r>
        <w:r w:rsidR="00BA0EC6">
          <w:rPr>
            <w:noProof/>
            <w:webHidden/>
          </w:rPr>
          <w:t>8</w:t>
        </w:r>
        <w:r w:rsidR="007A7924">
          <w:rPr>
            <w:noProof/>
            <w:webHidden/>
          </w:rPr>
          <w:fldChar w:fldCharType="end"/>
        </w:r>
      </w:hyperlink>
    </w:p>
    <w:p w14:paraId="0D79FB7D" w14:textId="77777777" w:rsidR="007A7924" w:rsidRDefault="00E92581" w:rsidP="007A7924">
      <w:pPr>
        <w:pStyle w:val="TOC2"/>
        <w:spacing w:before="0"/>
        <w:rPr>
          <w:rFonts w:eastAsiaTheme="minorEastAsia" w:cstheme="minorBidi"/>
          <w:noProof/>
          <w:sz w:val="22"/>
          <w:szCs w:val="22"/>
          <w:lang w:val="en-US"/>
        </w:rPr>
      </w:pPr>
      <w:hyperlink w:anchor="_Toc536699768" w:history="1">
        <w:r w:rsidR="007A7924" w:rsidRPr="00B25381">
          <w:rPr>
            <w:rStyle w:val="Hyperlink"/>
            <w:noProof/>
          </w:rPr>
          <w:t>Contract Register</w:t>
        </w:r>
        <w:r w:rsidR="007A7924">
          <w:rPr>
            <w:noProof/>
            <w:webHidden/>
          </w:rPr>
          <w:tab/>
        </w:r>
        <w:r w:rsidR="007A7924">
          <w:rPr>
            <w:noProof/>
            <w:webHidden/>
          </w:rPr>
          <w:fldChar w:fldCharType="begin"/>
        </w:r>
        <w:r w:rsidR="007A7924">
          <w:rPr>
            <w:noProof/>
            <w:webHidden/>
          </w:rPr>
          <w:instrText xml:space="preserve"> PAGEREF _Toc536699768 \h </w:instrText>
        </w:r>
        <w:r w:rsidR="007A7924">
          <w:rPr>
            <w:noProof/>
            <w:webHidden/>
          </w:rPr>
        </w:r>
        <w:r w:rsidR="007A7924">
          <w:rPr>
            <w:noProof/>
            <w:webHidden/>
          </w:rPr>
          <w:fldChar w:fldCharType="separate"/>
        </w:r>
        <w:r w:rsidR="00BA0EC6">
          <w:rPr>
            <w:noProof/>
            <w:webHidden/>
          </w:rPr>
          <w:t>10</w:t>
        </w:r>
        <w:r w:rsidR="007A7924">
          <w:rPr>
            <w:noProof/>
            <w:webHidden/>
          </w:rPr>
          <w:fldChar w:fldCharType="end"/>
        </w:r>
      </w:hyperlink>
    </w:p>
    <w:p w14:paraId="1BB19BA4" w14:textId="77777777" w:rsidR="007A7924" w:rsidRDefault="00E92581" w:rsidP="007A7924">
      <w:pPr>
        <w:pStyle w:val="TOC2"/>
        <w:spacing w:before="0"/>
        <w:rPr>
          <w:rFonts w:eastAsiaTheme="minorEastAsia" w:cstheme="minorBidi"/>
          <w:noProof/>
          <w:sz w:val="22"/>
          <w:szCs w:val="22"/>
          <w:lang w:val="en-US"/>
        </w:rPr>
      </w:pPr>
      <w:hyperlink w:anchor="_Toc536699769" w:history="1">
        <w:r w:rsidR="007A7924" w:rsidRPr="00B25381">
          <w:rPr>
            <w:rStyle w:val="Hyperlink"/>
            <w:noProof/>
          </w:rPr>
          <w:t>Document Register</w:t>
        </w:r>
        <w:r w:rsidR="007A7924">
          <w:rPr>
            <w:noProof/>
            <w:webHidden/>
          </w:rPr>
          <w:tab/>
        </w:r>
        <w:r w:rsidR="007A7924">
          <w:rPr>
            <w:noProof/>
            <w:webHidden/>
          </w:rPr>
          <w:fldChar w:fldCharType="begin"/>
        </w:r>
        <w:r w:rsidR="007A7924">
          <w:rPr>
            <w:noProof/>
            <w:webHidden/>
          </w:rPr>
          <w:instrText xml:space="preserve"> PAGEREF _Toc536699769 \h </w:instrText>
        </w:r>
        <w:r w:rsidR="007A7924">
          <w:rPr>
            <w:noProof/>
            <w:webHidden/>
          </w:rPr>
        </w:r>
        <w:r w:rsidR="007A7924">
          <w:rPr>
            <w:noProof/>
            <w:webHidden/>
          </w:rPr>
          <w:fldChar w:fldCharType="separate"/>
        </w:r>
        <w:r w:rsidR="00BA0EC6">
          <w:rPr>
            <w:noProof/>
            <w:webHidden/>
          </w:rPr>
          <w:t>11</w:t>
        </w:r>
        <w:r w:rsidR="007A7924">
          <w:rPr>
            <w:noProof/>
            <w:webHidden/>
          </w:rPr>
          <w:fldChar w:fldCharType="end"/>
        </w:r>
      </w:hyperlink>
    </w:p>
    <w:p w14:paraId="07ACA305" w14:textId="77777777" w:rsidR="007A7924" w:rsidRDefault="00E92581" w:rsidP="007A7924">
      <w:pPr>
        <w:pStyle w:val="TOC2"/>
        <w:spacing w:before="0"/>
        <w:rPr>
          <w:rFonts w:eastAsiaTheme="minorEastAsia" w:cstheme="minorBidi"/>
          <w:noProof/>
          <w:sz w:val="22"/>
          <w:szCs w:val="22"/>
          <w:lang w:val="en-US"/>
        </w:rPr>
      </w:pPr>
      <w:hyperlink w:anchor="_Toc536699770" w:history="1">
        <w:r w:rsidR="007A7924" w:rsidRPr="00B25381">
          <w:rPr>
            <w:rStyle w:val="Hyperlink"/>
            <w:noProof/>
          </w:rPr>
          <w:t>Feedback Register</w:t>
        </w:r>
        <w:r w:rsidR="007A7924">
          <w:rPr>
            <w:noProof/>
            <w:webHidden/>
          </w:rPr>
          <w:tab/>
        </w:r>
        <w:r w:rsidR="007A7924">
          <w:rPr>
            <w:noProof/>
            <w:webHidden/>
          </w:rPr>
          <w:fldChar w:fldCharType="begin"/>
        </w:r>
        <w:r w:rsidR="007A7924">
          <w:rPr>
            <w:noProof/>
            <w:webHidden/>
          </w:rPr>
          <w:instrText xml:space="preserve"> PAGEREF _Toc536699770 \h </w:instrText>
        </w:r>
        <w:r w:rsidR="007A7924">
          <w:rPr>
            <w:noProof/>
            <w:webHidden/>
          </w:rPr>
        </w:r>
        <w:r w:rsidR="007A7924">
          <w:rPr>
            <w:noProof/>
            <w:webHidden/>
          </w:rPr>
          <w:fldChar w:fldCharType="separate"/>
        </w:r>
        <w:r w:rsidR="00BA0EC6">
          <w:rPr>
            <w:noProof/>
            <w:webHidden/>
          </w:rPr>
          <w:t>13</w:t>
        </w:r>
        <w:r w:rsidR="007A7924">
          <w:rPr>
            <w:noProof/>
            <w:webHidden/>
          </w:rPr>
          <w:fldChar w:fldCharType="end"/>
        </w:r>
      </w:hyperlink>
    </w:p>
    <w:p w14:paraId="04F6B263" w14:textId="77777777" w:rsidR="007A7924" w:rsidRDefault="00E92581" w:rsidP="007A7924">
      <w:pPr>
        <w:pStyle w:val="TOC3"/>
        <w:tabs>
          <w:tab w:val="right" w:leader="dot" w:pos="10456"/>
        </w:tabs>
        <w:rPr>
          <w:rFonts w:eastAsiaTheme="minorEastAsia" w:cstheme="minorBidi"/>
          <w:noProof/>
          <w:sz w:val="22"/>
          <w:szCs w:val="22"/>
          <w:lang w:val="en-US"/>
        </w:rPr>
      </w:pPr>
      <w:hyperlink w:anchor="_Toc536699771" w:history="1">
        <w:r w:rsidR="007A7924" w:rsidRPr="00B25381">
          <w:rPr>
            <w:rStyle w:val="Hyperlink"/>
            <w:noProof/>
          </w:rPr>
          <w:t>Feedback Type</w:t>
        </w:r>
        <w:r w:rsidR="007A7924">
          <w:rPr>
            <w:noProof/>
            <w:webHidden/>
          </w:rPr>
          <w:tab/>
        </w:r>
        <w:r w:rsidR="007A7924">
          <w:rPr>
            <w:noProof/>
            <w:webHidden/>
          </w:rPr>
          <w:fldChar w:fldCharType="begin"/>
        </w:r>
        <w:r w:rsidR="007A7924">
          <w:rPr>
            <w:noProof/>
            <w:webHidden/>
          </w:rPr>
          <w:instrText xml:space="preserve"> PAGEREF _Toc536699771 \h </w:instrText>
        </w:r>
        <w:r w:rsidR="007A7924">
          <w:rPr>
            <w:noProof/>
            <w:webHidden/>
          </w:rPr>
        </w:r>
        <w:r w:rsidR="007A7924">
          <w:rPr>
            <w:noProof/>
            <w:webHidden/>
          </w:rPr>
          <w:fldChar w:fldCharType="separate"/>
        </w:r>
        <w:r w:rsidR="00BA0EC6">
          <w:rPr>
            <w:noProof/>
            <w:webHidden/>
          </w:rPr>
          <w:t>13</w:t>
        </w:r>
        <w:r w:rsidR="007A7924">
          <w:rPr>
            <w:noProof/>
            <w:webHidden/>
          </w:rPr>
          <w:fldChar w:fldCharType="end"/>
        </w:r>
      </w:hyperlink>
    </w:p>
    <w:p w14:paraId="072642F4" w14:textId="77777777" w:rsidR="007A7924" w:rsidRDefault="00E92581" w:rsidP="007A7924">
      <w:pPr>
        <w:pStyle w:val="TOC3"/>
        <w:tabs>
          <w:tab w:val="right" w:leader="dot" w:pos="10456"/>
        </w:tabs>
        <w:rPr>
          <w:rFonts w:eastAsiaTheme="minorEastAsia" w:cstheme="minorBidi"/>
          <w:noProof/>
          <w:sz w:val="22"/>
          <w:szCs w:val="22"/>
          <w:lang w:val="en-US"/>
        </w:rPr>
      </w:pPr>
      <w:hyperlink w:anchor="_Toc536699772" w:history="1">
        <w:r w:rsidR="007A7924" w:rsidRPr="00B25381">
          <w:rPr>
            <w:rStyle w:val="Hyperlink"/>
            <w:noProof/>
          </w:rPr>
          <w:t>Feedback Source</w:t>
        </w:r>
        <w:r w:rsidR="007A7924">
          <w:rPr>
            <w:noProof/>
            <w:webHidden/>
          </w:rPr>
          <w:tab/>
        </w:r>
        <w:r w:rsidR="007A7924">
          <w:rPr>
            <w:noProof/>
            <w:webHidden/>
          </w:rPr>
          <w:fldChar w:fldCharType="begin"/>
        </w:r>
        <w:r w:rsidR="007A7924">
          <w:rPr>
            <w:noProof/>
            <w:webHidden/>
          </w:rPr>
          <w:instrText xml:space="preserve"> PAGEREF _Toc536699772 \h </w:instrText>
        </w:r>
        <w:r w:rsidR="007A7924">
          <w:rPr>
            <w:noProof/>
            <w:webHidden/>
          </w:rPr>
        </w:r>
        <w:r w:rsidR="007A7924">
          <w:rPr>
            <w:noProof/>
            <w:webHidden/>
          </w:rPr>
          <w:fldChar w:fldCharType="separate"/>
        </w:r>
        <w:r w:rsidR="00BA0EC6">
          <w:rPr>
            <w:noProof/>
            <w:webHidden/>
          </w:rPr>
          <w:t>13</w:t>
        </w:r>
        <w:r w:rsidR="007A7924">
          <w:rPr>
            <w:noProof/>
            <w:webHidden/>
          </w:rPr>
          <w:fldChar w:fldCharType="end"/>
        </w:r>
      </w:hyperlink>
    </w:p>
    <w:p w14:paraId="61E34CF3" w14:textId="77777777" w:rsidR="007A7924" w:rsidRDefault="00E92581" w:rsidP="007A7924">
      <w:pPr>
        <w:pStyle w:val="TOC3"/>
        <w:tabs>
          <w:tab w:val="right" w:leader="dot" w:pos="10456"/>
        </w:tabs>
        <w:rPr>
          <w:rFonts w:eastAsiaTheme="minorEastAsia" w:cstheme="minorBidi"/>
          <w:noProof/>
          <w:sz w:val="22"/>
          <w:szCs w:val="22"/>
          <w:lang w:val="en-US"/>
        </w:rPr>
      </w:pPr>
      <w:hyperlink w:anchor="_Toc536699773" w:history="1">
        <w:r w:rsidR="007A7924" w:rsidRPr="00B25381">
          <w:rPr>
            <w:rStyle w:val="Hyperlink"/>
            <w:noProof/>
          </w:rPr>
          <w:t>Feedback Category</w:t>
        </w:r>
        <w:r w:rsidR="007A7924">
          <w:rPr>
            <w:noProof/>
            <w:webHidden/>
          </w:rPr>
          <w:tab/>
        </w:r>
        <w:r w:rsidR="007A7924">
          <w:rPr>
            <w:noProof/>
            <w:webHidden/>
          </w:rPr>
          <w:fldChar w:fldCharType="begin"/>
        </w:r>
        <w:r w:rsidR="007A7924">
          <w:rPr>
            <w:noProof/>
            <w:webHidden/>
          </w:rPr>
          <w:instrText xml:space="preserve"> PAGEREF _Toc536699773 \h </w:instrText>
        </w:r>
        <w:r w:rsidR="007A7924">
          <w:rPr>
            <w:noProof/>
            <w:webHidden/>
          </w:rPr>
        </w:r>
        <w:r w:rsidR="007A7924">
          <w:rPr>
            <w:noProof/>
            <w:webHidden/>
          </w:rPr>
          <w:fldChar w:fldCharType="separate"/>
        </w:r>
        <w:r w:rsidR="00BA0EC6">
          <w:rPr>
            <w:noProof/>
            <w:webHidden/>
          </w:rPr>
          <w:t>14</w:t>
        </w:r>
        <w:r w:rsidR="007A7924">
          <w:rPr>
            <w:noProof/>
            <w:webHidden/>
          </w:rPr>
          <w:fldChar w:fldCharType="end"/>
        </w:r>
      </w:hyperlink>
    </w:p>
    <w:p w14:paraId="680BFCF6" w14:textId="77777777" w:rsidR="007A7924" w:rsidRDefault="00E92581" w:rsidP="007A7924">
      <w:pPr>
        <w:pStyle w:val="TOC2"/>
        <w:spacing w:before="0"/>
        <w:rPr>
          <w:rFonts w:eastAsiaTheme="minorEastAsia" w:cstheme="minorBidi"/>
          <w:noProof/>
          <w:sz w:val="22"/>
          <w:szCs w:val="22"/>
          <w:lang w:val="en-US"/>
        </w:rPr>
      </w:pPr>
      <w:hyperlink w:anchor="_Toc536699774" w:history="1">
        <w:r w:rsidR="007A7924" w:rsidRPr="00B25381">
          <w:rPr>
            <w:rStyle w:val="Hyperlink"/>
            <w:noProof/>
          </w:rPr>
          <w:t>Improvement Register</w:t>
        </w:r>
        <w:r w:rsidR="007A7924">
          <w:rPr>
            <w:noProof/>
            <w:webHidden/>
          </w:rPr>
          <w:tab/>
        </w:r>
        <w:r w:rsidR="007A7924">
          <w:rPr>
            <w:noProof/>
            <w:webHidden/>
          </w:rPr>
          <w:fldChar w:fldCharType="begin"/>
        </w:r>
        <w:r w:rsidR="007A7924">
          <w:rPr>
            <w:noProof/>
            <w:webHidden/>
          </w:rPr>
          <w:instrText xml:space="preserve"> PAGEREF _Toc536699774 \h </w:instrText>
        </w:r>
        <w:r w:rsidR="007A7924">
          <w:rPr>
            <w:noProof/>
            <w:webHidden/>
          </w:rPr>
        </w:r>
        <w:r w:rsidR="007A7924">
          <w:rPr>
            <w:noProof/>
            <w:webHidden/>
          </w:rPr>
          <w:fldChar w:fldCharType="separate"/>
        </w:r>
        <w:r w:rsidR="00BA0EC6">
          <w:rPr>
            <w:noProof/>
            <w:webHidden/>
          </w:rPr>
          <w:t>16</w:t>
        </w:r>
        <w:r w:rsidR="007A7924">
          <w:rPr>
            <w:noProof/>
            <w:webHidden/>
          </w:rPr>
          <w:fldChar w:fldCharType="end"/>
        </w:r>
      </w:hyperlink>
    </w:p>
    <w:p w14:paraId="2EF45EC8" w14:textId="77777777" w:rsidR="007A7924" w:rsidRDefault="00E92581" w:rsidP="007A7924">
      <w:pPr>
        <w:pStyle w:val="TOC2"/>
        <w:spacing w:before="0"/>
        <w:rPr>
          <w:rFonts w:eastAsiaTheme="minorEastAsia" w:cstheme="minorBidi"/>
          <w:noProof/>
          <w:sz w:val="22"/>
          <w:szCs w:val="22"/>
          <w:lang w:val="en-US"/>
        </w:rPr>
      </w:pPr>
      <w:hyperlink w:anchor="_Toc536699775" w:history="1">
        <w:r w:rsidR="007A7924" w:rsidRPr="00B25381">
          <w:rPr>
            <w:rStyle w:val="Hyperlink"/>
            <w:noProof/>
          </w:rPr>
          <w:t>Incident Register</w:t>
        </w:r>
        <w:r w:rsidR="007A7924">
          <w:rPr>
            <w:noProof/>
            <w:webHidden/>
          </w:rPr>
          <w:tab/>
        </w:r>
        <w:r w:rsidR="007A7924">
          <w:rPr>
            <w:noProof/>
            <w:webHidden/>
          </w:rPr>
          <w:fldChar w:fldCharType="begin"/>
        </w:r>
        <w:r w:rsidR="007A7924">
          <w:rPr>
            <w:noProof/>
            <w:webHidden/>
          </w:rPr>
          <w:instrText xml:space="preserve"> PAGEREF _Toc536699775 \h </w:instrText>
        </w:r>
        <w:r w:rsidR="007A7924">
          <w:rPr>
            <w:noProof/>
            <w:webHidden/>
          </w:rPr>
        </w:r>
        <w:r w:rsidR="007A7924">
          <w:rPr>
            <w:noProof/>
            <w:webHidden/>
          </w:rPr>
          <w:fldChar w:fldCharType="separate"/>
        </w:r>
        <w:r w:rsidR="00BA0EC6">
          <w:rPr>
            <w:noProof/>
            <w:webHidden/>
          </w:rPr>
          <w:t>17</w:t>
        </w:r>
        <w:r w:rsidR="007A7924">
          <w:rPr>
            <w:noProof/>
            <w:webHidden/>
          </w:rPr>
          <w:fldChar w:fldCharType="end"/>
        </w:r>
      </w:hyperlink>
    </w:p>
    <w:p w14:paraId="6FE4EA55" w14:textId="77777777" w:rsidR="007A7924" w:rsidRDefault="00E92581" w:rsidP="007A7924">
      <w:pPr>
        <w:pStyle w:val="TOC2"/>
        <w:spacing w:before="0"/>
        <w:rPr>
          <w:rFonts w:eastAsiaTheme="minorEastAsia" w:cstheme="minorBidi"/>
          <w:noProof/>
          <w:sz w:val="22"/>
          <w:szCs w:val="22"/>
          <w:lang w:val="en-US"/>
        </w:rPr>
      </w:pPr>
      <w:hyperlink w:anchor="_Toc536699776" w:history="1">
        <w:r w:rsidR="007A7924" w:rsidRPr="00B25381">
          <w:rPr>
            <w:rStyle w:val="Hyperlink"/>
            <w:noProof/>
          </w:rPr>
          <w:t>Licensing Register</w:t>
        </w:r>
        <w:r w:rsidR="007A7924">
          <w:rPr>
            <w:noProof/>
            <w:webHidden/>
          </w:rPr>
          <w:tab/>
        </w:r>
        <w:r w:rsidR="007A7924">
          <w:rPr>
            <w:noProof/>
            <w:webHidden/>
          </w:rPr>
          <w:fldChar w:fldCharType="begin"/>
        </w:r>
        <w:r w:rsidR="007A7924">
          <w:rPr>
            <w:noProof/>
            <w:webHidden/>
          </w:rPr>
          <w:instrText xml:space="preserve"> PAGEREF _Toc536699776 \h </w:instrText>
        </w:r>
        <w:r w:rsidR="007A7924">
          <w:rPr>
            <w:noProof/>
            <w:webHidden/>
          </w:rPr>
        </w:r>
        <w:r w:rsidR="007A7924">
          <w:rPr>
            <w:noProof/>
            <w:webHidden/>
          </w:rPr>
          <w:fldChar w:fldCharType="separate"/>
        </w:r>
        <w:r w:rsidR="00BA0EC6">
          <w:rPr>
            <w:noProof/>
            <w:webHidden/>
          </w:rPr>
          <w:t>23</w:t>
        </w:r>
        <w:r w:rsidR="007A7924">
          <w:rPr>
            <w:noProof/>
            <w:webHidden/>
          </w:rPr>
          <w:fldChar w:fldCharType="end"/>
        </w:r>
      </w:hyperlink>
    </w:p>
    <w:p w14:paraId="3BFEAA40" w14:textId="77777777" w:rsidR="007A7924" w:rsidRDefault="00E92581" w:rsidP="007A7924">
      <w:pPr>
        <w:pStyle w:val="TOC2"/>
        <w:spacing w:before="0"/>
        <w:rPr>
          <w:rFonts w:eastAsiaTheme="minorEastAsia" w:cstheme="minorBidi"/>
          <w:noProof/>
          <w:sz w:val="22"/>
          <w:szCs w:val="22"/>
          <w:lang w:val="en-US"/>
        </w:rPr>
      </w:pPr>
      <w:hyperlink w:anchor="_Toc536699777" w:history="1">
        <w:r w:rsidR="007A7924" w:rsidRPr="00B25381">
          <w:rPr>
            <w:rStyle w:val="Hyperlink"/>
            <w:noProof/>
          </w:rPr>
          <w:t>Meeting Register</w:t>
        </w:r>
        <w:r w:rsidR="007A7924">
          <w:rPr>
            <w:noProof/>
            <w:webHidden/>
          </w:rPr>
          <w:tab/>
        </w:r>
        <w:r w:rsidR="007A7924">
          <w:rPr>
            <w:noProof/>
            <w:webHidden/>
          </w:rPr>
          <w:fldChar w:fldCharType="begin"/>
        </w:r>
        <w:r w:rsidR="007A7924">
          <w:rPr>
            <w:noProof/>
            <w:webHidden/>
          </w:rPr>
          <w:instrText xml:space="preserve"> PAGEREF _Toc536699777 \h </w:instrText>
        </w:r>
        <w:r w:rsidR="007A7924">
          <w:rPr>
            <w:noProof/>
            <w:webHidden/>
          </w:rPr>
        </w:r>
        <w:r w:rsidR="007A7924">
          <w:rPr>
            <w:noProof/>
            <w:webHidden/>
          </w:rPr>
          <w:fldChar w:fldCharType="separate"/>
        </w:r>
        <w:r w:rsidR="00BA0EC6">
          <w:rPr>
            <w:noProof/>
            <w:webHidden/>
          </w:rPr>
          <w:t>24</w:t>
        </w:r>
        <w:r w:rsidR="007A7924">
          <w:rPr>
            <w:noProof/>
            <w:webHidden/>
          </w:rPr>
          <w:fldChar w:fldCharType="end"/>
        </w:r>
      </w:hyperlink>
    </w:p>
    <w:p w14:paraId="33D63E54" w14:textId="77777777" w:rsidR="007A7924" w:rsidRDefault="00E92581" w:rsidP="007A7924">
      <w:pPr>
        <w:pStyle w:val="TOC2"/>
        <w:spacing w:before="0"/>
        <w:rPr>
          <w:rFonts w:eastAsiaTheme="minorEastAsia" w:cstheme="minorBidi"/>
          <w:noProof/>
          <w:sz w:val="22"/>
          <w:szCs w:val="22"/>
          <w:lang w:val="en-US"/>
        </w:rPr>
      </w:pPr>
      <w:hyperlink w:anchor="_Toc536699778" w:history="1">
        <w:r w:rsidR="007A7924" w:rsidRPr="00B25381">
          <w:rPr>
            <w:rStyle w:val="Hyperlink"/>
            <w:noProof/>
          </w:rPr>
          <w:t>Positions</w:t>
        </w:r>
        <w:r w:rsidR="007A7924">
          <w:rPr>
            <w:noProof/>
            <w:webHidden/>
          </w:rPr>
          <w:tab/>
        </w:r>
        <w:r w:rsidR="007A7924">
          <w:rPr>
            <w:noProof/>
            <w:webHidden/>
          </w:rPr>
          <w:fldChar w:fldCharType="begin"/>
        </w:r>
        <w:r w:rsidR="007A7924">
          <w:rPr>
            <w:noProof/>
            <w:webHidden/>
          </w:rPr>
          <w:instrText xml:space="preserve"> PAGEREF _Toc536699778 \h </w:instrText>
        </w:r>
        <w:r w:rsidR="007A7924">
          <w:rPr>
            <w:noProof/>
            <w:webHidden/>
          </w:rPr>
        </w:r>
        <w:r w:rsidR="007A7924">
          <w:rPr>
            <w:noProof/>
            <w:webHidden/>
          </w:rPr>
          <w:fldChar w:fldCharType="separate"/>
        </w:r>
        <w:r w:rsidR="00BA0EC6">
          <w:rPr>
            <w:noProof/>
            <w:webHidden/>
          </w:rPr>
          <w:t>25</w:t>
        </w:r>
        <w:r w:rsidR="007A7924">
          <w:rPr>
            <w:noProof/>
            <w:webHidden/>
          </w:rPr>
          <w:fldChar w:fldCharType="end"/>
        </w:r>
      </w:hyperlink>
    </w:p>
    <w:p w14:paraId="3D21F7A1" w14:textId="77777777" w:rsidR="007A7924" w:rsidRDefault="00E92581" w:rsidP="007A7924">
      <w:pPr>
        <w:pStyle w:val="TOC2"/>
        <w:spacing w:before="0"/>
        <w:rPr>
          <w:rFonts w:eastAsiaTheme="minorEastAsia" w:cstheme="minorBidi"/>
          <w:noProof/>
          <w:sz w:val="22"/>
          <w:szCs w:val="22"/>
          <w:lang w:val="en-US"/>
        </w:rPr>
      </w:pPr>
      <w:hyperlink w:anchor="_Toc536699779" w:history="1">
        <w:r w:rsidR="007A7924" w:rsidRPr="00B25381">
          <w:rPr>
            <w:rStyle w:val="Hyperlink"/>
            <w:noProof/>
          </w:rPr>
          <w:t>Records Register</w:t>
        </w:r>
        <w:r w:rsidR="007A7924">
          <w:rPr>
            <w:noProof/>
            <w:webHidden/>
          </w:rPr>
          <w:tab/>
        </w:r>
        <w:r w:rsidR="007A7924">
          <w:rPr>
            <w:noProof/>
            <w:webHidden/>
          </w:rPr>
          <w:fldChar w:fldCharType="begin"/>
        </w:r>
        <w:r w:rsidR="007A7924">
          <w:rPr>
            <w:noProof/>
            <w:webHidden/>
          </w:rPr>
          <w:instrText xml:space="preserve"> PAGEREF _Toc536699779 \h </w:instrText>
        </w:r>
        <w:r w:rsidR="007A7924">
          <w:rPr>
            <w:noProof/>
            <w:webHidden/>
          </w:rPr>
        </w:r>
        <w:r w:rsidR="007A7924">
          <w:rPr>
            <w:noProof/>
            <w:webHidden/>
          </w:rPr>
          <w:fldChar w:fldCharType="separate"/>
        </w:r>
        <w:r w:rsidR="00BA0EC6">
          <w:rPr>
            <w:noProof/>
            <w:webHidden/>
          </w:rPr>
          <w:t>26</w:t>
        </w:r>
        <w:r w:rsidR="007A7924">
          <w:rPr>
            <w:noProof/>
            <w:webHidden/>
          </w:rPr>
          <w:fldChar w:fldCharType="end"/>
        </w:r>
      </w:hyperlink>
    </w:p>
    <w:p w14:paraId="5B25B088" w14:textId="77777777" w:rsidR="007A7924" w:rsidRDefault="00E92581" w:rsidP="007A7924">
      <w:pPr>
        <w:pStyle w:val="TOC2"/>
        <w:spacing w:before="0"/>
        <w:rPr>
          <w:rFonts w:eastAsiaTheme="minorEastAsia" w:cstheme="minorBidi"/>
          <w:noProof/>
          <w:sz w:val="22"/>
          <w:szCs w:val="22"/>
          <w:lang w:val="en-US"/>
        </w:rPr>
      </w:pPr>
      <w:hyperlink w:anchor="_Toc536699780" w:history="1">
        <w:r w:rsidR="007A7924" w:rsidRPr="00B25381">
          <w:rPr>
            <w:rStyle w:val="Hyperlink"/>
            <w:noProof/>
          </w:rPr>
          <w:t>Risk Register</w:t>
        </w:r>
        <w:r w:rsidR="007A7924">
          <w:rPr>
            <w:noProof/>
            <w:webHidden/>
          </w:rPr>
          <w:tab/>
        </w:r>
        <w:r w:rsidR="007A7924">
          <w:rPr>
            <w:noProof/>
            <w:webHidden/>
          </w:rPr>
          <w:fldChar w:fldCharType="begin"/>
        </w:r>
        <w:r w:rsidR="007A7924">
          <w:rPr>
            <w:noProof/>
            <w:webHidden/>
          </w:rPr>
          <w:instrText xml:space="preserve"> PAGEREF _Toc536699780 \h </w:instrText>
        </w:r>
        <w:r w:rsidR="007A7924">
          <w:rPr>
            <w:noProof/>
            <w:webHidden/>
          </w:rPr>
        </w:r>
        <w:r w:rsidR="007A7924">
          <w:rPr>
            <w:noProof/>
            <w:webHidden/>
          </w:rPr>
          <w:fldChar w:fldCharType="separate"/>
        </w:r>
        <w:r w:rsidR="00BA0EC6">
          <w:rPr>
            <w:noProof/>
            <w:webHidden/>
          </w:rPr>
          <w:t>27</w:t>
        </w:r>
        <w:r w:rsidR="007A7924">
          <w:rPr>
            <w:noProof/>
            <w:webHidden/>
          </w:rPr>
          <w:fldChar w:fldCharType="end"/>
        </w:r>
      </w:hyperlink>
    </w:p>
    <w:p w14:paraId="4FF23177" w14:textId="77777777" w:rsidR="007A7924" w:rsidRDefault="00E92581" w:rsidP="007A7924">
      <w:pPr>
        <w:pStyle w:val="TOC3"/>
        <w:tabs>
          <w:tab w:val="right" w:leader="dot" w:pos="10456"/>
        </w:tabs>
        <w:rPr>
          <w:rFonts w:eastAsiaTheme="minorEastAsia" w:cstheme="minorBidi"/>
          <w:noProof/>
          <w:sz w:val="22"/>
          <w:szCs w:val="22"/>
          <w:lang w:val="en-US"/>
        </w:rPr>
      </w:pPr>
      <w:hyperlink w:anchor="_Toc536699781" w:history="1">
        <w:r w:rsidR="007A7924" w:rsidRPr="00B25381">
          <w:rPr>
            <w:rStyle w:val="Hyperlink"/>
            <w:noProof/>
          </w:rPr>
          <w:t>Risk Assessment</w:t>
        </w:r>
        <w:r w:rsidR="007A7924">
          <w:rPr>
            <w:noProof/>
            <w:webHidden/>
          </w:rPr>
          <w:tab/>
        </w:r>
        <w:r w:rsidR="007A7924">
          <w:rPr>
            <w:noProof/>
            <w:webHidden/>
          </w:rPr>
          <w:fldChar w:fldCharType="begin"/>
        </w:r>
        <w:r w:rsidR="007A7924">
          <w:rPr>
            <w:noProof/>
            <w:webHidden/>
          </w:rPr>
          <w:instrText xml:space="preserve"> PAGEREF _Toc536699781 \h </w:instrText>
        </w:r>
        <w:r w:rsidR="007A7924">
          <w:rPr>
            <w:noProof/>
            <w:webHidden/>
          </w:rPr>
        </w:r>
        <w:r w:rsidR="007A7924">
          <w:rPr>
            <w:noProof/>
            <w:webHidden/>
          </w:rPr>
          <w:fldChar w:fldCharType="separate"/>
        </w:r>
        <w:r w:rsidR="00BA0EC6">
          <w:rPr>
            <w:noProof/>
            <w:webHidden/>
          </w:rPr>
          <w:t>27</w:t>
        </w:r>
        <w:r w:rsidR="007A7924">
          <w:rPr>
            <w:noProof/>
            <w:webHidden/>
          </w:rPr>
          <w:fldChar w:fldCharType="end"/>
        </w:r>
      </w:hyperlink>
    </w:p>
    <w:p w14:paraId="196076D4" w14:textId="77777777" w:rsidR="007A7924" w:rsidRDefault="00E92581" w:rsidP="007A7924">
      <w:pPr>
        <w:pStyle w:val="TOC3"/>
        <w:tabs>
          <w:tab w:val="right" w:leader="dot" w:pos="10456"/>
        </w:tabs>
        <w:rPr>
          <w:rFonts w:eastAsiaTheme="minorEastAsia" w:cstheme="minorBidi"/>
          <w:noProof/>
          <w:sz w:val="22"/>
          <w:szCs w:val="22"/>
          <w:lang w:val="en-US"/>
        </w:rPr>
      </w:pPr>
      <w:hyperlink w:anchor="_Toc536699782" w:history="1">
        <w:r w:rsidR="007A7924" w:rsidRPr="00B25381">
          <w:rPr>
            <w:rStyle w:val="Hyperlink"/>
            <w:rFonts w:cstheme="majorBidi"/>
            <w:noProof/>
          </w:rPr>
          <w:t>Risk Treatment Options</w:t>
        </w:r>
        <w:r w:rsidR="007A7924">
          <w:rPr>
            <w:noProof/>
            <w:webHidden/>
          </w:rPr>
          <w:tab/>
        </w:r>
        <w:r w:rsidR="007A7924">
          <w:rPr>
            <w:noProof/>
            <w:webHidden/>
          </w:rPr>
          <w:fldChar w:fldCharType="begin"/>
        </w:r>
        <w:r w:rsidR="007A7924">
          <w:rPr>
            <w:noProof/>
            <w:webHidden/>
          </w:rPr>
          <w:instrText xml:space="preserve"> PAGEREF _Toc536699782 \h </w:instrText>
        </w:r>
        <w:r w:rsidR="007A7924">
          <w:rPr>
            <w:noProof/>
            <w:webHidden/>
          </w:rPr>
        </w:r>
        <w:r w:rsidR="007A7924">
          <w:rPr>
            <w:noProof/>
            <w:webHidden/>
          </w:rPr>
          <w:fldChar w:fldCharType="separate"/>
        </w:r>
        <w:r w:rsidR="00BA0EC6">
          <w:rPr>
            <w:noProof/>
            <w:webHidden/>
          </w:rPr>
          <w:t>27</w:t>
        </w:r>
        <w:r w:rsidR="007A7924">
          <w:rPr>
            <w:noProof/>
            <w:webHidden/>
          </w:rPr>
          <w:fldChar w:fldCharType="end"/>
        </w:r>
      </w:hyperlink>
    </w:p>
    <w:p w14:paraId="24BB5944" w14:textId="77777777" w:rsidR="007A7924" w:rsidRDefault="00E92581" w:rsidP="007A7924">
      <w:pPr>
        <w:pStyle w:val="TOC3"/>
        <w:tabs>
          <w:tab w:val="right" w:leader="dot" w:pos="10456"/>
        </w:tabs>
        <w:rPr>
          <w:rFonts w:eastAsiaTheme="minorEastAsia" w:cstheme="minorBidi"/>
          <w:noProof/>
          <w:sz w:val="22"/>
          <w:szCs w:val="22"/>
          <w:lang w:val="en-US"/>
        </w:rPr>
      </w:pPr>
      <w:hyperlink w:anchor="_Toc536699783" w:history="1">
        <w:r w:rsidR="007A7924" w:rsidRPr="00B25381">
          <w:rPr>
            <w:rStyle w:val="Hyperlink"/>
            <w:noProof/>
          </w:rPr>
          <w:t>Risk Dimensions</w:t>
        </w:r>
        <w:r w:rsidR="007A7924">
          <w:rPr>
            <w:noProof/>
            <w:webHidden/>
          </w:rPr>
          <w:tab/>
        </w:r>
        <w:r w:rsidR="007A7924">
          <w:rPr>
            <w:noProof/>
            <w:webHidden/>
          </w:rPr>
          <w:fldChar w:fldCharType="begin"/>
        </w:r>
        <w:r w:rsidR="007A7924">
          <w:rPr>
            <w:noProof/>
            <w:webHidden/>
          </w:rPr>
          <w:instrText xml:space="preserve"> PAGEREF _Toc536699783 \h </w:instrText>
        </w:r>
        <w:r w:rsidR="007A7924">
          <w:rPr>
            <w:noProof/>
            <w:webHidden/>
          </w:rPr>
        </w:r>
        <w:r w:rsidR="007A7924">
          <w:rPr>
            <w:noProof/>
            <w:webHidden/>
          </w:rPr>
          <w:fldChar w:fldCharType="separate"/>
        </w:r>
        <w:r w:rsidR="00BA0EC6">
          <w:rPr>
            <w:noProof/>
            <w:webHidden/>
          </w:rPr>
          <w:t>28</w:t>
        </w:r>
        <w:r w:rsidR="007A7924">
          <w:rPr>
            <w:noProof/>
            <w:webHidden/>
          </w:rPr>
          <w:fldChar w:fldCharType="end"/>
        </w:r>
      </w:hyperlink>
    </w:p>
    <w:p w14:paraId="425C4CA9" w14:textId="77777777" w:rsidR="007A7924" w:rsidRDefault="00E92581" w:rsidP="007A7924">
      <w:pPr>
        <w:pStyle w:val="TOC3"/>
        <w:tabs>
          <w:tab w:val="right" w:leader="dot" w:pos="10456"/>
        </w:tabs>
        <w:rPr>
          <w:rFonts w:eastAsiaTheme="minorEastAsia" w:cstheme="minorBidi"/>
          <w:noProof/>
          <w:sz w:val="22"/>
          <w:szCs w:val="22"/>
          <w:lang w:val="en-US"/>
        </w:rPr>
      </w:pPr>
      <w:hyperlink w:anchor="_Toc536699784" w:history="1">
        <w:r w:rsidR="007A7924" w:rsidRPr="00B25381">
          <w:rPr>
            <w:rStyle w:val="Hyperlink"/>
            <w:noProof/>
          </w:rPr>
          <w:t>Risk Category and Risk Name</w:t>
        </w:r>
        <w:r w:rsidR="007A7924">
          <w:rPr>
            <w:noProof/>
            <w:webHidden/>
          </w:rPr>
          <w:tab/>
        </w:r>
        <w:r w:rsidR="007A7924">
          <w:rPr>
            <w:noProof/>
            <w:webHidden/>
          </w:rPr>
          <w:fldChar w:fldCharType="begin"/>
        </w:r>
        <w:r w:rsidR="007A7924">
          <w:rPr>
            <w:noProof/>
            <w:webHidden/>
          </w:rPr>
          <w:instrText xml:space="preserve"> PAGEREF _Toc536699784 \h </w:instrText>
        </w:r>
        <w:r w:rsidR="007A7924">
          <w:rPr>
            <w:noProof/>
            <w:webHidden/>
          </w:rPr>
        </w:r>
        <w:r w:rsidR="007A7924">
          <w:rPr>
            <w:noProof/>
            <w:webHidden/>
          </w:rPr>
          <w:fldChar w:fldCharType="separate"/>
        </w:r>
        <w:r w:rsidR="00BA0EC6">
          <w:rPr>
            <w:noProof/>
            <w:webHidden/>
          </w:rPr>
          <w:t>29</w:t>
        </w:r>
        <w:r w:rsidR="007A7924">
          <w:rPr>
            <w:noProof/>
            <w:webHidden/>
          </w:rPr>
          <w:fldChar w:fldCharType="end"/>
        </w:r>
      </w:hyperlink>
    </w:p>
    <w:p w14:paraId="69F5C9C1" w14:textId="77777777" w:rsidR="007A7924" w:rsidRDefault="00E92581" w:rsidP="007A7924">
      <w:pPr>
        <w:pStyle w:val="TOC2"/>
        <w:spacing w:before="0"/>
        <w:rPr>
          <w:rFonts w:eastAsiaTheme="minorEastAsia" w:cstheme="minorBidi"/>
          <w:noProof/>
          <w:sz w:val="22"/>
          <w:szCs w:val="22"/>
          <w:lang w:val="en-US"/>
        </w:rPr>
      </w:pPr>
      <w:hyperlink w:anchor="_Toc536699785" w:history="1">
        <w:r w:rsidR="007A7924" w:rsidRPr="00B25381">
          <w:rPr>
            <w:rStyle w:val="Hyperlink"/>
            <w:noProof/>
          </w:rPr>
          <w:t>Site Information</w:t>
        </w:r>
        <w:r w:rsidR="007A7924">
          <w:rPr>
            <w:noProof/>
            <w:webHidden/>
          </w:rPr>
          <w:tab/>
        </w:r>
        <w:r w:rsidR="007A7924">
          <w:rPr>
            <w:noProof/>
            <w:webHidden/>
          </w:rPr>
          <w:fldChar w:fldCharType="begin"/>
        </w:r>
        <w:r w:rsidR="007A7924">
          <w:rPr>
            <w:noProof/>
            <w:webHidden/>
          </w:rPr>
          <w:instrText xml:space="preserve"> PAGEREF _Toc536699785 \h </w:instrText>
        </w:r>
        <w:r w:rsidR="007A7924">
          <w:rPr>
            <w:noProof/>
            <w:webHidden/>
          </w:rPr>
        </w:r>
        <w:r w:rsidR="007A7924">
          <w:rPr>
            <w:noProof/>
            <w:webHidden/>
          </w:rPr>
          <w:fldChar w:fldCharType="separate"/>
        </w:r>
        <w:r w:rsidR="00BA0EC6">
          <w:rPr>
            <w:noProof/>
            <w:webHidden/>
          </w:rPr>
          <w:t>31</w:t>
        </w:r>
        <w:r w:rsidR="007A7924">
          <w:rPr>
            <w:noProof/>
            <w:webHidden/>
          </w:rPr>
          <w:fldChar w:fldCharType="end"/>
        </w:r>
      </w:hyperlink>
    </w:p>
    <w:p w14:paraId="1549F391" w14:textId="77777777" w:rsidR="007A7924" w:rsidRDefault="00E92581" w:rsidP="007A7924">
      <w:pPr>
        <w:pStyle w:val="TOC2"/>
        <w:spacing w:before="0"/>
        <w:rPr>
          <w:rFonts w:eastAsiaTheme="minorEastAsia" w:cstheme="minorBidi"/>
          <w:noProof/>
          <w:sz w:val="22"/>
          <w:szCs w:val="22"/>
          <w:lang w:val="en-US"/>
        </w:rPr>
      </w:pPr>
      <w:hyperlink w:anchor="_Toc536699786" w:history="1">
        <w:r w:rsidR="007A7924" w:rsidRPr="00B25381">
          <w:rPr>
            <w:rStyle w:val="Hyperlink"/>
            <w:noProof/>
          </w:rPr>
          <w:t>Suppliers Register</w:t>
        </w:r>
        <w:r w:rsidR="007A7924">
          <w:rPr>
            <w:noProof/>
            <w:webHidden/>
          </w:rPr>
          <w:tab/>
        </w:r>
        <w:r w:rsidR="007A7924">
          <w:rPr>
            <w:noProof/>
            <w:webHidden/>
          </w:rPr>
          <w:fldChar w:fldCharType="begin"/>
        </w:r>
        <w:r w:rsidR="007A7924">
          <w:rPr>
            <w:noProof/>
            <w:webHidden/>
          </w:rPr>
          <w:instrText xml:space="preserve"> PAGEREF _Toc536699786 \h </w:instrText>
        </w:r>
        <w:r w:rsidR="007A7924">
          <w:rPr>
            <w:noProof/>
            <w:webHidden/>
          </w:rPr>
        </w:r>
        <w:r w:rsidR="007A7924">
          <w:rPr>
            <w:noProof/>
            <w:webHidden/>
          </w:rPr>
          <w:fldChar w:fldCharType="separate"/>
        </w:r>
        <w:r w:rsidR="00BA0EC6">
          <w:rPr>
            <w:noProof/>
            <w:webHidden/>
          </w:rPr>
          <w:t>32</w:t>
        </w:r>
        <w:r w:rsidR="007A7924">
          <w:rPr>
            <w:noProof/>
            <w:webHidden/>
          </w:rPr>
          <w:fldChar w:fldCharType="end"/>
        </w:r>
      </w:hyperlink>
    </w:p>
    <w:p w14:paraId="5111BE38" w14:textId="77777777" w:rsidR="007A7924" w:rsidRDefault="00E92581" w:rsidP="007A7924">
      <w:pPr>
        <w:pStyle w:val="TOC2"/>
        <w:spacing w:before="0"/>
        <w:rPr>
          <w:rFonts w:eastAsiaTheme="minorEastAsia" w:cstheme="minorBidi"/>
          <w:noProof/>
          <w:sz w:val="22"/>
          <w:szCs w:val="22"/>
          <w:lang w:val="en-US"/>
        </w:rPr>
      </w:pPr>
      <w:hyperlink w:anchor="_Toc536699787" w:history="1">
        <w:r w:rsidR="007A7924" w:rsidRPr="00B25381">
          <w:rPr>
            <w:rStyle w:val="Hyperlink"/>
            <w:noProof/>
          </w:rPr>
          <w:t>System Settings</w:t>
        </w:r>
        <w:r w:rsidR="007A7924">
          <w:rPr>
            <w:noProof/>
            <w:webHidden/>
          </w:rPr>
          <w:tab/>
        </w:r>
        <w:r w:rsidR="007A7924">
          <w:rPr>
            <w:noProof/>
            <w:webHidden/>
          </w:rPr>
          <w:fldChar w:fldCharType="begin"/>
        </w:r>
        <w:r w:rsidR="007A7924">
          <w:rPr>
            <w:noProof/>
            <w:webHidden/>
          </w:rPr>
          <w:instrText xml:space="preserve"> PAGEREF _Toc536699787 \h </w:instrText>
        </w:r>
        <w:r w:rsidR="007A7924">
          <w:rPr>
            <w:noProof/>
            <w:webHidden/>
          </w:rPr>
        </w:r>
        <w:r w:rsidR="007A7924">
          <w:rPr>
            <w:noProof/>
            <w:webHidden/>
          </w:rPr>
          <w:fldChar w:fldCharType="separate"/>
        </w:r>
        <w:r w:rsidR="00BA0EC6">
          <w:rPr>
            <w:noProof/>
            <w:webHidden/>
          </w:rPr>
          <w:t>32</w:t>
        </w:r>
        <w:r w:rsidR="007A7924">
          <w:rPr>
            <w:noProof/>
            <w:webHidden/>
          </w:rPr>
          <w:fldChar w:fldCharType="end"/>
        </w:r>
      </w:hyperlink>
    </w:p>
    <w:p w14:paraId="30BB3B31" w14:textId="77777777" w:rsidR="007A7924" w:rsidRDefault="00E92581" w:rsidP="007A7924">
      <w:pPr>
        <w:pStyle w:val="TOC2"/>
        <w:spacing w:before="0"/>
        <w:rPr>
          <w:rFonts w:eastAsiaTheme="minorEastAsia" w:cstheme="minorBidi"/>
          <w:noProof/>
          <w:sz w:val="22"/>
          <w:szCs w:val="22"/>
          <w:lang w:val="en-US"/>
        </w:rPr>
      </w:pPr>
      <w:hyperlink w:anchor="_Toc536699788" w:history="1">
        <w:r w:rsidR="007A7924" w:rsidRPr="00B25381">
          <w:rPr>
            <w:rStyle w:val="Hyperlink"/>
            <w:noProof/>
          </w:rPr>
          <w:t>Training Register</w:t>
        </w:r>
        <w:r w:rsidR="007A7924">
          <w:rPr>
            <w:noProof/>
            <w:webHidden/>
          </w:rPr>
          <w:tab/>
        </w:r>
        <w:r w:rsidR="007A7924">
          <w:rPr>
            <w:noProof/>
            <w:webHidden/>
          </w:rPr>
          <w:fldChar w:fldCharType="begin"/>
        </w:r>
        <w:r w:rsidR="007A7924">
          <w:rPr>
            <w:noProof/>
            <w:webHidden/>
          </w:rPr>
          <w:instrText xml:space="preserve"> PAGEREF _Toc536699788 \h </w:instrText>
        </w:r>
        <w:r w:rsidR="007A7924">
          <w:rPr>
            <w:noProof/>
            <w:webHidden/>
          </w:rPr>
        </w:r>
        <w:r w:rsidR="007A7924">
          <w:rPr>
            <w:noProof/>
            <w:webHidden/>
          </w:rPr>
          <w:fldChar w:fldCharType="separate"/>
        </w:r>
        <w:r w:rsidR="00BA0EC6">
          <w:rPr>
            <w:noProof/>
            <w:webHidden/>
          </w:rPr>
          <w:t>33</w:t>
        </w:r>
        <w:r w:rsidR="007A7924">
          <w:rPr>
            <w:noProof/>
            <w:webHidden/>
          </w:rPr>
          <w:fldChar w:fldCharType="end"/>
        </w:r>
      </w:hyperlink>
    </w:p>
    <w:p w14:paraId="19DAA045" w14:textId="77777777" w:rsidR="007A7924" w:rsidRDefault="00E92581" w:rsidP="007A7924">
      <w:pPr>
        <w:pStyle w:val="TOC2"/>
        <w:spacing w:before="0"/>
        <w:rPr>
          <w:rFonts w:eastAsiaTheme="minorEastAsia" w:cstheme="minorBidi"/>
          <w:noProof/>
          <w:sz w:val="22"/>
          <w:szCs w:val="22"/>
          <w:lang w:val="en-US"/>
        </w:rPr>
      </w:pPr>
      <w:hyperlink w:anchor="_Toc536699789" w:history="1">
        <w:r w:rsidR="007A7924" w:rsidRPr="00B25381">
          <w:rPr>
            <w:rStyle w:val="Hyperlink"/>
            <w:noProof/>
          </w:rPr>
          <w:t>Work Areas</w:t>
        </w:r>
        <w:r w:rsidR="007A7924">
          <w:rPr>
            <w:noProof/>
            <w:webHidden/>
          </w:rPr>
          <w:tab/>
        </w:r>
        <w:r w:rsidR="007A7924">
          <w:rPr>
            <w:noProof/>
            <w:webHidden/>
          </w:rPr>
          <w:fldChar w:fldCharType="begin"/>
        </w:r>
        <w:r w:rsidR="007A7924">
          <w:rPr>
            <w:noProof/>
            <w:webHidden/>
          </w:rPr>
          <w:instrText xml:space="preserve"> PAGEREF _Toc536699789 \h </w:instrText>
        </w:r>
        <w:r w:rsidR="007A7924">
          <w:rPr>
            <w:noProof/>
            <w:webHidden/>
          </w:rPr>
        </w:r>
        <w:r w:rsidR="007A7924">
          <w:rPr>
            <w:noProof/>
            <w:webHidden/>
          </w:rPr>
          <w:fldChar w:fldCharType="separate"/>
        </w:r>
        <w:r w:rsidR="00BA0EC6">
          <w:rPr>
            <w:noProof/>
            <w:webHidden/>
          </w:rPr>
          <w:t>35</w:t>
        </w:r>
        <w:r w:rsidR="007A7924">
          <w:rPr>
            <w:noProof/>
            <w:webHidden/>
          </w:rPr>
          <w:fldChar w:fldCharType="end"/>
        </w:r>
      </w:hyperlink>
    </w:p>
    <w:p w14:paraId="734325E5" w14:textId="77777777" w:rsidR="000E3643" w:rsidRPr="00FF78CC" w:rsidRDefault="007B570B" w:rsidP="007A7924">
      <w:pPr>
        <w:pStyle w:val="Heading1"/>
        <w:spacing w:after="0" w:line="240" w:lineRule="auto"/>
        <w:rPr>
          <w:b w:val="0"/>
          <w:sz w:val="48"/>
          <w:szCs w:val="48"/>
        </w:rPr>
      </w:pPr>
      <w:r w:rsidRPr="001F2639">
        <w:rPr>
          <w:iCs/>
          <w:caps/>
        </w:rPr>
        <w:fldChar w:fldCharType="end"/>
      </w:r>
      <w:r w:rsidR="00047C87" w:rsidRPr="001F2639">
        <w:rPr>
          <w:sz w:val="20"/>
          <w:szCs w:val="20"/>
        </w:rPr>
        <w:br w:type="page"/>
      </w:r>
      <w:bookmarkStart w:id="10" w:name="_Toc536699760"/>
      <w:bookmarkEnd w:id="8"/>
      <w:r w:rsidR="000E3643" w:rsidRPr="007B570B">
        <w:rPr>
          <w:b w:val="0"/>
          <w:sz w:val="48"/>
          <w:szCs w:val="48"/>
        </w:rPr>
        <w:lastRenderedPageBreak/>
        <w:t xml:space="preserve">Customising </w:t>
      </w:r>
      <w:bookmarkEnd w:id="9"/>
      <w:r w:rsidR="000E3643" w:rsidRPr="007B570B">
        <w:rPr>
          <w:b w:val="0"/>
          <w:sz w:val="48"/>
          <w:szCs w:val="48"/>
        </w:rPr>
        <w:t>menus</w:t>
      </w:r>
      <w:bookmarkEnd w:id="10"/>
    </w:p>
    <w:p w14:paraId="7211B02F" w14:textId="77777777" w:rsidR="000E3643" w:rsidRPr="00AD5B3F" w:rsidRDefault="000E3643" w:rsidP="00AD5B3F">
      <w:pPr>
        <w:pStyle w:val="Heading2"/>
        <w:rPr>
          <w:sz w:val="28"/>
          <w:szCs w:val="28"/>
        </w:rPr>
      </w:pPr>
      <w:bookmarkStart w:id="11" w:name="_Toc536699761"/>
      <w:r w:rsidRPr="00AD5B3F">
        <w:rPr>
          <w:sz w:val="28"/>
          <w:szCs w:val="28"/>
        </w:rPr>
        <w:t>System menu types</w:t>
      </w:r>
      <w:bookmarkEnd w:id="11"/>
    </w:p>
    <w:p w14:paraId="2BA0EDCA" w14:textId="77777777" w:rsidR="000E3643" w:rsidRDefault="000E3643" w:rsidP="000E3643">
      <w:pPr>
        <w:rPr>
          <w:lang w:eastAsia="en-AU"/>
        </w:rPr>
      </w:pPr>
      <w:r>
        <w:rPr>
          <w:lang w:eastAsia="en-AU"/>
        </w:rPr>
        <w:t>There are two main types of menus in LOGIQC: single level menus and double level menus. Most menus are single level. The double level menus are work area, incident type and identified risk.</w:t>
      </w:r>
    </w:p>
    <w:p w14:paraId="57CF3BD1" w14:textId="77777777" w:rsidR="00905542" w:rsidRDefault="00905542" w:rsidP="00905542">
      <w:pPr>
        <w:rPr>
          <w:lang w:eastAsia="en-AU"/>
        </w:rPr>
      </w:pPr>
      <w:r>
        <w:rPr>
          <w:lang w:eastAsia="en-AU"/>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2"/>
        <w:gridCol w:w="5013"/>
      </w:tblGrid>
      <w:tr w:rsidR="00905542" w14:paraId="126FE673" w14:textId="77777777" w:rsidTr="000E3643">
        <w:tc>
          <w:tcPr>
            <w:tcW w:w="5012" w:type="dxa"/>
          </w:tcPr>
          <w:p w14:paraId="4436AE2C" w14:textId="77777777" w:rsidR="00905542" w:rsidRPr="007842EB" w:rsidRDefault="00905542" w:rsidP="00905542">
            <w:pPr>
              <w:jc w:val="center"/>
              <w:rPr>
                <w:b/>
                <w:lang w:eastAsia="en-AU"/>
              </w:rPr>
            </w:pPr>
            <w:r w:rsidRPr="007842EB">
              <w:rPr>
                <w:b/>
                <w:lang w:eastAsia="en-AU"/>
              </w:rPr>
              <w:t>Single level menu example</w:t>
            </w:r>
          </w:p>
        </w:tc>
        <w:tc>
          <w:tcPr>
            <w:tcW w:w="5013" w:type="dxa"/>
          </w:tcPr>
          <w:p w14:paraId="00C4A162" w14:textId="77777777" w:rsidR="00905542" w:rsidRPr="007842EB" w:rsidRDefault="00905542" w:rsidP="00905542">
            <w:pPr>
              <w:jc w:val="center"/>
              <w:rPr>
                <w:b/>
                <w:lang w:eastAsia="en-AU"/>
              </w:rPr>
            </w:pPr>
            <w:r w:rsidRPr="007842EB">
              <w:rPr>
                <w:b/>
                <w:lang w:eastAsia="en-AU"/>
              </w:rPr>
              <w:t>Double level menu example</w:t>
            </w:r>
          </w:p>
        </w:tc>
      </w:tr>
      <w:tr w:rsidR="00905542" w14:paraId="53F81956" w14:textId="77777777" w:rsidTr="000E3643">
        <w:tc>
          <w:tcPr>
            <w:tcW w:w="5012" w:type="dxa"/>
          </w:tcPr>
          <w:p w14:paraId="69E885F2" w14:textId="77777777" w:rsidR="00905542" w:rsidRDefault="00905542" w:rsidP="00905542">
            <w:pPr>
              <w:jc w:val="center"/>
              <w:rPr>
                <w:lang w:eastAsia="en-AU"/>
              </w:rPr>
            </w:pPr>
            <w:r>
              <w:rPr>
                <w:noProof/>
                <w:lang w:val="en-US"/>
              </w:rPr>
              <mc:AlternateContent>
                <mc:Choice Requires="wps">
                  <w:drawing>
                    <wp:anchor distT="0" distB="0" distL="114300" distR="114300" simplePos="0" relativeHeight="251659264" behindDoc="0" locked="0" layoutInCell="1" allowOverlap="1" wp14:anchorId="24808A74" wp14:editId="724C55F6">
                      <wp:simplePos x="0" y="0"/>
                      <wp:positionH relativeFrom="column">
                        <wp:posOffset>238113</wp:posOffset>
                      </wp:positionH>
                      <wp:positionV relativeFrom="paragraph">
                        <wp:posOffset>265095</wp:posOffset>
                      </wp:positionV>
                      <wp:extent cx="638355" cy="698739"/>
                      <wp:effectExtent l="0" t="0" r="9525" b="6350"/>
                      <wp:wrapNone/>
                      <wp:docPr id="15" name="Rectangle 15"/>
                      <wp:cNvGraphicFramePr/>
                      <a:graphic xmlns:a="http://schemas.openxmlformats.org/drawingml/2006/main">
                        <a:graphicData uri="http://schemas.microsoft.com/office/word/2010/wordprocessingShape">
                          <wps:wsp>
                            <wps:cNvSpPr/>
                            <wps:spPr>
                              <a:xfrm>
                                <a:off x="0" y="0"/>
                                <a:ext cx="638355" cy="698739"/>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1A4768" id="Rectangle 15" o:spid="_x0000_s1026" style="position:absolute;margin-left:18.75pt;margin-top:20.85pt;width:50.25pt;height: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" fillcolor="#f2f2f2 [3052]" stroked="f" strokeweight="2pt"/>
                  </w:pict>
                </mc:Fallback>
              </mc:AlternateContent>
            </w:r>
            <w:r>
              <w:rPr>
                <w:noProof/>
                <w:lang w:val="en-US"/>
              </w:rPr>
              <w:drawing>
                <wp:inline distT="0" distB="0" distL="0" distR="0" wp14:anchorId="758AA5B1" wp14:editId="630363B8">
                  <wp:extent cx="2879090" cy="1031882"/>
                  <wp:effectExtent l="19050" t="19050" r="16510" b="158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31885" r="49547"/>
                          <a:stretch/>
                        </pic:blipFill>
                        <pic:spPr bwMode="auto">
                          <a:xfrm>
                            <a:off x="0" y="0"/>
                            <a:ext cx="2880000" cy="1032208"/>
                          </a:xfrm>
                          <a:prstGeom prst="rect">
                            <a:avLst/>
                          </a:prstGeom>
                          <a:ln w="3175" cap="flat" cmpd="sng" algn="ctr">
                            <a:solidFill>
                              <a:sysClr val="window" lastClr="FFFFFF">
                                <a:lumMod val="75000"/>
                              </a:sysClr>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tc>
        <w:tc>
          <w:tcPr>
            <w:tcW w:w="5013" w:type="dxa"/>
          </w:tcPr>
          <w:p w14:paraId="186774CA" w14:textId="77777777" w:rsidR="00905542" w:rsidRDefault="00905542" w:rsidP="00905542">
            <w:pPr>
              <w:jc w:val="center"/>
              <w:rPr>
                <w:lang w:eastAsia="en-AU"/>
              </w:rPr>
            </w:pPr>
            <w:r>
              <w:rPr>
                <w:noProof/>
                <w:lang w:val="en-US"/>
              </w:rPr>
              <mc:AlternateContent>
                <mc:Choice Requires="wps">
                  <w:drawing>
                    <wp:anchor distT="0" distB="0" distL="114300" distR="114300" simplePos="0" relativeHeight="251660288" behindDoc="0" locked="0" layoutInCell="1" allowOverlap="1" wp14:anchorId="141583C1" wp14:editId="186C4AE6">
                      <wp:simplePos x="0" y="0"/>
                      <wp:positionH relativeFrom="column">
                        <wp:posOffset>126365</wp:posOffset>
                      </wp:positionH>
                      <wp:positionV relativeFrom="paragraph">
                        <wp:posOffset>359146</wp:posOffset>
                      </wp:positionV>
                      <wp:extent cx="767751" cy="672860"/>
                      <wp:effectExtent l="0" t="0" r="0" b="0"/>
                      <wp:wrapNone/>
                      <wp:docPr id="28" name="Rectangle 28"/>
                      <wp:cNvGraphicFramePr/>
                      <a:graphic xmlns:a="http://schemas.openxmlformats.org/drawingml/2006/main">
                        <a:graphicData uri="http://schemas.microsoft.com/office/word/2010/wordprocessingShape">
                          <wps:wsp>
                            <wps:cNvSpPr/>
                            <wps:spPr>
                              <a:xfrm>
                                <a:off x="0" y="0"/>
                                <a:ext cx="767751" cy="67286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CDCE6C" id="Rectangle 28" o:spid="_x0000_s1026" style="position:absolute;margin-left:9.95pt;margin-top:28.3pt;width:60.45pt;height:5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" fillcolor="#f2f2f2 [3052]" stroked="f" strokeweight="2pt"/>
                  </w:pict>
                </mc:Fallback>
              </mc:AlternateContent>
            </w:r>
            <w:r>
              <w:rPr>
                <w:noProof/>
                <w:lang w:val="en-US"/>
              </w:rPr>
              <w:drawing>
                <wp:inline distT="0" distB="0" distL="0" distR="0" wp14:anchorId="0D820D7C" wp14:editId="514BFCCD">
                  <wp:extent cx="2837815" cy="1017905"/>
                  <wp:effectExtent l="19050" t="19050" r="19685" b="107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1" b="18995"/>
                          <a:stretch/>
                        </pic:blipFill>
                        <pic:spPr bwMode="auto">
                          <a:xfrm>
                            <a:off x="0" y="0"/>
                            <a:ext cx="2854907" cy="1024036"/>
                          </a:xfrm>
                          <a:prstGeom prst="rect">
                            <a:avLst/>
                          </a:prstGeom>
                          <a:ln w="9525" cap="flat" cmpd="sng" algn="ctr">
                            <a:solidFill>
                              <a:sysClr val="window" lastClr="FFFFFF">
                                <a:lumMod val="75000"/>
                              </a:sysClr>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tc>
      </w:tr>
      <w:tr w:rsidR="00905542" w14:paraId="4EE2F284" w14:textId="77777777" w:rsidTr="00905542">
        <w:tc>
          <w:tcPr>
            <w:tcW w:w="5012" w:type="dxa"/>
          </w:tcPr>
          <w:p w14:paraId="6FF0DBAB" w14:textId="77777777" w:rsidR="00905542" w:rsidRDefault="00905542" w:rsidP="00905542">
            <w:pPr>
              <w:jc w:val="center"/>
              <w:rPr>
                <w:noProof/>
                <w:lang w:eastAsia="en-AU"/>
              </w:rPr>
            </w:pPr>
          </w:p>
        </w:tc>
        <w:tc>
          <w:tcPr>
            <w:tcW w:w="5013" w:type="dxa"/>
          </w:tcPr>
          <w:p w14:paraId="062830C0" w14:textId="77777777" w:rsidR="00905542" w:rsidRDefault="00905542" w:rsidP="00905542">
            <w:pPr>
              <w:jc w:val="center"/>
              <w:rPr>
                <w:noProof/>
                <w:lang w:eastAsia="en-AU"/>
              </w:rPr>
            </w:pPr>
          </w:p>
        </w:tc>
      </w:tr>
      <w:tr w:rsidR="00905542" w14:paraId="3972C1FD" w14:textId="77777777" w:rsidTr="00905542">
        <w:tc>
          <w:tcPr>
            <w:tcW w:w="5012" w:type="dxa"/>
          </w:tcPr>
          <w:p w14:paraId="737E97B4" w14:textId="77777777" w:rsidR="000E3643" w:rsidRDefault="000E3643" w:rsidP="00905542">
            <w:pPr>
              <w:ind w:left="175"/>
              <w:rPr>
                <w:b/>
                <w:noProof/>
                <w:lang w:eastAsia="en-AU"/>
              </w:rPr>
            </w:pPr>
            <w:r>
              <w:rPr>
                <w:b/>
                <w:noProof/>
                <w:lang w:eastAsia="en-AU"/>
              </w:rPr>
              <w:t>Single level menus</w:t>
            </w:r>
          </w:p>
          <w:p w14:paraId="5A8EC7DB" w14:textId="77777777" w:rsidR="00905542" w:rsidRDefault="00905542" w:rsidP="00905542">
            <w:pPr>
              <w:ind w:left="175"/>
              <w:rPr>
                <w:noProof/>
                <w:lang w:eastAsia="en-AU"/>
              </w:rPr>
            </w:pPr>
            <w:r>
              <w:rPr>
                <w:noProof/>
                <w:lang w:eastAsia="en-AU"/>
              </w:rPr>
              <w:t>Accreditation assessment</w:t>
            </w:r>
          </w:p>
          <w:p w14:paraId="3295F2F4" w14:textId="77777777" w:rsidR="00905542" w:rsidRDefault="00905542" w:rsidP="00905542">
            <w:pPr>
              <w:ind w:left="175"/>
              <w:rPr>
                <w:noProof/>
                <w:lang w:eastAsia="en-AU"/>
              </w:rPr>
            </w:pPr>
            <w:r>
              <w:rPr>
                <w:noProof/>
                <w:lang w:eastAsia="en-AU"/>
              </w:rPr>
              <w:t>Compliance source document</w:t>
            </w:r>
          </w:p>
          <w:p w14:paraId="3D963EAD" w14:textId="77777777" w:rsidR="00905542" w:rsidRDefault="00905542" w:rsidP="00905542">
            <w:pPr>
              <w:ind w:left="175"/>
              <w:rPr>
                <w:noProof/>
                <w:lang w:eastAsia="en-AU"/>
              </w:rPr>
            </w:pPr>
            <w:r>
              <w:rPr>
                <w:noProof/>
                <w:lang w:eastAsia="en-AU"/>
              </w:rPr>
              <w:t>Contact type</w:t>
            </w:r>
          </w:p>
          <w:p w14:paraId="47EF49FD" w14:textId="77777777" w:rsidR="00905542" w:rsidRDefault="00905542" w:rsidP="00905542">
            <w:pPr>
              <w:ind w:left="175"/>
              <w:rPr>
                <w:noProof/>
                <w:lang w:eastAsia="en-AU"/>
              </w:rPr>
            </w:pPr>
            <w:r>
              <w:rPr>
                <w:noProof/>
                <w:lang w:eastAsia="en-AU"/>
              </w:rPr>
              <w:t>Contract category</w:t>
            </w:r>
          </w:p>
          <w:p w14:paraId="41F65244" w14:textId="77777777" w:rsidR="00905542" w:rsidRDefault="00905542" w:rsidP="00905542">
            <w:pPr>
              <w:ind w:left="175"/>
              <w:rPr>
                <w:noProof/>
                <w:lang w:eastAsia="en-AU"/>
              </w:rPr>
            </w:pPr>
            <w:r>
              <w:rPr>
                <w:noProof/>
                <w:lang w:eastAsia="en-AU"/>
              </w:rPr>
              <w:t>Document category</w:t>
            </w:r>
          </w:p>
          <w:p w14:paraId="21BECF00" w14:textId="77777777" w:rsidR="00905542" w:rsidRDefault="00905542" w:rsidP="00905542">
            <w:pPr>
              <w:ind w:left="175"/>
              <w:rPr>
                <w:noProof/>
                <w:lang w:eastAsia="en-AU"/>
              </w:rPr>
            </w:pPr>
            <w:r>
              <w:rPr>
                <w:noProof/>
                <w:lang w:eastAsia="en-AU"/>
              </w:rPr>
              <w:t>Feedback category</w:t>
            </w:r>
          </w:p>
          <w:p w14:paraId="3017F3BD" w14:textId="77777777" w:rsidR="00905542" w:rsidRDefault="00905542" w:rsidP="00905542">
            <w:pPr>
              <w:ind w:left="175"/>
              <w:rPr>
                <w:noProof/>
                <w:lang w:eastAsia="en-AU"/>
              </w:rPr>
            </w:pPr>
            <w:r>
              <w:rPr>
                <w:noProof/>
                <w:lang w:eastAsia="en-AU"/>
              </w:rPr>
              <w:t>Feedback source</w:t>
            </w:r>
          </w:p>
          <w:p w14:paraId="21EE711B" w14:textId="77777777" w:rsidR="00905542" w:rsidRDefault="00905542" w:rsidP="00905542">
            <w:pPr>
              <w:ind w:left="175"/>
              <w:rPr>
                <w:noProof/>
                <w:lang w:eastAsia="en-AU"/>
              </w:rPr>
            </w:pPr>
            <w:r>
              <w:rPr>
                <w:noProof/>
                <w:lang w:eastAsia="en-AU"/>
              </w:rPr>
              <w:t>Feedback type</w:t>
            </w:r>
          </w:p>
          <w:p w14:paraId="5375CB4F" w14:textId="77777777" w:rsidR="00905542" w:rsidRDefault="00905542" w:rsidP="00905542">
            <w:pPr>
              <w:ind w:left="175"/>
              <w:rPr>
                <w:noProof/>
                <w:lang w:eastAsia="en-AU"/>
              </w:rPr>
            </w:pPr>
            <w:r>
              <w:rPr>
                <w:noProof/>
                <w:lang w:eastAsia="en-AU"/>
              </w:rPr>
              <w:t>Improvement source</w:t>
            </w:r>
          </w:p>
          <w:p w14:paraId="69057FDF" w14:textId="77777777" w:rsidR="000E3643" w:rsidRDefault="000E3643" w:rsidP="00905542">
            <w:pPr>
              <w:ind w:left="175"/>
              <w:rPr>
                <w:noProof/>
                <w:lang w:eastAsia="en-AU"/>
              </w:rPr>
            </w:pPr>
            <w:r>
              <w:rPr>
                <w:noProof/>
                <w:lang w:eastAsia="en-AU"/>
              </w:rPr>
              <w:t>Licensing type</w:t>
            </w:r>
          </w:p>
          <w:p w14:paraId="1307769D" w14:textId="77777777" w:rsidR="000E3643" w:rsidRDefault="000E3643" w:rsidP="00905542">
            <w:pPr>
              <w:ind w:left="175"/>
              <w:rPr>
                <w:noProof/>
                <w:lang w:eastAsia="en-AU"/>
              </w:rPr>
            </w:pPr>
            <w:r>
              <w:rPr>
                <w:noProof/>
                <w:lang w:eastAsia="en-AU"/>
              </w:rPr>
              <w:t>Meetings *</w:t>
            </w:r>
          </w:p>
          <w:p w14:paraId="205E2E64" w14:textId="77777777" w:rsidR="000E3643" w:rsidRDefault="000E3643" w:rsidP="00905542">
            <w:pPr>
              <w:ind w:left="175"/>
              <w:rPr>
                <w:noProof/>
                <w:lang w:eastAsia="en-AU"/>
              </w:rPr>
            </w:pPr>
            <w:r>
              <w:rPr>
                <w:noProof/>
                <w:lang w:eastAsia="en-AU"/>
              </w:rPr>
              <w:t>Positions *</w:t>
            </w:r>
          </w:p>
          <w:p w14:paraId="5826857F" w14:textId="77777777" w:rsidR="000E3643" w:rsidRDefault="000E3643" w:rsidP="00905542">
            <w:pPr>
              <w:ind w:left="175"/>
              <w:rPr>
                <w:noProof/>
                <w:lang w:eastAsia="en-AU"/>
              </w:rPr>
            </w:pPr>
            <w:r>
              <w:rPr>
                <w:noProof/>
                <w:lang w:eastAsia="en-AU"/>
              </w:rPr>
              <w:t>Records category</w:t>
            </w:r>
          </w:p>
          <w:p w14:paraId="58DC4ACD" w14:textId="77777777" w:rsidR="000E3643" w:rsidRDefault="000E3643" w:rsidP="00905542">
            <w:pPr>
              <w:ind w:left="175"/>
              <w:rPr>
                <w:noProof/>
                <w:lang w:eastAsia="en-AU"/>
              </w:rPr>
            </w:pPr>
            <w:r>
              <w:rPr>
                <w:noProof/>
                <w:lang w:eastAsia="en-AU"/>
              </w:rPr>
              <w:t>Risk dimension</w:t>
            </w:r>
          </w:p>
          <w:p w14:paraId="162E895F" w14:textId="77777777" w:rsidR="000E3643" w:rsidRDefault="000E3643" w:rsidP="00905542">
            <w:pPr>
              <w:ind w:left="175"/>
              <w:rPr>
                <w:noProof/>
                <w:lang w:eastAsia="en-AU"/>
              </w:rPr>
            </w:pPr>
            <w:r>
              <w:rPr>
                <w:noProof/>
                <w:lang w:eastAsia="en-AU"/>
              </w:rPr>
              <w:t xml:space="preserve">Risk treatment information </w:t>
            </w:r>
          </w:p>
          <w:p w14:paraId="1258AE66" w14:textId="77777777" w:rsidR="000E3643" w:rsidRDefault="000E3643" w:rsidP="00905542">
            <w:pPr>
              <w:ind w:left="175"/>
              <w:rPr>
                <w:noProof/>
                <w:lang w:eastAsia="en-AU"/>
              </w:rPr>
            </w:pPr>
            <w:r>
              <w:rPr>
                <w:noProof/>
                <w:lang w:eastAsia="en-AU"/>
              </w:rPr>
              <w:t>Supplier assessment criteria</w:t>
            </w:r>
          </w:p>
          <w:p w14:paraId="6F272AF6" w14:textId="77777777" w:rsidR="000E3643" w:rsidRDefault="000E3643" w:rsidP="00905542">
            <w:pPr>
              <w:ind w:left="175"/>
              <w:rPr>
                <w:noProof/>
                <w:lang w:eastAsia="en-AU"/>
              </w:rPr>
            </w:pPr>
            <w:r>
              <w:rPr>
                <w:noProof/>
                <w:lang w:eastAsia="en-AU"/>
              </w:rPr>
              <w:t>Training type</w:t>
            </w:r>
          </w:p>
          <w:p w14:paraId="4CA80A24" w14:textId="77777777" w:rsidR="000E3643" w:rsidRDefault="000E3643" w:rsidP="00905542">
            <w:pPr>
              <w:ind w:left="175"/>
              <w:rPr>
                <w:noProof/>
                <w:lang w:eastAsia="en-AU"/>
              </w:rPr>
            </w:pPr>
          </w:p>
          <w:p w14:paraId="6599DAC5" w14:textId="77777777" w:rsidR="00905542" w:rsidRDefault="000E3643" w:rsidP="000E3643">
            <w:pPr>
              <w:rPr>
                <w:noProof/>
                <w:lang w:eastAsia="en-AU"/>
              </w:rPr>
            </w:pPr>
            <w:r>
              <w:rPr>
                <w:noProof/>
                <w:lang w:eastAsia="en-AU"/>
              </w:rPr>
              <w:t xml:space="preserve">*  The content in these menus can be edited. </w:t>
            </w:r>
          </w:p>
          <w:p w14:paraId="5A6AB3A5" w14:textId="77777777" w:rsidR="000E3643" w:rsidRDefault="000E3643" w:rsidP="00905542">
            <w:pPr>
              <w:ind w:left="175"/>
              <w:rPr>
                <w:noProof/>
                <w:lang w:eastAsia="en-AU"/>
              </w:rPr>
            </w:pPr>
          </w:p>
          <w:p w14:paraId="4A7AB95A" w14:textId="77777777" w:rsidR="000E3643" w:rsidRDefault="000E3643" w:rsidP="00905542">
            <w:pPr>
              <w:ind w:left="175"/>
              <w:rPr>
                <w:noProof/>
                <w:lang w:eastAsia="en-AU"/>
              </w:rPr>
            </w:pPr>
          </w:p>
        </w:tc>
        <w:tc>
          <w:tcPr>
            <w:tcW w:w="5013" w:type="dxa"/>
          </w:tcPr>
          <w:p w14:paraId="61258790" w14:textId="77777777" w:rsidR="000E3643" w:rsidRDefault="000E3643" w:rsidP="000E3643">
            <w:pPr>
              <w:ind w:left="265"/>
              <w:rPr>
                <w:b/>
                <w:noProof/>
                <w:lang w:eastAsia="en-AU"/>
              </w:rPr>
            </w:pPr>
            <w:r>
              <w:rPr>
                <w:b/>
                <w:noProof/>
                <w:lang w:eastAsia="en-AU"/>
              </w:rPr>
              <w:t>Double level menus</w:t>
            </w:r>
          </w:p>
          <w:p w14:paraId="77CE7F4B" w14:textId="77777777" w:rsidR="00905542" w:rsidRDefault="000E3643" w:rsidP="000E3643">
            <w:pPr>
              <w:ind w:left="265"/>
              <w:rPr>
                <w:noProof/>
                <w:lang w:eastAsia="en-AU"/>
              </w:rPr>
            </w:pPr>
            <w:r>
              <w:rPr>
                <w:noProof/>
                <w:lang w:eastAsia="en-AU"/>
              </w:rPr>
              <w:t>Primary + secondary incident type</w:t>
            </w:r>
          </w:p>
          <w:p w14:paraId="47F6543C" w14:textId="77777777" w:rsidR="000E3643" w:rsidRDefault="000E3643" w:rsidP="000E3643">
            <w:pPr>
              <w:ind w:left="265"/>
              <w:rPr>
                <w:noProof/>
                <w:lang w:eastAsia="en-AU"/>
              </w:rPr>
            </w:pPr>
            <w:r>
              <w:rPr>
                <w:noProof/>
                <w:lang w:eastAsia="en-AU"/>
              </w:rPr>
              <w:t>Primary + secondary work area</w:t>
            </w:r>
          </w:p>
          <w:p w14:paraId="500A6287" w14:textId="77777777" w:rsidR="000E3643" w:rsidRDefault="000E3643" w:rsidP="000E3643">
            <w:pPr>
              <w:ind w:left="265"/>
              <w:rPr>
                <w:noProof/>
                <w:lang w:eastAsia="en-AU"/>
              </w:rPr>
            </w:pPr>
            <w:r>
              <w:rPr>
                <w:noProof/>
                <w:lang w:eastAsia="en-AU"/>
              </w:rPr>
              <w:t xml:space="preserve">Risk category + risk name </w:t>
            </w:r>
          </w:p>
        </w:tc>
      </w:tr>
    </w:tbl>
    <w:p w14:paraId="0288E4CD" w14:textId="77777777" w:rsidR="000E3643" w:rsidRDefault="000E3643" w:rsidP="00F973F1">
      <w:pPr>
        <w:pStyle w:val="Heading1"/>
      </w:pPr>
      <w:bookmarkStart w:id="12" w:name="_Toc466964465"/>
    </w:p>
    <w:p w14:paraId="58BE3070" w14:textId="77777777" w:rsidR="000E3643" w:rsidRDefault="000E3643">
      <w:pPr>
        <w:spacing w:after="200"/>
        <w:rPr>
          <w:b/>
          <w:sz w:val="24"/>
          <w:szCs w:val="24"/>
        </w:rPr>
      </w:pPr>
      <w:r>
        <w:br w:type="page"/>
      </w:r>
    </w:p>
    <w:p w14:paraId="135519BA" w14:textId="77777777" w:rsidR="007842EB" w:rsidRPr="00AD5B3F" w:rsidRDefault="007842EB" w:rsidP="00AD5B3F">
      <w:pPr>
        <w:pStyle w:val="Heading2"/>
        <w:rPr>
          <w:sz w:val="28"/>
          <w:szCs w:val="28"/>
        </w:rPr>
      </w:pPr>
      <w:bookmarkStart w:id="13" w:name="_Toc536699762"/>
      <w:bookmarkEnd w:id="12"/>
      <w:r w:rsidRPr="00AD5B3F">
        <w:rPr>
          <w:sz w:val="28"/>
          <w:szCs w:val="28"/>
        </w:rPr>
        <w:lastRenderedPageBreak/>
        <w:t>Editing single level menu options</w:t>
      </w:r>
      <w:bookmarkEnd w:id="13"/>
      <w:r w:rsidRPr="00AD5B3F">
        <w:rPr>
          <w:sz w:val="28"/>
          <w:szCs w:val="28"/>
        </w:rPr>
        <w:t xml:space="preserve"> </w:t>
      </w:r>
    </w:p>
    <w:p w14:paraId="42C8A14D" w14:textId="77777777" w:rsidR="007842EB" w:rsidRPr="000771E8" w:rsidRDefault="007842EB" w:rsidP="007842EB">
      <w:pPr>
        <w:rPr>
          <w:lang w:eastAsia="en-AU"/>
        </w:rPr>
      </w:pPr>
      <w:r>
        <w:rPr>
          <w:lang w:eastAsia="en-AU"/>
        </w:rPr>
        <w:t xml:space="preserve">These instructions use the </w:t>
      </w:r>
      <w:r w:rsidRPr="000771E8">
        <w:rPr>
          <w:rStyle w:val="Strong"/>
        </w:rPr>
        <w:t>contact type</w:t>
      </w:r>
      <w:r>
        <w:rPr>
          <w:lang w:eastAsia="en-AU"/>
        </w:rPr>
        <w:t xml:space="preserve"> menu as an example.</w:t>
      </w:r>
    </w:p>
    <w:p w14:paraId="25E0F1AC" w14:textId="77777777" w:rsidR="007842EB" w:rsidRDefault="007842EB" w:rsidP="007842EB">
      <w:pPr>
        <w:pStyle w:val="ListParagraph"/>
        <w:numPr>
          <w:ilvl w:val="0"/>
          <w:numId w:val="42"/>
        </w:numPr>
        <w:spacing w:after="0" w:line="320" w:lineRule="exact"/>
        <w:contextualSpacing w:val="0"/>
      </w:pPr>
      <w:r>
        <w:t>L</w:t>
      </w:r>
      <w:r w:rsidRPr="00A03334">
        <w:t>og</w:t>
      </w:r>
      <w:r w:rsidR="009651C3">
        <w:t>-</w:t>
      </w:r>
      <w:r w:rsidRPr="00A03334">
        <w:t xml:space="preserve">in </w:t>
      </w:r>
      <w:r>
        <w:t xml:space="preserve">as administrator and select </w:t>
      </w:r>
      <w:r w:rsidRPr="00C54C4C">
        <w:rPr>
          <w:rStyle w:val="Strong"/>
        </w:rPr>
        <w:t>system setup</w:t>
      </w:r>
      <w:r>
        <w:t xml:space="preserve"> in the </w:t>
      </w:r>
      <w:r w:rsidRPr="00A03334">
        <w:t>system settings menu.</w:t>
      </w:r>
    </w:p>
    <w:p w14:paraId="41A42023" w14:textId="77777777" w:rsidR="007842EB" w:rsidRDefault="007842EB" w:rsidP="007842EB">
      <w:pPr>
        <w:pStyle w:val="ListParagraph"/>
        <w:numPr>
          <w:ilvl w:val="0"/>
          <w:numId w:val="42"/>
        </w:numPr>
        <w:spacing w:after="0" w:line="320" w:lineRule="exact"/>
        <w:contextualSpacing w:val="0"/>
      </w:pPr>
      <w:r>
        <w:t>From the system setup menu, select</w:t>
      </w:r>
      <w:r w:rsidRPr="004144D9">
        <w:t xml:space="preserve"> </w:t>
      </w:r>
      <w:r>
        <w:t>the menu to edit.</w:t>
      </w:r>
    </w:p>
    <w:p w14:paraId="5071B196" w14:textId="77777777" w:rsidR="007842EB" w:rsidRPr="004144D9" w:rsidRDefault="008A3586" w:rsidP="007842EB">
      <w:pPr>
        <w:pStyle w:val="Picture"/>
      </w:pPr>
      <w:r w:rsidRPr="00196D9E">
        <w:rPr>
          <w:lang w:val="en-US" w:eastAsia="en-US"/>
        </w:rPr>
        <w:drawing>
          <wp:inline distT="0" distB="0" distL="0" distR="0" wp14:anchorId="6B2E2B7F" wp14:editId="65479DF9">
            <wp:extent cx="3600000" cy="2611184"/>
            <wp:effectExtent l="19050" t="19050" r="19685" b="1778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600000" cy="2611184"/>
                    </a:xfrm>
                    <a:prstGeom prst="rect">
                      <a:avLst/>
                    </a:prstGeom>
                    <a:ln>
                      <a:solidFill>
                        <a:schemeClr val="bg1">
                          <a:lumMod val="75000"/>
                        </a:schemeClr>
                      </a:solidFill>
                    </a:ln>
                  </pic:spPr>
                </pic:pic>
              </a:graphicData>
            </a:graphic>
          </wp:inline>
        </w:drawing>
      </w:r>
    </w:p>
    <w:p w14:paraId="34B69D49" w14:textId="77777777" w:rsidR="007842EB" w:rsidRPr="00750BCF" w:rsidRDefault="007842EB" w:rsidP="007842EB">
      <w:pPr>
        <w:pStyle w:val="ListParagraph"/>
        <w:numPr>
          <w:ilvl w:val="0"/>
          <w:numId w:val="42"/>
        </w:numPr>
        <w:spacing w:after="0" w:line="320" w:lineRule="exact"/>
        <w:contextualSpacing w:val="0"/>
        <w:rPr>
          <w:rFonts w:eastAsiaTheme="majorEastAsia" w:cstheme="minorHAnsi"/>
          <w:b/>
          <w:noProof/>
          <w:szCs w:val="26"/>
          <w:lang w:eastAsia="en-AU"/>
        </w:rPr>
      </w:pPr>
      <w:r>
        <w:rPr>
          <w:noProof/>
        </w:rPr>
        <w:t xml:space="preserve">Enter the new menu option into the </w:t>
      </w:r>
      <w:r w:rsidRPr="000771E8">
        <w:rPr>
          <w:rStyle w:val="Strong"/>
        </w:rPr>
        <w:t>add an option field</w:t>
      </w:r>
      <w:r>
        <w:rPr>
          <w:noProof/>
        </w:rPr>
        <w:t>.</w:t>
      </w:r>
    </w:p>
    <w:p w14:paraId="5CBCD288" w14:textId="77777777" w:rsidR="007842EB" w:rsidRPr="0007439D" w:rsidRDefault="007842EB" w:rsidP="007842EB">
      <w:pPr>
        <w:pStyle w:val="ListParagraph"/>
        <w:numPr>
          <w:ilvl w:val="0"/>
          <w:numId w:val="42"/>
        </w:numPr>
        <w:spacing w:after="0" w:line="320" w:lineRule="exact"/>
        <w:contextualSpacing w:val="0"/>
        <w:rPr>
          <w:rFonts w:eastAsiaTheme="majorEastAsia" w:cstheme="minorHAnsi"/>
          <w:b/>
          <w:noProof/>
          <w:szCs w:val="26"/>
          <w:lang w:eastAsia="en-AU"/>
        </w:rPr>
      </w:pPr>
      <w:r>
        <w:rPr>
          <w:noProof/>
        </w:rPr>
        <w:t xml:space="preserve">Click </w:t>
      </w:r>
      <w:r w:rsidRPr="00E93449">
        <w:rPr>
          <w:b/>
          <w:noProof/>
        </w:rPr>
        <w:t>add</w:t>
      </w:r>
      <w:r>
        <w:rPr>
          <w:noProof/>
        </w:rPr>
        <w:t xml:space="preserve"> and click </w:t>
      </w:r>
      <w:r w:rsidRPr="00E93449">
        <w:rPr>
          <w:b/>
          <w:noProof/>
        </w:rPr>
        <w:t>save</w:t>
      </w:r>
      <w:r>
        <w:rPr>
          <w:noProof/>
        </w:rPr>
        <w:t xml:space="preserve">. </w:t>
      </w:r>
    </w:p>
    <w:p w14:paraId="52E5A384" w14:textId="77777777" w:rsidR="007842EB" w:rsidRPr="003A65D7" w:rsidRDefault="007842EB" w:rsidP="007842EB">
      <w:pPr>
        <w:pStyle w:val="ListParagraph"/>
        <w:numPr>
          <w:ilvl w:val="0"/>
          <w:numId w:val="42"/>
        </w:numPr>
        <w:spacing w:after="0" w:line="320" w:lineRule="exact"/>
        <w:contextualSpacing w:val="0"/>
        <w:rPr>
          <w:rFonts w:eastAsiaTheme="majorEastAsia" w:cstheme="minorHAnsi"/>
          <w:b/>
          <w:noProof/>
          <w:szCs w:val="26"/>
          <w:lang w:eastAsia="en-AU"/>
        </w:rPr>
      </w:pPr>
      <w:r>
        <w:rPr>
          <w:noProof/>
        </w:rPr>
        <w:t>To remove menu options, click remove and click save. (Note: Once an option has been used in a register item in the system the option can only be disabled and cannot be removed)</w:t>
      </w:r>
    </w:p>
    <w:p w14:paraId="4EBEDF4F" w14:textId="77777777" w:rsidR="007842EB" w:rsidRDefault="007842EB" w:rsidP="00F973F1">
      <w:pPr>
        <w:pStyle w:val="Heading1"/>
      </w:pPr>
    </w:p>
    <w:p w14:paraId="0B89CA2C" w14:textId="77777777" w:rsidR="007842EB" w:rsidRDefault="007842EB" w:rsidP="007842EB">
      <w:pPr>
        <w:rPr>
          <w:b/>
          <w:noProof/>
          <w:sz w:val="28"/>
          <w:lang w:eastAsia="en-AU"/>
        </w:rPr>
      </w:pPr>
      <w:r>
        <w:br w:type="page"/>
      </w:r>
    </w:p>
    <w:p w14:paraId="401D9FC0" w14:textId="77777777" w:rsidR="007842EB" w:rsidRPr="00AD5B3F" w:rsidRDefault="007842EB" w:rsidP="00AD5B3F">
      <w:pPr>
        <w:pStyle w:val="Heading2"/>
        <w:rPr>
          <w:sz w:val="28"/>
          <w:szCs w:val="28"/>
        </w:rPr>
      </w:pPr>
      <w:bookmarkStart w:id="14" w:name="_Toc536699763"/>
      <w:r w:rsidRPr="00AD5B3F">
        <w:rPr>
          <w:sz w:val="28"/>
          <w:szCs w:val="28"/>
        </w:rPr>
        <w:lastRenderedPageBreak/>
        <w:t>Editing double level menu options</w:t>
      </w:r>
      <w:bookmarkEnd w:id="14"/>
      <w:r w:rsidRPr="00AD5B3F">
        <w:rPr>
          <w:sz w:val="28"/>
          <w:szCs w:val="28"/>
        </w:rPr>
        <w:t xml:space="preserve"> </w:t>
      </w:r>
    </w:p>
    <w:p w14:paraId="4B865135" w14:textId="77777777" w:rsidR="007842EB" w:rsidRDefault="007842EB" w:rsidP="007842EB">
      <w:pPr>
        <w:rPr>
          <w:lang w:eastAsia="en-AU"/>
        </w:rPr>
      </w:pPr>
      <w:r>
        <w:rPr>
          <w:lang w:eastAsia="en-AU"/>
        </w:rPr>
        <w:t xml:space="preserve">These instructions use the </w:t>
      </w:r>
      <w:r>
        <w:rPr>
          <w:rStyle w:val="Strong"/>
        </w:rPr>
        <w:t>work area</w:t>
      </w:r>
      <w:r>
        <w:rPr>
          <w:lang w:eastAsia="en-AU"/>
        </w:rPr>
        <w:t xml:space="preserve"> menu as an example.</w:t>
      </w:r>
    </w:p>
    <w:p w14:paraId="7AE62A87" w14:textId="77777777" w:rsidR="007842EB" w:rsidRPr="008A3586" w:rsidRDefault="007842EB" w:rsidP="00CA1144">
      <w:pPr>
        <w:pStyle w:val="Body"/>
        <w:numPr>
          <w:ilvl w:val="0"/>
          <w:numId w:val="41"/>
        </w:numPr>
        <w:spacing w:after="0"/>
        <w:rPr>
          <w:rFonts w:ascii="Calibri Light" w:hAnsi="Calibri Light"/>
          <w:sz w:val="20"/>
          <w:lang w:eastAsia="en-US"/>
        </w:rPr>
      </w:pPr>
      <w:r w:rsidRPr="008A3586">
        <w:rPr>
          <w:rFonts w:ascii="Calibri Light" w:hAnsi="Calibri Light"/>
          <w:sz w:val="20"/>
          <w:lang w:eastAsia="en-US"/>
        </w:rPr>
        <w:t>Log</w:t>
      </w:r>
      <w:r w:rsidR="003464E9" w:rsidRPr="008A3586">
        <w:rPr>
          <w:rFonts w:ascii="Calibri Light" w:hAnsi="Calibri Light"/>
          <w:sz w:val="20"/>
          <w:lang w:eastAsia="en-US"/>
        </w:rPr>
        <w:t xml:space="preserve"> - </w:t>
      </w:r>
      <w:r w:rsidRPr="008A3586">
        <w:rPr>
          <w:rFonts w:ascii="Calibri Light" w:hAnsi="Calibri Light"/>
          <w:sz w:val="20"/>
          <w:lang w:eastAsia="en-US"/>
        </w:rPr>
        <w:t xml:space="preserve">in with the Administrator password and select </w:t>
      </w:r>
      <w:r w:rsidRPr="008A3586">
        <w:rPr>
          <w:rFonts w:ascii="Calibri Light" w:hAnsi="Calibri Light"/>
          <w:b/>
          <w:bCs/>
          <w:sz w:val="20"/>
          <w:lang w:eastAsia="en-US"/>
        </w:rPr>
        <w:t>system setup</w:t>
      </w:r>
      <w:r w:rsidRPr="008A3586">
        <w:rPr>
          <w:rFonts w:ascii="Calibri Light" w:hAnsi="Calibri Light"/>
          <w:sz w:val="20"/>
          <w:lang w:eastAsia="en-US"/>
        </w:rPr>
        <w:t xml:space="preserve"> in the system settings menu.</w:t>
      </w:r>
    </w:p>
    <w:p w14:paraId="6AFA79CC" w14:textId="77777777" w:rsidR="007842EB" w:rsidRPr="00221DE5" w:rsidRDefault="007842EB" w:rsidP="007842EB">
      <w:pPr>
        <w:pStyle w:val="ListParagraph"/>
        <w:numPr>
          <w:ilvl w:val="0"/>
          <w:numId w:val="41"/>
        </w:numPr>
        <w:spacing w:before="120" w:after="240" w:line="320" w:lineRule="exact"/>
        <w:contextualSpacing w:val="0"/>
      </w:pPr>
      <w:r>
        <w:t xml:space="preserve">From the </w:t>
      </w:r>
      <w:r w:rsidRPr="00C54C4C">
        <w:t xml:space="preserve">system setup </w:t>
      </w:r>
      <w:r>
        <w:t>menu</w:t>
      </w:r>
      <w:r w:rsidRPr="00C54C4C">
        <w:t xml:space="preserve">, select </w:t>
      </w:r>
      <w:r w:rsidRPr="00E3476C">
        <w:rPr>
          <w:rStyle w:val="Strong"/>
        </w:rPr>
        <w:t>primary work area</w:t>
      </w:r>
      <w:r w:rsidRPr="00C54C4C">
        <w:t xml:space="preserve"> from the menu.</w:t>
      </w:r>
      <w:r>
        <w:t xml:space="preserve"> </w:t>
      </w:r>
      <w:r w:rsidRPr="00221DE5">
        <w:t xml:space="preserve">From this screen, you can customise the </w:t>
      </w:r>
      <w:r>
        <w:t xml:space="preserve">menu </w:t>
      </w:r>
      <w:r w:rsidRPr="00221DE5">
        <w:t>to your organisation by adding and removing menu options.</w:t>
      </w:r>
    </w:p>
    <w:p w14:paraId="261F7196" w14:textId="77777777" w:rsidR="007842EB" w:rsidRDefault="007842EB" w:rsidP="007842EB">
      <w:pPr>
        <w:pStyle w:val="Picture"/>
        <w:spacing w:before="120"/>
      </w:pPr>
      <w:r>
        <w:rPr>
          <w:lang w:val="en-US" w:eastAsia="en-US"/>
        </w:rPr>
        <w:drawing>
          <wp:inline distT="0" distB="0" distL="0" distR="0" wp14:anchorId="07843699" wp14:editId="762F3697">
            <wp:extent cx="3600000" cy="1903789"/>
            <wp:effectExtent l="19050" t="19050" r="19685" b="2032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600000" cy="1903789"/>
                    </a:xfrm>
                    <a:prstGeom prst="rect">
                      <a:avLst/>
                    </a:prstGeom>
                    <a:ln>
                      <a:solidFill>
                        <a:schemeClr val="bg1">
                          <a:lumMod val="75000"/>
                        </a:schemeClr>
                      </a:solidFill>
                    </a:ln>
                  </pic:spPr>
                </pic:pic>
              </a:graphicData>
            </a:graphic>
          </wp:inline>
        </w:drawing>
      </w:r>
    </w:p>
    <w:p w14:paraId="1F553F51" w14:textId="77777777" w:rsidR="007842EB" w:rsidRPr="00750BCF" w:rsidRDefault="007842EB" w:rsidP="007842EB">
      <w:pPr>
        <w:pStyle w:val="ListParagraph"/>
        <w:numPr>
          <w:ilvl w:val="0"/>
          <w:numId w:val="41"/>
        </w:numPr>
        <w:spacing w:after="0" w:line="320" w:lineRule="exact"/>
        <w:contextualSpacing w:val="0"/>
        <w:rPr>
          <w:rFonts w:eastAsiaTheme="majorEastAsia" w:cstheme="minorHAnsi"/>
          <w:b/>
          <w:noProof/>
          <w:szCs w:val="26"/>
          <w:lang w:eastAsia="en-AU"/>
        </w:rPr>
      </w:pPr>
      <w:r>
        <w:t xml:space="preserve">To add new primary work area categories and type </w:t>
      </w:r>
      <w:r w:rsidRPr="004144D9">
        <w:t>into the option field</w:t>
      </w:r>
      <w:r>
        <w:t>.</w:t>
      </w:r>
    </w:p>
    <w:p w14:paraId="246AC644" w14:textId="77777777" w:rsidR="007842EB" w:rsidRPr="00DF0F5D" w:rsidRDefault="007842EB" w:rsidP="007842EB">
      <w:pPr>
        <w:pStyle w:val="ListParagraph"/>
        <w:numPr>
          <w:ilvl w:val="0"/>
          <w:numId w:val="41"/>
        </w:numPr>
        <w:spacing w:after="0" w:line="320" w:lineRule="exact"/>
        <w:contextualSpacing w:val="0"/>
        <w:rPr>
          <w:rFonts w:eastAsiaTheme="majorEastAsia" w:cstheme="minorHAnsi"/>
          <w:b/>
          <w:noProof/>
          <w:szCs w:val="26"/>
          <w:lang w:eastAsia="en-AU"/>
        </w:rPr>
      </w:pPr>
      <w:r>
        <w:t>C</w:t>
      </w:r>
      <w:r w:rsidRPr="004144D9">
        <w:t xml:space="preserve">lick </w:t>
      </w:r>
      <w:r w:rsidRPr="00E93449">
        <w:rPr>
          <w:b/>
        </w:rPr>
        <w:t>add</w:t>
      </w:r>
      <w:r w:rsidRPr="004144D9">
        <w:t xml:space="preserve"> and click </w:t>
      </w:r>
      <w:r w:rsidRPr="00E93449">
        <w:rPr>
          <w:b/>
        </w:rPr>
        <w:t>save</w:t>
      </w:r>
      <w:r w:rsidRPr="004144D9">
        <w:t>.</w:t>
      </w:r>
    </w:p>
    <w:p w14:paraId="2F44EF41" w14:textId="77777777" w:rsidR="007842EB" w:rsidRPr="00221DE5" w:rsidRDefault="007842EB" w:rsidP="007842EB">
      <w:pPr>
        <w:pStyle w:val="ListParagraph"/>
        <w:numPr>
          <w:ilvl w:val="0"/>
          <w:numId w:val="41"/>
        </w:numPr>
        <w:spacing w:after="0" w:line="320" w:lineRule="exact"/>
        <w:contextualSpacing w:val="0"/>
        <w:rPr>
          <w:rFonts w:eastAsiaTheme="majorEastAsia" w:cstheme="minorHAnsi"/>
          <w:b/>
          <w:noProof/>
          <w:szCs w:val="26"/>
          <w:lang w:eastAsia="en-AU"/>
        </w:rPr>
      </w:pPr>
      <w:r>
        <w:rPr>
          <w:noProof/>
        </w:rPr>
        <w:t xml:space="preserve">To remove </w:t>
      </w:r>
      <w:r>
        <w:t xml:space="preserve">primary work area </w:t>
      </w:r>
      <w:r>
        <w:rPr>
          <w:noProof/>
        </w:rPr>
        <w:t xml:space="preserve">categories that you don’t want, click remove and click </w:t>
      </w:r>
      <w:r w:rsidRPr="002225A4">
        <w:rPr>
          <w:b/>
          <w:noProof/>
        </w:rPr>
        <w:t>save</w:t>
      </w:r>
      <w:r>
        <w:rPr>
          <w:noProof/>
        </w:rPr>
        <w:t>. (Note: Once an option has been used in a register item in the system the option can only be disabled and cannot be removed)</w:t>
      </w:r>
    </w:p>
    <w:p w14:paraId="029B4E35" w14:textId="77777777" w:rsidR="007842EB" w:rsidRPr="00750BCF" w:rsidRDefault="007842EB" w:rsidP="007842EB">
      <w:pPr>
        <w:pStyle w:val="ListParagraph"/>
        <w:numPr>
          <w:ilvl w:val="0"/>
          <w:numId w:val="41"/>
        </w:numPr>
        <w:spacing w:after="0" w:line="320" w:lineRule="exact"/>
        <w:contextualSpacing w:val="0"/>
        <w:rPr>
          <w:rFonts w:eastAsiaTheme="majorEastAsia" w:cstheme="minorHAnsi"/>
          <w:b/>
          <w:noProof/>
          <w:szCs w:val="26"/>
          <w:lang w:eastAsia="en-AU"/>
        </w:rPr>
      </w:pPr>
      <w:r>
        <w:t>S</w:t>
      </w:r>
      <w:r w:rsidRPr="00C54C4C">
        <w:t xml:space="preserve">elect </w:t>
      </w:r>
      <w:r>
        <w:rPr>
          <w:rStyle w:val="Strong"/>
        </w:rPr>
        <w:t xml:space="preserve">secondary </w:t>
      </w:r>
      <w:r w:rsidRPr="00E3476C">
        <w:rPr>
          <w:rStyle w:val="Strong"/>
        </w:rPr>
        <w:t>work area</w:t>
      </w:r>
      <w:r w:rsidRPr="00C54C4C">
        <w:t xml:space="preserve"> from the </w:t>
      </w:r>
      <w:r w:rsidRPr="00F57CC3">
        <w:rPr>
          <w:rStyle w:val="Strong"/>
        </w:rPr>
        <w:t>system setup</w:t>
      </w:r>
      <w:r>
        <w:t xml:space="preserve"> </w:t>
      </w:r>
      <w:r w:rsidRPr="00C54C4C">
        <w:t>menu.</w:t>
      </w:r>
    </w:p>
    <w:p w14:paraId="1B140692" w14:textId="77777777" w:rsidR="007842EB" w:rsidRPr="000F77FA" w:rsidRDefault="007842EB" w:rsidP="007842EB">
      <w:pPr>
        <w:pStyle w:val="ListParagraph"/>
        <w:ind w:left="360"/>
        <w:rPr>
          <w:rFonts w:eastAsiaTheme="majorEastAsia" w:cstheme="minorHAnsi"/>
          <w:b/>
          <w:noProof/>
          <w:szCs w:val="26"/>
          <w:lang w:eastAsia="en-AU"/>
        </w:rPr>
      </w:pPr>
      <w:r>
        <w:t xml:space="preserve">If a new primary category is created LOGIQC will automatically create a duplicate secondary menu label with the word ‘all’ appended. This option can be removed after other secondary options are added to the category. LOGIQC requires a minimum of one secondary menu option for each primary option. </w:t>
      </w:r>
    </w:p>
    <w:p w14:paraId="6A4CD52C" w14:textId="77777777" w:rsidR="007842EB" w:rsidRPr="00E3476C" w:rsidRDefault="007842EB" w:rsidP="007842EB">
      <w:pPr>
        <w:pStyle w:val="Picture"/>
        <w:rPr>
          <w:rFonts w:eastAsiaTheme="majorEastAsia" w:cstheme="minorHAnsi"/>
          <w:szCs w:val="26"/>
        </w:rPr>
      </w:pPr>
      <w:r>
        <w:rPr>
          <w:lang w:val="en-US" w:eastAsia="en-US"/>
        </w:rPr>
        <w:drawing>
          <wp:inline distT="0" distB="0" distL="0" distR="0" wp14:anchorId="0C4E22BD" wp14:editId="2C976515">
            <wp:extent cx="3600000" cy="2666010"/>
            <wp:effectExtent l="19050" t="19050" r="19685" b="2032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600000" cy="2666010"/>
                    </a:xfrm>
                    <a:prstGeom prst="rect">
                      <a:avLst/>
                    </a:prstGeom>
                    <a:ln>
                      <a:solidFill>
                        <a:schemeClr val="bg1">
                          <a:lumMod val="75000"/>
                        </a:schemeClr>
                      </a:solidFill>
                    </a:ln>
                  </pic:spPr>
                </pic:pic>
              </a:graphicData>
            </a:graphic>
          </wp:inline>
        </w:drawing>
      </w:r>
    </w:p>
    <w:p w14:paraId="209AEA6E" w14:textId="77777777" w:rsidR="007842EB" w:rsidRPr="00750BCF" w:rsidRDefault="007842EB" w:rsidP="007842EB">
      <w:pPr>
        <w:pStyle w:val="ListParagraph"/>
        <w:numPr>
          <w:ilvl w:val="0"/>
          <w:numId w:val="41"/>
        </w:numPr>
        <w:spacing w:after="0" w:line="320" w:lineRule="exact"/>
        <w:contextualSpacing w:val="0"/>
        <w:rPr>
          <w:rFonts w:eastAsiaTheme="majorEastAsia" w:cstheme="minorHAnsi"/>
          <w:b/>
          <w:noProof/>
          <w:szCs w:val="26"/>
          <w:lang w:eastAsia="en-AU"/>
        </w:rPr>
      </w:pPr>
      <w:r>
        <w:rPr>
          <w:noProof/>
        </w:rPr>
        <w:t>To add new secondary work areas, select the related primary work area and type into the option field.</w:t>
      </w:r>
      <w:r w:rsidRPr="00027848">
        <w:rPr>
          <w:noProof/>
        </w:rPr>
        <w:t xml:space="preserve"> </w:t>
      </w:r>
    </w:p>
    <w:p w14:paraId="72203195" w14:textId="77777777" w:rsidR="007842EB" w:rsidRPr="0007439D" w:rsidRDefault="007842EB" w:rsidP="007842EB">
      <w:pPr>
        <w:pStyle w:val="ListParagraph"/>
        <w:numPr>
          <w:ilvl w:val="0"/>
          <w:numId w:val="41"/>
        </w:numPr>
        <w:spacing w:after="0" w:line="320" w:lineRule="exact"/>
        <w:contextualSpacing w:val="0"/>
        <w:rPr>
          <w:rFonts w:eastAsiaTheme="majorEastAsia" w:cstheme="minorHAnsi"/>
          <w:b/>
          <w:noProof/>
          <w:szCs w:val="26"/>
          <w:lang w:eastAsia="en-AU"/>
        </w:rPr>
      </w:pPr>
      <w:r>
        <w:rPr>
          <w:noProof/>
        </w:rPr>
        <w:t xml:space="preserve">Click </w:t>
      </w:r>
      <w:r w:rsidRPr="00E93449">
        <w:rPr>
          <w:b/>
          <w:noProof/>
        </w:rPr>
        <w:t>add</w:t>
      </w:r>
      <w:r>
        <w:rPr>
          <w:noProof/>
        </w:rPr>
        <w:t xml:space="preserve"> and click </w:t>
      </w:r>
      <w:r w:rsidRPr="00E93449">
        <w:rPr>
          <w:b/>
          <w:noProof/>
        </w:rPr>
        <w:t>save</w:t>
      </w:r>
      <w:r>
        <w:rPr>
          <w:noProof/>
        </w:rPr>
        <w:t xml:space="preserve">. </w:t>
      </w:r>
    </w:p>
    <w:p w14:paraId="581B2719" w14:textId="77777777" w:rsidR="007842EB" w:rsidRPr="00221DE5" w:rsidRDefault="007842EB" w:rsidP="007842EB">
      <w:pPr>
        <w:pStyle w:val="ListParagraph"/>
        <w:numPr>
          <w:ilvl w:val="0"/>
          <w:numId w:val="41"/>
        </w:numPr>
        <w:spacing w:after="0" w:line="320" w:lineRule="exact"/>
        <w:contextualSpacing w:val="0"/>
        <w:rPr>
          <w:rFonts w:eastAsiaTheme="majorEastAsia" w:cstheme="minorHAnsi"/>
          <w:b/>
          <w:noProof/>
          <w:szCs w:val="26"/>
          <w:lang w:eastAsia="en-AU"/>
        </w:rPr>
      </w:pPr>
      <w:r>
        <w:rPr>
          <w:noProof/>
        </w:rPr>
        <w:t xml:space="preserve">To remove </w:t>
      </w:r>
      <w:r>
        <w:t xml:space="preserve">secondary work area </w:t>
      </w:r>
      <w:r>
        <w:rPr>
          <w:noProof/>
        </w:rPr>
        <w:t xml:space="preserve">categories that you don’t want, click remove and click </w:t>
      </w:r>
      <w:r w:rsidRPr="00673BD6">
        <w:rPr>
          <w:b/>
          <w:noProof/>
        </w:rPr>
        <w:t>save</w:t>
      </w:r>
      <w:r>
        <w:rPr>
          <w:noProof/>
        </w:rPr>
        <w:t>. (Note: Once an option has been used in a register item in the system the option can only be disabled and cannot be removed)</w:t>
      </w:r>
    </w:p>
    <w:p w14:paraId="24B7E198" w14:textId="77777777" w:rsidR="00E31A02" w:rsidRDefault="00E31A02">
      <w:pPr>
        <w:spacing w:after="200"/>
        <w:rPr>
          <w:rStyle w:val="Strong"/>
          <w:rFonts w:ascii="Calibri Light" w:hAnsi="Calibri Light"/>
          <w:b w:val="0"/>
          <w:bCs w:val="0"/>
        </w:rPr>
      </w:pPr>
    </w:p>
    <w:p w14:paraId="3D565332" w14:textId="77777777" w:rsidR="00E31A02" w:rsidRPr="00FF78CC" w:rsidRDefault="00E31A02" w:rsidP="00E31A02">
      <w:pPr>
        <w:pStyle w:val="Heading1"/>
        <w:rPr>
          <w:b w:val="0"/>
          <w:sz w:val="48"/>
          <w:szCs w:val="48"/>
        </w:rPr>
      </w:pPr>
      <w:bookmarkStart w:id="15" w:name="_Toc536699764"/>
      <w:r w:rsidRPr="00184970">
        <w:rPr>
          <w:b w:val="0"/>
          <w:sz w:val="48"/>
          <w:szCs w:val="48"/>
        </w:rPr>
        <w:lastRenderedPageBreak/>
        <w:t>System menu examples</w:t>
      </w:r>
      <w:bookmarkEnd w:id="15"/>
    </w:p>
    <w:p w14:paraId="33C269E0" w14:textId="77777777" w:rsidR="00E31A02" w:rsidRPr="00AD5B3F" w:rsidRDefault="00E31A02" w:rsidP="00AD5B3F">
      <w:pPr>
        <w:pStyle w:val="Heading2"/>
        <w:rPr>
          <w:sz w:val="28"/>
          <w:szCs w:val="28"/>
        </w:rPr>
      </w:pPr>
      <w:bookmarkStart w:id="16" w:name="_Toc536699765"/>
      <w:r w:rsidRPr="00AD5B3F">
        <w:rPr>
          <w:sz w:val="28"/>
          <w:szCs w:val="28"/>
        </w:rPr>
        <w:t>Accreditation Register</w:t>
      </w:r>
      <w:bookmarkEnd w:id="16"/>
      <w:r w:rsidRPr="00AD5B3F">
        <w:rPr>
          <w:sz w:val="28"/>
          <w:szCs w:val="28"/>
        </w:rPr>
        <w:t xml:space="preserve"> </w:t>
      </w:r>
    </w:p>
    <w:p w14:paraId="44647F81" w14:textId="77777777" w:rsidR="00E31A02" w:rsidRDefault="00E31A02" w:rsidP="00AD5B3F">
      <w:pPr>
        <w:spacing w:before="240"/>
      </w:pPr>
      <w:r>
        <w:t xml:space="preserve">The </w:t>
      </w:r>
      <w:r w:rsidRPr="002472E0">
        <w:rPr>
          <w:b/>
        </w:rPr>
        <w:t>accreditation business system</w:t>
      </w:r>
      <w:r>
        <w:t xml:space="preserve"> is used to group ‘accreditation actions required’ into higher order categories in the accreditation action plan and excel export. This way the individual tasks added can be categories. </w:t>
      </w:r>
    </w:p>
    <w:p w14:paraId="5E7C5C7E" w14:textId="77777777" w:rsidR="00AD5B3F" w:rsidRPr="00EB53C4" w:rsidRDefault="00E31A02" w:rsidP="00AD5B3F">
      <w:pPr>
        <w:spacing w:after="200"/>
        <w:rPr>
          <w:rFonts w:asciiTheme="minorHAnsi" w:hAnsiTheme="minorHAnsi" w:cstheme="minorHAnsi"/>
          <w:b/>
          <w:sz w:val="28"/>
          <w:szCs w:val="24"/>
        </w:rPr>
      </w:pPr>
      <w:r>
        <w:rPr>
          <w:noProof/>
          <w:lang w:val="en-US"/>
        </w:rPr>
        <w:drawing>
          <wp:inline distT="0" distB="0" distL="0" distR="0" wp14:anchorId="470DA7DA" wp14:editId="71ED2C23">
            <wp:extent cx="6581775" cy="1348740"/>
            <wp:effectExtent l="19050" t="19050" r="28575" b="2286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6581775" cy="1348740"/>
                    </a:xfrm>
                    <a:prstGeom prst="rect">
                      <a:avLst/>
                    </a:prstGeom>
                    <a:ln>
                      <a:solidFill>
                        <a:schemeClr val="bg1">
                          <a:lumMod val="75000"/>
                        </a:schemeClr>
                      </a:solidFill>
                    </a:ln>
                  </pic:spPr>
                </pic:pic>
              </a:graphicData>
            </a:graphic>
          </wp:inline>
        </w:drawing>
      </w:r>
    </w:p>
    <w:tbl>
      <w:tblPr>
        <w:tblStyle w:val="TableGrid"/>
        <w:tblW w:w="5000" w:type="pct"/>
        <w:tblLook w:val="04A0" w:firstRow="1" w:lastRow="0" w:firstColumn="1" w:lastColumn="0" w:noHBand="0" w:noVBand="1"/>
      </w:tblPr>
      <w:tblGrid>
        <w:gridCol w:w="10456"/>
      </w:tblGrid>
      <w:tr w:rsidR="00EB53C4" w:rsidRPr="00C14457" w14:paraId="4EAA2775" w14:textId="77777777" w:rsidTr="00EB53C4">
        <w:trPr>
          <w:trHeight w:val="346"/>
        </w:trPr>
        <w:tc>
          <w:tcPr>
            <w:tcW w:w="5000" w:type="pct"/>
            <w:shd w:val="clear" w:color="auto" w:fill="BFBFBF" w:themeFill="background1" w:themeFillShade="BF"/>
            <w:vAlign w:val="center"/>
          </w:tcPr>
          <w:p w14:paraId="63F52570" w14:textId="77777777" w:rsidR="00EB53C4" w:rsidRDefault="00EB53C4" w:rsidP="008A3586">
            <w:pPr>
              <w:spacing w:after="0"/>
              <w:rPr>
                <w:color w:val="000000" w:themeColor="text1"/>
                <w:szCs w:val="20"/>
              </w:rPr>
            </w:pPr>
            <w:r w:rsidRPr="00E27915">
              <w:rPr>
                <w:b/>
                <w:color w:val="000000" w:themeColor="text1"/>
                <w:szCs w:val="20"/>
              </w:rPr>
              <w:t xml:space="preserve">Accreditation business system </w:t>
            </w:r>
            <w:r>
              <w:rPr>
                <w:b/>
                <w:color w:val="000000" w:themeColor="text1"/>
                <w:szCs w:val="20"/>
              </w:rPr>
              <w:t>–</w:t>
            </w:r>
            <w:r w:rsidRPr="00E27915">
              <w:rPr>
                <w:b/>
                <w:color w:val="000000" w:themeColor="text1"/>
                <w:szCs w:val="20"/>
              </w:rPr>
              <w:t xml:space="preserve"> </w:t>
            </w:r>
            <w:r w:rsidRPr="00EB53C4">
              <w:rPr>
                <w:b/>
                <w:color w:val="000000" w:themeColor="text1"/>
                <w:szCs w:val="20"/>
              </w:rPr>
              <w:t>G</w:t>
            </w:r>
            <w:r w:rsidRPr="00EB53C4">
              <w:rPr>
                <w:b/>
                <w:color w:val="000000" w:themeColor="text1"/>
              </w:rPr>
              <w:t xml:space="preserve">eneral </w:t>
            </w:r>
            <w:r w:rsidRPr="00EB53C4">
              <w:rPr>
                <w:b/>
                <w:color w:val="000000" w:themeColor="text1"/>
                <w:szCs w:val="20"/>
              </w:rPr>
              <w:t>Examples</w:t>
            </w:r>
          </w:p>
        </w:tc>
      </w:tr>
      <w:tr w:rsidR="00E31A02" w:rsidRPr="00C14457" w14:paraId="73AB93C9" w14:textId="77777777" w:rsidTr="008A3586">
        <w:trPr>
          <w:trHeight w:val="346"/>
        </w:trPr>
        <w:tc>
          <w:tcPr>
            <w:tcW w:w="5000" w:type="pct"/>
            <w:vAlign w:val="center"/>
          </w:tcPr>
          <w:p w14:paraId="70B89150" w14:textId="77777777" w:rsidR="00E31A02" w:rsidRPr="002472E0" w:rsidRDefault="00E31A02" w:rsidP="008A3586">
            <w:pPr>
              <w:spacing w:after="0"/>
              <w:rPr>
                <w:color w:val="000000" w:themeColor="text1"/>
                <w:szCs w:val="20"/>
              </w:rPr>
            </w:pPr>
            <w:r>
              <w:rPr>
                <w:color w:val="000000" w:themeColor="text1"/>
                <w:szCs w:val="20"/>
              </w:rPr>
              <w:t>Accountability and reporting</w:t>
            </w:r>
          </w:p>
        </w:tc>
      </w:tr>
      <w:tr w:rsidR="00E31A02" w:rsidRPr="00C14457" w14:paraId="1892039C" w14:textId="77777777" w:rsidTr="008A3586">
        <w:trPr>
          <w:trHeight w:val="346"/>
        </w:trPr>
        <w:tc>
          <w:tcPr>
            <w:tcW w:w="5000" w:type="pct"/>
            <w:vAlign w:val="center"/>
          </w:tcPr>
          <w:p w14:paraId="4C73FBDC" w14:textId="77777777" w:rsidR="00E31A02" w:rsidRPr="002472E0" w:rsidRDefault="00E31A02" w:rsidP="008A3586">
            <w:pPr>
              <w:spacing w:after="0"/>
              <w:rPr>
                <w:color w:val="000000" w:themeColor="text1"/>
                <w:szCs w:val="20"/>
              </w:rPr>
            </w:pPr>
            <w:r w:rsidRPr="002472E0">
              <w:rPr>
                <w:color w:val="000000" w:themeColor="text1"/>
                <w:szCs w:val="20"/>
              </w:rPr>
              <w:t>Consumer engagement</w:t>
            </w:r>
          </w:p>
        </w:tc>
      </w:tr>
      <w:tr w:rsidR="00E31A02" w:rsidRPr="00C14457" w14:paraId="2B955AEC" w14:textId="77777777" w:rsidTr="008A3586">
        <w:trPr>
          <w:trHeight w:val="346"/>
        </w:trPr>
        <w:tc>
          <w:tcPr>
            <w:tcW w:w="5000" w:type="pct"/>
            <w:vAlign w:val="center"/>
          </w:tcPr>
          <w:p w14:paraId="23AC7F1E" w14:textId="247D322B" w:rsidR="00E31A02" w:rsidRPr="002472E0" w:rsidRDefault="008A3586" w:rsidP="008A3586">
            <w:pPr>
              <w:spacing w:after="0"/>
              <w:rPr>
                <w:color w:val="000000" w:themeColor="text1"/>
                <w:szCs w:val="20"/>
              </w:rPr>
            </w:pPr>
            <w:r>
              <w:rPr>
                <w:color w:val="000000" w:themeColor="text1"/>
                <w:szCs w:val="20"/>
              </w:rPr>
              <w:t>Equipment</w:t>
            </w:r>
          </w:p>
        </w:tc>
      </w:tr>
      <w:tr w:rsidR="00E31A02" w:rsidRPr="00C14457" w14:paraId="41171128" w14:textId="77777777" w:rsidTr="008A3586">
        <w:trPr>
          <w:trHeight w:val="346"/>
        </w:trPr>
        <w:tc>
          <w:tcPr>
            <w:tcW w:w="5000" w:type="pct"/>
            <w:vAlign w:val="center"/>
          </w:tcPr>
          <w:p w14:paraId="1BCDCBFB" w14:textId="2CBEAC7A" w:rsidR="00E31A02" w:rsidRPr="002472E0" w:rsidRDefault="00E31A02" w:rsidP="008A3586">
            <w:pPr>
              <w:spacing w:after="0"/>
              <w:rPr>
                <w:color w:val="000000" w:themeColor="text1"/>
                <w:szCs w:val="20"/>
              </w:rPr>
            </w:pPr>
            <w:r>
              <w:rPr>
                <w:color w:val="000000" w:themeColor="text1"/>
                <w:szCs w:val="20"/>
              </w:rPr>
              <w:t xml:space="preserve">Governance </w:t>
            </w:r>
            <w:r w:rsidR="00BB3B7E">
              <w:rPr>
                <w:color w:val="000000" w:themeColor="text1"/>
                <w:szCs w:val="20"/>
              </w:rPr>
              <w:t>–</w:t>
            </w:r>
            <w:r>
              <w:rPr>
                <w:color w:val="000000" w:themeColor="text1"/>
                <w:szCs w:val="20"/>
              </w:rPr>
              <w:t xml:space="preserve"> </w:t>
            </w:r>
            <w:r w:rsidR="00BB3B7E">
              <w:rPr>
                <w:color w:val="000000" w:themeColor="text1"/>
                <w:szCs w:val="20"/>
              </w:rPr>
              <w:t>service/program</w:t>
            </w:r>
          </w:p>
        </w:tc>
      </w:tr>
      <w:tr w:rsidR="00E31A02" w:rsidRPr="00C14457" w14:paraId="1116E362" w14:textId="77777777" w:rsidTr="008A3586">
        <w:trPr>
          <w:trHeight w:val="346"/>
        </w:trPr>
        <w:tc>
          <w:tcPr>
            <w:tcW w:w="5000" w:type="pct"/>
            <w:vAlign w:val="center"/>
          </w:tcPr>
          <w:p w14:paraId="2CFA157B" w14:textId="77777777" w:rsidR="00E31A02" w:rsidRPr="002472E0" w:rsidRDefault="00E31A02" w:rsidP="008A3586">
            <w:pPr>
              <w:spacing w:after="0"/>
              <w:rPr>
                <w:color w:val="000000" w:themeColor="text1"/>
                <w:szCs w:val="20"/>
              </w:rPr>
            </w:pPr>
            <w:r w:rsidRPr="002472E0">
              <w:rPr>
                <w:color w:val="000000" w:themeColor="text1"/>
                <w:szCs w:val="20"/>
              </w:rPr>
              <w:t>Governance - corporate</w:t>
            </w:r>
          </w:p>
        </w:tc>
      </w:tr>
      <w:tr w:rsidR="00E31A02" w:rsidRPr="00C14457" w14:paraId="3038E2D7" w14:textId="77777777" w:rsidTr="008A3586">
        <w:trPr>
          <w:trHeight w:val="346"/>
        </w:trPr>
        <w:tc>
          <w:tcPr>
            <w:tcW w:w="5000" w:type="pct"/>
            <w:vAlign w:val="center"/>
          </w:tcPr>
          <w:p w14:paraId="4510CA97" w14:textId="77777777" w:rsidR="00E31A02" w:rsidRPr="002472E0" w:rsidRDefault="00E31A02" w:rsidP="008A3586">
            <w:pPr>
              <w:spacing w:after="0"/>
              <w:rPr>
                <w:color w:val="000000" w:themeColor="text1"/>
                <w:szCs w:val="20"/>
              </w:rPr>
            </w:pPr>
            <w:r>
              <w:rPr>
                <w:color w:val="000000" w:themeColor="text1"/>
                <w:szCs w:val="20"/>
              </w:rPr>
              <w:t xml:space="preserve">Internal communication </w:t>
            </w:r>
          </w:p>
        </w:tc>
      </w:tr>
      <w:tr w:rsidR="00E31A02" w:rsidRPr="00C14457" w14:paraId="22C529AB" w14:textId="77777777" w:rsidTr="008A3586">
        <w:trPr>
          <w:trHeight w:val="346"/>
        </w:trPr>
        <w:tc>
          <w:tcPr>
            <w:tcW w:w="5000" w:type="pct"/>
            <w:vAlign w:val="center"/>
          </w:tcPr>
          <w:p w14:paraId="11631FBC" w14:textId="30C6334F" w:rsidR="00E31A02" w:rsidRPr="002472E0" w:rsidRDefault="00E31A02" w:rsidP="008A3586">
            <w:pPr>
              <w:spacing w:after="0"/>
              <w:rPr>
                <w:color w:val="000000" w:themeColor="text1"/>
                <w:szCs w:val="20"/>
              </w:rPr>
            </w:pPr>
            <w:r w:rsidRPr="002472E0">
              <w:rPr>
                <w:color w:val="000000" w:themeColor="text1"/>
                <w:szCs w:val="20"/>
              </w:rPr>
              <w:t xml:space="preserve">Management </w:t>
            </w:r>
            <w:r w:rsidR="00BB3B7E">
              <w:rPr>
                <w:color w:val="000000" w:themeColor="text1"/>
                <w:szCs w:val="20"/>
              </w:rPr>
              <w:t>–</w:t>
            </w:r>
            <w:r>
              <w:rPr>
                <w:color w:val="000000" w:themeColor="text1"/>
                <w:szCs w:val="20"/>
              </w:rPr>
              <w:t xml:space="preserve"> </w:t>
            </w:r>
            <w:r w:rsidR="00BB3B7E">
              <w:rPr>
                <w:color w:val="000000" w:themeColor="text1"/>
                <w:szCs w:val="20"/>
              </w:rPr>
              <w:t>service/program</w:t>
            </w:r>
          </w:p>
        </w:tc>
      </w:tr>
      <w:tr w:rsidR="00E31A02" w:rsidRPr="00C14457" w14:paraId="1E511647" w14:textId="77777777" w:rsidTr="008A3586">
        <w:trPr>
          <w:trHeight w:val="346"/>
        </w:trPr>
        <w:tc>
          <w:tcPr>
            <w:tcW w:w="5000" w:type="pct"/>
            <w:vAlign w:val="center"/>
          </w:tcPr>
          <w:p w14:paraId="00DC4BB5" w14:textId="77777777" w:rsidR="00E31A02" w:rsidRPr="002472E0" w:rsidRDefault="00E31A02" w:rsidP="008A3586">
            <w:pPr>
              <w:spacing w:after="0"/>
              <w:rPr>
                <w:color w:val="000000" w:themeColor="text1"/>
                <w:szCs w:val="20"/>
              </w:rPr>
            </w:pPr>
            <w:r>
              <w:rPr>
                <w:color w:val="000000" w:themeColor="text1"/>
                <w:szCs w:val="20"/>
              </w:rPr>
              <w:t xml:space="preserve">Management - corporate </w:t>
            </w:r>
          </w:p>
        </w:tc>
      </w:tr>
      <w:tr w:rsidR="00E31A02" w:rsidRPr="00C14457" w14:paraId="01D0CDCD" w14:textId="77777777" w:rsidTr="008A3586">
        <w:trPr>
          <w:trHeight w:val="346"/>
        </w:trPr>
        <w:tc>
          <w:tcPr>
            <w:tcW w:w="5000" w:type="pct"/>
            <w:vAlign w:val="center"/>
          </w:tcPr>
          <w:p w14:paraId="27D06C20" w14:textId="77777777" w:rsidR="00E31A02" w:rsidRPr="002472E0" w:rsidRDefault="00E31A02" w:rsidP="008A3586">
            <w:pPr>
              <w:spacing w:after="0"/>
              <w:rPr>
                <w:color w:val="000000" w:themeColor="text1"/>
                <w:szCs w:val="20"/>
              </w:rPr>
            </w:pPr>
            <w:r w:rsidRPr="002472E0">
              <w:rPr>
                <w:color w:val="000000" w:themeColor="text1"/>
                <w:szCs w:val="20"/>
              </w:rPr>
              <w:t>Training - induction</w:t>
            </w:r>
          </w:p>
        </w:tc>
      </w:tr>
      <w:tr w:rsidR="00E31A02" w:rsidRPr="00C14457" w14:paraId="70DFDA02" w14:textId="77777777" w:rsidTr="008A3586">
        <w:trPr>
          <w:trHeight w:val="346"/>
        </w:trPr>
        <w:tc>
          <w:tcPr>
            <w:tcW w:w="5000" w:type="pct"/>
            <w:vAlign w:val="center"/>
          </w:tcPr>
          <w:p w14:paraId="4273D5DA" w14:textId="77777777" w:rsidR="00E31A02" w:rsidRPr="002472E0" w:rsidRDefault="00E31A02" w:rsidP="008A3586">
            <w:pPr>
              <w:spacing w:after="0"/>
              <w:rPr>
                <w:color w:val="000000" w:themeColor="text1"/>
                <w:szCs w:val="20"/>
              </w:rPr>
            </w:pPr>
            <w:r w:rsidRPr="002472E0">
              <w:rPr>
                <w:color w:val="000000" w:themeColor="text1"/>
                <w:szCs w:val="20"/>
              </w:rPr>
              <w:t>Training - mandatory</w:t>
            </w:r>
          </w:p>
        </w:tc>
      </w:tr>
    </w:tbl>
    <w:p w14:paraId="56BB74AA" w14:textId="77777777" w:rsidR="00E31A02" w:rsidRDefault="00E31A02" w:rsidP="00E31A02">
      <w:pPr>
        <w:pStyle w:val="Heading3"/>
      </w:pPr>
    </w:p>
    <w:p w14:paraId="707773FF" w14:textId="77777777" w:rsidR="007842EB" w:rsidRPr="00E31A02" w:rsidRDefault="007842EB">
      <w:pPr>
        <w:spacing w:after="200"/>
        <w:rPr>
          <w:rStyle w:val="Strong"/>
          <w:rFonts w:ascii="Calibri Light" w:hAnsi="Calibri Light"/>
          <w:b w:val="0"/>
          <w:bCs w:val="0"/>
        </w:rPr>
      </w:pPr>
      <w:r>
        <w:rPr>
          <w:rStyle w:val="Strong"/>
          <w:rFonts w:ascii="Calibri Light" w:hAnsi="Calibri Light"/>
          <w:b w:val="0"/>
          <w:bCs w:val="0"/>
        </w:rPr>
        <w:br w:type="page"/>
      </w:r>
    </w:p>
    <w:p w14:paraId="31AA0076" w14:textId="77777777" w:rsidR="00F36B3F" w:rsidRPr="00AD5B3F" w:rsidRDefault="00942301" w:rsidP="00AD5B3F">
      <w:pPr>
        <w:pStyle w:val="Heading2"/>
        <w:rPr>
          <w:sz w:val="28"/>
          <w:szCs w:val="28"/>
        </w:rPr>
      </w:pPr>
      <w:bookmarkStart w:id="17" w:name="_Toc536699766"/>
      <w:r w:rsidRPr="00AD5B3F">
        <w:rPr>
          <w:sz w:val="28"/>
          <w:szCs w:val="28"/>
        </w:rPr>
        <w:lastRenderedPageBreak/>
        <w:t>C</w:t>
      </w:r>
      <w:r w:rsidR="00C025F2" w:rsidRPr="00AD5B3F">
        <w:rPr>
          <w:sz w:val="28"/>
          <w:szCs w:val="28"/>
        </w:rPr>
        <w:t>ompliance R</w:t>
      </w:r>
      <w:r w:rsidR="00F36B3F" w:rsidRPr="00AD5B3F">
        <w:rPr>
          <w:sz w:val="28"/>
          <w:szCs w:val="28"/>
        </w:rPr>
        <w:t>egister</w:t>
      </w:r>
      <w:bookmarkEnd w:id="0"/>
      <w:bookmarkEnd w:id="17"/>
    </w:p>
    <w:p w14:paraId="61E08E66" w14:textId="77777777" w:rsidR="00AE5360" w:rsidRPr="00AE5360" w:rsidRDefault="00AE5360" w:rsidP="00AE5360">
      <w:r>
        <w:t xml:space="preserve">The </w:t>
      </w:r>
      <w:r w:rsidRPr="00AE5360">
        <w:rPr>
          <w:b/>
        </w:rPr>
        <w:t>Source of requirement</w:t>
      </w:r>
      <w:r>
        <w:t xml:space="preserve"> menu is used when scheduling a compliance task. It allows for the task to be coded to the entity or regulation that stipulates that </w:t>
      </w:r>
      <w:r w:rsidR="00D130D8">
        <w:t xml:space="preserve">the task should </w:t>
      </w:r>
      <w:r>
        <w:t xml:space="preserve">be carried out. </w:t>
      </w:r>
      <w:r w:rsidR="00D130D8">
        <w:t>Reports can be generated based on the selections in this menu.</w:t>
      </w:r>
    </w:p>
    <w:p w14:paraId="7EC3CF98" w14:textId="77777777" w:rsidR="00F36B3F" w:rsidRDefault="009B5AAD" w:rsidP="00F36B3F">
      <w:pPr>
        <w:rPr>
          <w:rStyle w:val="Strong"/>
          <w:rFonts w:ascii="Calibri Light" w:hAnsi="Calibri Light"/>
          <w:b w:val="0"/>
          <w:bCs w:val="0"/>
        </w:rPr>
      </w:pPr>
      <w:r>
        <w:rPr>
          <w:noProof/>
          <w:lang w:val="en-US"/>
        </w:rPr>
        <mc:AlternateContent>
          <mc:Choice Requires="wps">
            <w:drawing>
              <wp:anchor distT="0" distB="0" distL="114300" distR="114300" simplePos="0" relativeHeight="251670528" behindDoc="0" locked="0" layoutInCell="1" allowOverlap="1" wp14:anchorId="32C321AB" wp14:editId="02EF66C8">
                <wp:simplePos x="0" y="0"/>
                <wp:positionH relativeFrom="column">
                  <wp:posOffset>3321050</wp:posOffset>
                </wp:positionH>
                <wp:positionV relativeFrom="paragraph">
                  <wp:posOffset>1808811</wp:posOffset>
                </wp:positionV>
                <wp:extent cx="3122295" cy="276045"/>
                <wp:effectExtent l="0" t="0" r="1905" b="0"/>
                <wp:wrapNone/>
                <wp:docPr id="58" name="Rectangle 58"/>
                <wp:cNvGraphicFramePr/>
                <a:graphic xmlns:a="http://schemas.openxmlformats.org/drawingml/2006/main">
                  <a:graphicData uri="http://schemas.microsoft.com/office/word/2010/wordprocessingShape">
                    <wps:wsp>
                      <wps:cNvSpPr/>
                      <wps:spPr>
                        <a:xfrm>
                          <a:off x="0" y="0"/>
                          <a:ext cx="3122295" cy="27604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E867BF" id="Rectangle 58" o:spid="_x0000_s1026" style="position:absolute;margin-left:261.5pt;margin-top:142.45pt;width:245.85pt;height:2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" fillcolor="#f2f2f2 [3052]" stroked="f" strokeweight="2pt"/>
            </w:pict>
          </mc:Fallback>
        </mc:AlternateContent>
      </w:r>
      <w:r>
        <w:rPr>
          <w:noProof/>
          <w:lang w:val="en-US"/>
        </w:rPr>
        <mc:AlternateContent>
          <mc:Choice Requires="wps">
            <w:drawing>
              <wp:anchor distT="0" distB="0" distL="114300" distR="114300" simplePos="0" relativeHeight="251668480" behindDoc="0" locked="0" layoutInCell="1" allowOverlap="1" wp14:anchorId="3546A8F9" wp14:editId="72CD39A3">
                <wp:simplePos x="0" y="0"/>
                <wp:positionH relativeFrom="column">
                  <wp:posOffset>127264</wp:posOffset>
                </wp:positionH>
                <wp:positionV relativeFrom="paragraph">
                  <wp:posOffset>1448435</wp:posOffset>
                </wp:positionV>
                <wp:extent cx="689610" cy="508635"/>
                <wp:effectExtent l="0" t="0" r="0" b="5715"/>
                <wp:wrapNone/>
                <wp:docPr id="57" name="Rectangle 57"/>
                <wp:cNvGraphicFramePr/>
                <a:graphic xmlns:a="http://schemas.openxmlformats.org/drawingml/2006/main">
                  <a:graphicData uri="http://schemas.microsoft.com/office/word/2010/wordprocessingShape">
                    <wps:wsp>
                      <wps:cNvSpPr/>
                      <wps:spPr>
                        <a:xfrm>
                          <a:off x="0" y="0"/>
                          <a:ext cx="689610" cy="50863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73CB07" id="Rectangle 57" o:spid="_x0000_s1026" style="position:absolute;margin-left:10pt;margin-top:114.05pt;width:54.3pt;height:40.0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" fillcolor="#f2f2f2 [3052]" stroked="f" strokeweight="2pt"/>
            </w:pict>
          </mc:Fallback>
        </mc:AlternateContent>
      </w:r>
      <w:r>
        <w:rPr>
          <w:noProof/>
          <w:lang w:val="en-US"/>
        </w:rPr>
        <w:drawing>
          <wp:inline distT="0" distB="0" distL="0" distR="0" wp14:anchorId="4629299C" wp14:editId="342E2834">
            <wp:extent cx="6551875" cy="2091930"/>
            <wp:effectExtent l="19050" t="19050" r="20955" b="2286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1168" t="7428" r="1199" b="3408"/>
                    <a:stretch/>
                  </pic:blipFill>
                  <pic:spPr bwMode="auto">
                    <a:xfrm>
                      <a:off x="0" y="0"/>
                      <a:ext cx="6560824" cy="2094787"/>
                    </a:xfrm>
                    <a:prstGeom prst="rect">
                      <a:avLst/>
                    </a:prstGeom>
                    <a:ln w="3175" cap="flat" cmpd="sng" algn="ctr">
                      <a:solidFill>
                        <a:sysClr val="window" lastClr="FFFFFF">
                          <a:lumMod val="75000"/>
                        </a:sysClr>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38FFF3AE" w14:textId="77777777" w:rsidR="00AD5B3F" w:rsidRPr="00EB53C4" w:rsidRDefault="00AD5B3F" w:rsidP="00AD5B3F">
      <w:pPr>
        <w:spacing w:after="0"/>
        <w:rPr>
          <w:rStyle w:val="Strong"/>
          <w:rFonts w:ascii="Calibri Light" w:hAnsi="Calibri Light"/>
          <w:b w:val="0"/>
          <w:bCs w:val="0"/>
        </w:rPr>
      </w:pPr>
    </w:p>
    <w:tbl>
      <w:tblPr>
        <w:tblStyle w:val="TableGrid"/>
        <w:tblW w:w="5000" w:type="pct"/>
        <w:tblLook w:val="04A0" w:firstRow="1" w:lastRow="0" w:firstColumn="1" w:lastColumn="0" w:noHBand="0" w:noVBand="1"/>
      </w:tblPr>
      <w:tblGrid>
        <w:gridCol w:w="10456"/>
      </w:tblGrid>
      <w:tr w:rsidR="00EB53C4" w:rsidRPr="00C14457" w14:paraId="40878D62" w14:textId="77777777" w:rsidTr="00EB53C4">
        <w:trPr>
          <w:trHeight w:val="346"/>
        </w:trPr>
        <w:tc>
          <w:tcPr>
            <w:tcW w:w="5000" w:type="pct"/>
            <w:shd w:val="clear" w:color="auto" w:fill="BFBFBF" w:themeFill="background1" w:themeFillShade="BF"/>
          </w:tcPr>
          <w:p w14:paraId="4E341E9F" w14:textId="75998721" w:rsidR="00EB53C4" w:rsidRPr="00EB53C4" w:rsidRDefault="00EB53C4" w:rsidP="00825207">
            <w:pPr>
              <w:spacing w:before="40" w:after="40"/>
            </w:pPr>
            <w:r w:rsidRPr="00EB53C4">
              <w:rPr>
                <w:rStyle w:val="Strong"/>
                <w:rFonts w:ascii="Calibri Light" w:hAnsi="Calibri Light" w:cs="Calibri Light"/>
                <w:szCs w:val="20"/>
              </w:rPr>
              <w:t xml:space="preserve">Compliance source document category </w:t>
            </w:r>
            <w:r>
              <w:rPr>
                <w:rStyle w:val="Strong"/>
                <w:rFonts w:ascii="Calibri Light" w:hAnsi="Calibri Light" w:cs="Calibri Light"/>
                <w:szCs w:val="20"/>
              </w:rPr>
              <w:t>–</w:t>
            </w:r>
            <w:r w:rsidRPr="00EB53C4">
              <w:rPr>
                <w:rStyle w:val="Strong"/>
                <w:rFonts w:ascii="Calibri Light" w:hAnsi="Calibri Light" w:cs="Calibri Light"/>
                <w:szCs w:val="20"/>
              </w:rPr>
              <w:t xml:space="preserve"> </w:t>
            </w:r>
            <w:r>
              <w:rPr>
                <w:rStyle w:val="Strong"/>
                <w:rFonts w:ascii="Calibri Light" w:hAnsi="Calibri Light" w:cs="Calibri Light"/>
                <w:szCs w:val="20"/>
              </w:rPr>
              <w:t xml:space="preserve">General </w:t>
            </w:r>
            <w:r w:rsidRPr="00EB53C4">
              <w:rPr>
                <w:rStyle w:val="Strong"/>
                <w:rFonts w:ascii="Calibri Light" w:hAnsi="Calibri Light" w:cs="Calibri Light"/>
                <w:szCs w:val="20"/>
              </w:rPr>
              <w:t>Examples</w:t>
            </w:r>
          </w:p>
        </w:tc>
      </w:tr>
      <w:tr w:rsidR="00F07717" w:rsidRPr="00C14457" w14:paraId="7951CDDC" w14:textId="77777777" w:rsidTr="007346A2">
        <w:trPr>
          <w:trHeight w:val="346"/>
        </w:trPr>
        <w:tc>
          <w:tcPr>
            <w:tcW w:w="5000" w:type="pct"/>
          </w:tcPr>
          <w:p w14:paraId="2B47B75A" w14:textId="77777777" w:rsidR="00F07717" w:rsidRPr="00EB53C4" w:rsidRDefault="00F07717" w:rsidP="00825207">
            <w:pPr>
              <w:spacing w:before="40" w:after="40"/>
              <w:rPr>
                <w:rFonts w:cs="Calibri Light"/>
                <w:szCs w:val="20"/>
              </w:rPr>
            </w:pPr>
            <w:r w:rsidRPr="00EB53C4">
              <w:rPr>
                <w:rFonts w:cs="Calibri Light"/>
                <w:szCs w:val="20"/>
              </w:rPr>
              <w:t>Australian standards</w:t>
            </w:r>
          </w:p>
        </w:tc>
      </w:tr>
      <w:tr w:rsidR="00F07717" w:rsidRPr="00C14457" w14:paraId="6580F1DF" w14:textId="77777777" w:rsidTr="007346A2">
        <w:trPr>
          <w:trHeight w:val="346"/>
        </w:trPr>
        <w:tc>
          <w:tcPr>
            <w:tcW w:w="5000" w:type="pct"/>
          </w:tcPr>
          <w:p w14:paraId="52536CC7" w14:textId="77777777" w:rsidR="00F07717" w:rsidRPr="00EB53C4" w:rsidRDefault="00F07717" w:rsidP="00825207">
            <w:pPr>
              <w:spacing w:before="40" w:after="40"/>
              <w:rPr>
                <w:rFonts w:cs="Calibri Light"/>
                <w:szCs w:val="20"/>
              </w:rPr>
            </w:pPr>
            <w:r w:rsidRPr="00EB53C4">
              <w:rPr>
                <w:rFonts w:cs="Calibri Light"/>
                <w:szCs w:val="20"/>
              </w:rPr>
              <w:t>Australian tax law</w:t>
            </w:r>
          </w:p>
        </w:tc>
      </w:tr>
      <w:tr w:rsidR="00F07717" w:rsidRPr="00C14457" w14:paraId="0E8BAF5C" w14:textId="77777777" w:rsidTr="007346A2">
        <w:trPr>
          <w:trHeight w:val="346"/>
        </w:trPr>
        <w:tc>
          <w:tcPr>
            <w:tcW w:w="5000" w:type="pct"/>
          </w:tcPr>
          <w:p w14:paraId="1ECBE137" w14:textId="77777777" w:rsidR="00F07717" w:rsidRPr="00EB53C4" w:rsidRDefault="00F07717" w:rsidP="00825207">
            <w:pPr>
              <w:spacing w:before="40" w:after="40"/>
              <w:rPr>
                <w:rFonts w:cs="Calibri Light"/>
                <w:szCs w:val="20"/>
              </w:rPr>
            </w:pPr>
            <w:r w:rsidRPr="00EB53C4">
              <w:rPr>
                <w:rFonts w:cs="Calibri Light"/>
                <w:szCs w:val="20"/>
              </w:rPr>
              <w:t>Board requirement</w:t>
            </w:r>
          </w:p>
        </w:tc>
      </w:tr>
      <w:tr w:rsidR="00F07717" w:rsidRPr="00C14457" w14:paraId="7EE4DE6C" w14:textId="77777777" w:rsidTr="007346A2">
        <w:trPr>
          <w:trHeight w:val="346"/>
        </w:trPr>
        <w:tc>
          <w:tcPr>
            <w:tcW w:w="5000" w:type="pct"/>
          </w:tcPr>
          <w:p w14:paraId="1FD30EA0" w14:textId="6DEEDEEB" w:rsidR="00F07717" w:rsidRPr="00EB53C4" w:rsidRDefault="00AE3768" w:rsidP="00825207">
            <w:pPr>
              <w:spacing w:before="40" w:after="40"/>
              <w:rPr>
                <w:rFonts w:cs="Calibri Light"/>
                <w:szCs w:val="20"/>
              </w:rPr>
            </w:pPr>
            <w:r>
              <w:rPr>
                <w:rFonts w:cs="Calibri Light"/>
                <w:szCs w:val="20"/>
              </w:rPr>
              <w:t>Incorporatio</w:t>
            </w:r>
            <w:r w:rsidRPr="00EB53C4">
              <w:rPr>
                <w:rFonts w:cs="Calibri Light"/>
                <w:szCs w:val="20"/>
              </w:rPr>
              <w:t>ns Act</w:t>
            </w:r>
          </w:p>
        </w:tc>
      </w:tr>
      <w:tr w:rsidR="00F07717" w:rsidRPr="00C14457" w14:paraId="0438E7A6" w14:textId="77777777" w:rsidTr="007346A2">
        <w:trPr>
          <w:trHeight w:val="346"/>
        </w:trPr>
        <w:tc>
          <w:tcPr>
            <w:tcW w:w="5000" w:type="pct"/>
          </w:tcPr>
          <w:p w14:paraId="2D35CE52" w14:textId="77777777" w:rsidR="00F07717" w:rsidRPr="00EB53C4" w:rsidRDefault="00F07717" w:rsidP="00825207">
            <w:pPr>
              <w:spacing w:before="40" w:after="40"/>
              <w:rPr>
                <w:rFonts w:cs="Calibri Light"/>
                <w:szCs w:val="20"/>
              </w:rPr>
            </w:pPr>
            <w:r w:rsidRPr="00EB53C4">
              <w:rPr>
                <w:rFonts w:cs="Calibri Light"/>
                <w:szCs w:val="20"/>
              </w:rPr>
              <w:t>Constitution</w:t>
            </w:r>
          </w:p>
        </w:tc>
      </w:tr>
      <w:tr w:rsidR="00F07717" w:rsidRPr="00C14457" w14:paraId="38F82387" w14:textId="77777777" w:rsidTr="007346A2">
        <w:trPr>
          <w:trHeight w:val="346"/>
        </w:trPr>
        <w:tc>
          <w:tcPr>
            <w:tcW w:w="5000" w:type="pct"/>
          </w:tcPr>
          <w:p w14:paraId="161B8634" w14:textId="77777777" w:rsidR="00F07717" w:rsidRPr="00EB53C4" w:rsidRDefault="005D6C0B" w:rsidP="00825207">
            <w:pPr>
              <w:spacing w:before="40" w:after="40"/>
              <w:rPr>
                <w:rFonts w:cs="Calibri Light"/>
                <w:szCs w:val="20"/>
              </w:rPr>
            </w:pPr>
            <w:r w:rsidRPr="00EB53C4">
              <w:rPr>
                <w:rFonts w:cs="Calibri Light"/>
                <w:szCs w:val="20"/>
              </w:rPr>
              <w:t>Contract requirement -</w:t>
            </w:r>
            <w:r w:rsidR="00F07717" w:rsidRPr="00EB53C4">
              <w:rPr>
                <w:rFonts w:cs="Calibri Light"/>
                <w:szCs w:val="20"/>
              </w:rPr>
              <w:t xml:space="preserve"> non-funding</w:t>
            </w:r>
          </w:p>
        </w:tc>
      </w:tr>
      <w:tr w:rsidR="00F07717" w:rsidRPr="00C14457" w14:paraId="651DF994" w14:textId="77777777" w:rsidTr="007346A2">
        <w:trPr>
          <w:trHeight w:val="346"/>
        </w:trPr>
        <w:tc>
          <w:tcPr>
            <w:tcW w:w="5000" w:type="pct"/>
          </w:tcPr>
          <w:p w14:paraId="2277B315" w14:textId="77777777" w:rsidR="00F07717" w:rsidRPr="00EB53C4" w:rsidRDefault="00F07717" w:rsidP="00825207">
            <w:pPr>
              <w:spacing w:before="40" w:after="40"/>
              <w:rPr>
                <w:rFonts w:cs="Calibri Light"/>
                <w:szCs w:val="20"/>
              </w:rPr>
            </w:pPr>
            <w:r w:rsidRPr="00EB53C4">
              <w:rPr>
                <w:rFonts w:cs="Calibri Light"/>
                <w:szCs w:val="20"/>
              </w:rPr>
              <w:t>Funding agreement</w:t>
            </w:r>
          </w:p>
        </w:tc>
      </w:tr>
      <w:tr w:rsidR="00BB3B7E" w:rsidRPr="00C14457" w14:paraId="796713E5" w14:textId="77777777" w:rsidTr="007346A2">
        <w:trPr>
          <w:trHeight w:val="346"/>
        </w:trPr>
        <w:tc>
          <w:tcPr>
            <w:tcW w:w="5000" w:type="pct"/>
          </w:tcPr>
          <w:p w14:paraId="49FC9182" w14:textId="77777777" w:rsidR="00BB3B7E" w:rsidRPr="00EB53C4" w:rsidRDefault="00BB3B7E" w:rsidP="00825207">
            <w:pPr>
              <w:spacing w:before="40" w:after="40"/>
              <w:rPr>
                <w:rFonts w:cs="Calibri Light"/>
                <w:szCs w:val="20"/>
              </w:rPr>
            </w:pPr>
            <w:r>
              <w:rPr>
                <w:rFonts w:cs="Calibri Light"/>
                <w:szCs w:val="20"/>
              </w:rPr>
              <w:t>HR requirement</w:t>
            </w:r>
          </w:p>
        </w:tc>
      </w:tr>
      <w:tr w:rsidR="00F07717" w:rsidRPr="00C14457" w14:paraId="19612B34" w14:textId="77777777" w:rsidTr="007346A2">
        <w:trPr>
          <w:trHeight w:val="346"/>
        </w:trPr>
        <w:tc>
          <w:tcPr>
            <w:tcW w:w="5000" w:type="pct"/>
          </w:tcPr>
          <w:p w14:paraId="02733912" w14:textId="77777777" w:rsidR="00F07717" w:rsidRPr="00EB53C4" w:rsidRDefault="00F07717" w:rsidP="00825207">
            <w:pPr>
              <w:spacing w:before="40" w:after="40"/>
              <w:rPr>
                <w:rFonts w:cs="Calibri Light"/>
                <w:szCs w:val="20"/>
              </w:rPr>
            </w:pPr>
            <w:r w:rsidRPr="00EB53C4">
              <w:rPr>
                <w:rFonts w:cs="Calibri Light"/>
                <w:szCs w:val="20"/>
              </w:rPr>
              <w:t>Management requirement</w:t>
            </w:r>
          </w:p>
        </w:tc>
      </w:tr>
      <w:tr w:rsidR="00F07717" w:rsidRPr="00C14457" w14:paraId="3B6A2667" w14:textId="77777777" w:rsidTr="007346A2">
        <w:trPr>
          <w:trHeight w:val="346"/>
        </w:trPr>
        <w:tc>
          <w:tcPr>
            <w:tcW w:w="5000" w:type="pct"/>
          </w:tcPr>
          <w:p w14:paraId="3FC31E31" w14:textId="77777777" w:rsidR="00F07717" w:rsidRPr="00EB53C4" w:rsidRDefault="00F07717" w:rsidP="00825207">
            <w:pPr>
              <w:spacing w:before="40" w:after="40"/>
              <w:rPr>
                <w:rFonts w:cs="Calibri Light"/>
                <w:szCs w:val="20"/>
              </w:rPr>
            </w:pPr>
            <w:r w:rsidRPr="00EB53C4">
              <w:rPr>
                <w:rFonts w:cs="Calibri Light"/>
                <w:szCs w:val="20"/>
              </w:rPr>
              <w:t>Regulation</w:t>
            </w:r>
          </w:p>
        </w:tc>
      </w:tr>
      <w:tr w:rsidR="00F07717" w:rsidRPr="00C14457" w14:paraId="0320AD1B" w14:textId="77777777" w:rsidTr="007346A2">
        <w:trPr>
          <w:trHeight w:val="346"/>
        </w:trPr>
        <w:tc>
          <w:tcPr>
            <w:tcW w:w="5000" w:type="pct"/>
          </w:tcPr>
          <w:p w14:paraId="725006C5" w14:textId="77777777" w:rsidR="00F07717" w:rsidRPr="00EB53C4" w:rsidRDefault="00F07717" w:rsidP="00825207">
            <w:pPr>
              <w:spacing w:before="40" w:after="40"/>
              <w:rPr>
                <w:rFonts w:cs="Calibri Light"/>
                <w:szCs w:val="20"/>
              </w:rPr>
            </w:pPr>
            <w:r w:rsidRPr="00EB53C4">
              <w:rPr>
                <w:rFonts w:cs="Calibri Light"/>
                <w:szCs w:val="20"/>
              </w:rPr>
              <w:t>Superannuation policy and legislation</w:t>
            </w:r>
          </w:p>
        </w:tc>
      </w:tr>
      <w:tr w:rsidR="00F07717" w:rsidRPr="00C14457" w14:paraId="11C01307" w14:textId="77777777" w:rsidTr="007346A2">
        <w:trPr>
          <w:trHeight w:val="346"/>
        </w:trPr>
        <w:tc>
          <w:tcPr>
            <w:tcW w:w="5000" w:type="pct"/>
          </w:tcPr>
          <w:p w14:paraId="179D89E7" w14:textId="77777777" w:rsidR="00F07717" w:rsidRPr="00EB53C4" w:rsidRDefault="005D6C0B" w:rsidP="00825207">
            <w:pPr>
              <w:spacing w:before="40" w:after="40"/>
              <w:rPr>
                <w:rFonts w:cs="Calibri Light"/>
                <w:szCs w:val="20"/>
              </w:rPr>
            </w:pPr>
            <w:r w:rsidRPr="00EB53C4">
              <w:rPr>
                <w:rFonts w:cs="Calibri Light"/>
                <w:szCs w:val="20"/>
              </w:rPr>
              <w:t>Work health and safety a</w:t>
            </w:r>
            <w:r w:rsidR="00F07717" w:rsidRPr="00EB53C4">
              <w:rPr>
                <w:rFonts w:cs="Calibri Light"/>
                <w:szCs w:val="20"/>
              </w:rPr>
              <w:t xml:space="preserve">ct </w:t>
            </w:r>
          </w:p>
        </w:tc>
      </w:tr>
    </w:tbl>
    <w:p w14:paraId="10A6AF30" w14:textId="77777777" w:rsidR="00730BF9" w:rsidRDefault="00730BF9" w:rsidP="00AE3768">
      <w:pPr>
        <w:pStyle w:val="Heading1"/>
        <w:spacing w:after="0"/>
        <w:rPr>
          <w:rStyle w:val="Strong"/>
          <w:rFonts w:ascii="Calibri Light" w:hAnsi="Calibri Light"/>
          <w:b/>
          <w:bCs w:val="0"/>
        </w:rPr>
      </w:pPr>
    </w:p>
    <w:tbl>
      <w:tblPr>
        <w:tblStyle w:val="TableGrid"/>
        <w:tblW w:w="5000" w:type="pct"/>
        <w:tblLook w:val="04A0" w:firstRow="1" w:lastRow="0" w:firstColumn="1" w:lastColumn="0" w:noHBand="0" w:noVBand="1"/>
      </w:tblPr>
      <w:tblGrid>
        <w:gridCol w:w="5228"/>
        <w:gridCol w:w="5228"/>
      </w:tblGrid>
      <w:tr w:rsidR="005C05B4" w:rsidRPr="00976D6E" w14:paraId="1BB276E2" w14:textId="77777777" w:rsidTr="00617FC2">
        <w:trPr>
          <w:trHeight w:val="346"/>
        </w:trPr>
        <w:tc>
          <w:tcPr>
            <w:tcW w:w="5000" w:type="pct"/>
            <w:gridSpan w:val="2"/>
            <w:shd w:val="clear" w:color="auto" w:fill="C6D9F1" w:themeFill="text2" w:themeFillTint="33"/>
            <w:vAlign w:val="center"/>
          </w:tcPr>
          <w:p w14:paraId="659B8E64" w14:textId="77777777" w:rsidR="005C05B4" w:rsidRPr="00976D6E" w:rsidRDefault="005C05B4" w:rsidP="00617FC2">
            <w:pPr>
              <w:spacing w:before="40" w:after="40"/>
              <w:rPr>
                <w:rFonts w:cs="Calibri Light"/>
                <w:b/>
                <w:szCs w:val="20"/>
              </w:rPr>
            </w:pPr>
            <w:bookmarkStart w:id="18" w:name="_Toc453061916"/>
            <w:r w:rsidRPr="00976D6E">
              <w:rPr>
                <w:rFonts w:cs="Calibri Light"/>
                <w:b/>
                <w:szCs w:val="20"/>
              </w:rPr>
              <w:t>C</w:t>
            </w:r>
            <w:r>
              <w:rPr>
                <w:rFonts w:cs="Calibri Light"/>
                <w:b/>
                <w:szCs w:val="20"/>
              </w:rPr>
              <w:t>ompliance</w:t>
            </w:r>
            <w:r w:rsidRPr="00976D6E">
              <w:rPr>
                <w:rFonts w:cs="Calibri Light"/>
                <w:b/>
                <w:szCs w:val="20"/>
              </w:rPr>
              <w:t xml:space="preserve"> category </w:t>
            </w:r>
            <w:r>
              <w:rPr>
                <w:rFonts w:cs="Calibri Light"/>
                <w:b/>
                <w:szCs w:val="20"/>
              </w:rPr>
              <w:t>–</w:t>
            </w:r>
            <w:r w:rsidRPr="00976D6E">
              <w:rPr>
                <w:rFonts w:cs="Calibri Light"/>
                <w:b/>
                <w:szCs w:val="20"/>
              </w:rPr>
              <w:t xml:space="preserve"> </w:t>
            </w:r>
            <w:r>
              <w:rPr>
                <w:rFonts w:cs="Calibri Light"/>
                <w:b/>
                <w:szCs w:val="20"/>
              </w:rPr>
              <w:t xml:space="preserve">HSQS </w:t>
            </w:r>
            <w:r w:rsidRPr="00976D6E">
              <w:rPr>
                <w:rFonts w:cs="Calibri Light"/>
                <w:b/>
                <w:szCs w:val="20"/>
              </w:rPr>
              <w:t>Examples</w:t>
            </w:r>
          </w:p>
        </w:tc>
      </w:tr>
      <w:tr w:rsidR="005C05B4" w:rsidRPr="00976D6E" w14:paraId="483CBD6F" w14:textId="77777777" w:rsidTr="00617FC2">
        <w:trPr>
          <w:trHeight w:val="386"/>
        </w:trPr>
        <w:tc>
          <w:tcPr>
            <w:tcW w:w="2500" w:type="pct"/>
            <w:shd w:val="clear" w:color="auto" w:fill="auto"/>
            <w:vAlign w:val="center"/>
          </w:tcPr>
          <w:p w14:paraId="28878CCD" w14:textId="77777777" w:rsidR="005C05B4" w:rsidRPr="005C05B4" w:rsidRDefault="005C05B4" w:rsidP="005C05B4">
            <w:pPr>
              <w:spacing w:before="40" w:after="40"/>
              <w:rPr>
                <w:rFonts w:cs="Calibri Light"/>
                <w:szCs w:val="20"/>
              </w:rPr>
            </w:pPr>
            <w:r w:rsidRPr="005C05B4">
              <w:rPr>
                <w:rFonts w:cs="Calibri Light"/>
                <w:szCs w:val="20"/>
              </w:rPr>
              <w:t>Information Privacy Act 2009</w:t>
            </w:r>
          </w:p>
        </w:tc>
        <w:tc>
          <w:tcPr>
            <w:tcW w:w="2500" w:type="pct"/>
            <w:vAlign w:val="center"/>
          </w:tcPr>
          <w:p w14:paraId="73315FFF" w14:textId="77777777" w:rsidR="005C05B4" w:rsidRPr="005C05B4" w:rsidRDefault="005C05B4" w:rsidP="005C05B4">
            <w:pPr>
              <w:spacing w:before="40" w:after="40"/>
              <w:rPr>
                <w:rFonts w:cs="Calibri Light"/>
                <w:szCs w:val="20"/>
              </w:rPr>
            </w:pPr>
            <w:r w:rsidRPr="005C05B4">
              <w:rPr>
                <w:rFonts w:cs="Calibri Light"/>
                <w:szCs w:val="20"/>
              </w:rPr>
              <w:t>Right to Information Act 2009</w:t>
            </w:r>
          </w:p>
        </w:tc>
      </w:tr>
      <w:tr w:rsidR="005C05B4" w:rsidRPr="00976D6E" w14:paraId="7D57486B" w14:textId="77777777" w:rsidTr="00617FC2">
        <w:trPr>
          <w:trHeight w:val="386"/>
        </w:trPr>
        <w:tc>
          <w:tcPr>
            <w:tcW w:w="2500" w:type="pct"/>
            <w:shd w:val="clear" w:color="auto" w:fill="auto"/>
            <w:vAlign w:val="center"/>
          </w:tcPr>
          <w:p w14:paraId="5D3C38A5" w14:textId="77777777" w:rsidR="005C05B4" w:rsidRPr="005C05B4" w:rsidRDefault="005C05B4" w:rsidP="005C05B4">
            <w:pPr>
              <w:spacing w:before="40" w:after="40"/>
              <w:rPr>
                <w:rFonts w:cs="Calibri Light"/>
                <w:szCs w:val="20"/>
              </w:rPr>
            </w:pPr>
            <w:r w:rsidRPr="005C05B4">
              <w:rPr>
                <w:rFonts w:cs="Calibri Light"/>
                <w:szCs w:val="20"/>
              </w:rPr>
              <w:t>Queensland Language Services Policy</w:t>
            </w:r>
          </w:p>
        </w:tc>
        <w:tc>
          <w:tcPr>
            <w:tcW w:w="2500" w:type="pct"/>
            <w:vAlign w:val="center"/>
          </w:tcPr>
          <w:p w14:paraId="6A55EC4D" w14:textId="77777777" w:rsidR="005C05B4" w:rsidRPr="005C05B4" w:rsidRDefault="005C05B4" w:rsidP="005C05B4">
            <w:pPr>
              <w:spacing w:before="40" w:after="40"/>
              <w:rPr>
                <w:rFonts w:cs="Calibri Light"/>
                <w:szCs w:val="20"/>
              </w:rPr>
            </w:pPr>
            <w:r w:rsidRPr="005C05B4">
              <w:rPr>
                <w:rFonts w:cs="Calibri Light"/>
                <w:szCs w:val="20"/>
              </w:rPr>
              <w:t>Children (Risk Management and Screening) Act 2000</w:t>
            </w:r>
          </w:p>
        </w:tc>
      </w:tr>
      <w:tr w:rsidR="005C05B4" w:rsidRPr="00976D6E" w14:paraId="4DBD2890" w14:textId="77777777" w:rsidTr="00617FC2">
        <w:trPr>
          <w:trHeight w:val="386"/>
        </w:trPr>
        <w:tc>
          <w:tcPr>
            <w:tcW w:w="2500" w:type="pct"/>
            <w:shd w:val="clear" w:color="auto" w:fill="auto"/>
            <w:vAlign w:val="center"/>
          </w:tcPr>
          <w:p w14:paraId="18823A24" w14:textId="77777777" w:rsidR="005C05B4" w:rsidRPr="00976D6E" w:rsidRDefault="005C05B4" w:rsidP="005C05B4">
            <w:pPr>
              <w:spacing w:before="40" w:after="40"/>
              <w:rPr>
                <w:rFonts w:cs="Calibri Light"/>
                <w:szCs w:val="20"/>
              </w:rPr>
            </w:pPr>
            <w:r w:rsidRPr="005C05B4">
              <w:rPr>
                <w:rFonts w:cs="Calibri Light"/>
                <w:szCs w:val="20"/>
              </w:rPr>
              <w:t>Multicultural Queensland Charter</w:t>
            </w:r>
          </w:p>
        </w:tc>
        <w:tc>
          <w:tcPr>
            <w:tcW w:w="2500" w:type="pct"/>
            <w:vAlign w:val="center"/>
          </w:tcPr>
          <w:p w14:paraId="56FD47ED" w14:textId="77777777" w:rsidR="005C05B4" w:rsidRPr="00976D6E" w:rsidRDefault="005C05B4" w:rsidP="005C05B4">
            <w:pPr>
              <w:spacing w:before="40" w:after="40"/>
              <w:rPr>
                <w:rFonts w:cs="Calibri Light"/>
                <w:szCs w:val="20"/>
              </w:rPr>
            </w:pPr>
            <w:r w:rsidRPr="005C05B4">
              <w:rPr>
                <w:rFonts w:cs="Calibri Light"/>
                <w:szCs w:val="20"/>
              </w:rPr>
              <w:t>Working with Children (Risk Management and Screening) Regulation 2011.</w:t>
            </w:r>
          </w:p>
        </w:tc>
      </w:tr>
    </w:tbl>
    <w:p w14:paraId="6CC9F181" w14:textId="77777777" w:rsidR="00EB53C4" w:rsidRDefault="00EB53C4" w:rsidP="00AE3768">
      <w:pPr>
        <w:pStyle w:val="Heading1"/>
        <w:spacing w:after="0"/>
      </w:pPr>
    </w:p>
    <w:tbl>
      <w:tblPr>
        <w:tblStyle w:val="TableGrid"/>
        <w:tblW w:w="5000" w:type="pct"/>
        <w:tblLook w:val="04A0" w:firstRow="1" w:lastRow="0" w:firstColumn="1" w:lastColumn="0" w:noHBand="0" w:noVBand="1"/>
      </w:tblPr>
      <w:tblGrid>
        <w:gridCol w:w="10456"/>
      </w:tblGrid>
      <w:tr w:rsidR="00826D25" w:rsidRPr="00EB53C4" w14:paraId="102CF747" w14:textId="77777777" w:rsidTr="00826D25">
        <w:trPr>
          <w:trHeight w:val="346"/>
        </w:trPr>
        <w:tc>
          <w:tcPr>
            <w:tcW w:w="5000" w:type="pct"/>
            <w:shd w:val="clear" w:color="auto" w:fill="B8CCE4" w:themeFill="accent1" w:themeFillTint="66"/>
          </w:tcPr>
          <w:p w14:paraId="1A42CFDC" w14:textId="77777777" w:rsidR="00826D25" w:rsidRPr="00EB53C4" w:rsidRDefault="00826D25" w:rsidP="008817C4">
            <w:pPr>
              <w:spacing w:before="40" w:after="40"/>
            </w:pPr>
            <w:r w:rsidRPr="00EB53C4">
              <w:rPr>
                <w:rStyle w:val="Strong"/>
                <w:rFonts w:ascii="Calibri Light" w:hAnsi="Calibri Light" w:cs="Calibri Light"/>
                <w:szCs w:val="20"/>
              </w:rPr>
              <w:t xml:space="preserve">Compliance category </w:t>
            </w:r>
            <w:r>
              <w:rPr>
                <w:rStyle w:val="Strong"/>
                <w:rFonts w:ascii="Calibri Light" w:hAnsi="Calibri Light" w:cs="Calibri Light"/>
                <w:szCs w:val="20"/>
              </w:rPr>
              <w:t>–</w:t>
            </w:r>
            <w:r w:rsidRPr="00EB53C4">
              <w:rPr>
                <w:rStyle w:val="Strong"/>
                <w:rFonts w:ascii="Calibri Light" w:hAnsi="Calibri Light" w:cs="Calibri Light"/>
                <w:szCs w:val="20"/>
              </w:rPr>
              <w:t xml:space="preserve"> </w:t>
            </w:r>
            <w:r>
              <w:rPr>
                <w:rStyle w:val="Strong"/>
                <w:rFonts w:ascii="Calibri Light" w:hAnsi="Calibri Light" w:cs="Calibri Light"/>
                <w:szCs w:val="20"/>
              </w:rPr>
              <w:t>N</w:t>
            </w:r>
            <w:r w:rsidR="00A73C07">
              <w:rPr>
                <w:rStyle w:val="Strong"/>
                <w:rFonts w:ascii="Calibri Light" w:hAnsi="Calibri Light" w:cs="Calibri Light"/>
                <w:szCs w:val="20"/>
              </w:rPr>
              <w:t xml:space="preserve">ational </w:t>
            </w:r>
            <w:r>
              <w:rPr>
                <w:rStyle w:val="Strong"/>
                <w:rFonts w:ascii="Calibri Light" w:hAnsi="Calibri Light" w:cs="Calibri Light"/>
                <w:szCs w:val="20"/>
              </w:rPr>
              <w:t>S</w:t>
            </w:r>
            <w:r w:rsidRPr="00826D25">
              <w:rPr>
                <w:rStyle w:val="Strong"/>
                <w:rFonts w:ascii="Calibri Light" w:hAnsi="Calibri Light" w:cs="Calibri Light"/>
                <w:szCs w:val="20"/>
                <w:shd w:val="clear" w:color="auto" w:fill="B8CCE4" w:themeFill="accent1" w:themeFillTint="66"/>
              </w:rPr>
              <w:t>D</w:t>
            </w:r>
            <w:r>
              <w:rPr>
                <w:rStyle w:val="Strong"/>
                <w:rFonts w:ascii="Calibri Light" w:hAnsi="Calibri Light" w:cs="Calibri Light"/>
                <w:szCs w:val="20"/>
              </w:rPr>
              <w:t>S Examples</w:t>
            </w:r>
          </w:p>
        </w:tc>
      </w:tr>
      <w:tr w:rsidR="00826D25" w:rsidRPr="00EB53C4" w14:paraId="18ABCCAA" w14:textId="77777777" w:rsidTr="008817C4">
        <w:trPr>
          <w:trHeight w:val="346"/>
        </w:trPr>
        <w:tc>
          <w:tcPr>
            <w:tcW w:w="5000" w:type="pct"/>
          </w:tcPr>
          <w:p w14:paraId="281715CB" w14:textId="77777777" w:rsidR="00826D25" w:rsidRPr="00EB53C4" w:rsidRDefault="00826D25" w:rsidP="008817C4">
            <w:pPr>
              <w:spacing w:before="40" w:after="40"/>
              <w:rPr>
                <w:rFonts w:cs="Calibri Light"/>
                <w:szCs w:val="20"/>
              </w:rPr>
            </w:pPr>
            <w:r w:rsidRPr="00826D25">
              <w:rPr>
                <w:rFonts w:cs="Calibri Light"/>
                <w:szCs w:val="20"/>
              </w:rPr>
              <w:t>Disability Discrimination Act 1992</w:t>
            </w:r>
          </w:p>
        </w:tc>
      </w:tr>
    </w:tbl>
    <w:p w14:paraId="11D746EA" w14:textId="77777777" w:rsidR="003A673F" w:rsidRDefault="003A673F" w:rsidP="003A673F"/>
    <w:tbl>
      <w:tblPr>
        <w:tblStyle w:val="TableGrid"/>
        <w:tblW w:w="5000" w:type="pct"/>
        <w:tblLook w:val="04A0" w:firstRow="1" w:lastRow="0" w:firstColumn="1" w:lastColumn="0" w:noHBand="0" w:noVBand="1"/>
      </w:tblPr>
      <w:tblGrid>
        <w:gridCol w:w="10456"/>
      </w:tblGrid>
      <w:tr w:rsidR="00A73C07" w:rsidRPr="00EB53C4" w14:paraId="3E2B8660" w14:textId="77777777" w:rsidTr="00F50A4E">
        <w:trPr>
          <w:trHeight w:val="346"/>
        </w:trPr>
        <w:tc>
          <w:tcPr>
            <w:tcW w:w="5000" w:type="pct"/>
            <w:shd w:val="clear" w:color="auto" w:fill="B8CCE4" w:themeFill="accent1" w:themeFillTint="66"/>
          </w:tcPr>
          <w:p w14:paraId="0AC8387B" w14:textId="77777777" w:rsidR="00A73C07" w:rsidRPr="00EB53C4" w:rsidRDefault="00A73C07" w:rsidP="00F50A4E">
            <w:pPr>
              <w:spacing w:before="40" w:after="40"/>
            </w:pPr>
            <w:r w:rsidRPr="00EB53C4">
              <w:rPr>
                <w:rStyle w:val="Strong"/>
                <w:rFonts w:ascii="Calibri Light" w:hAnsi="Calibri Light" w:cs="Calibri Light"/>
                <w:szCs w:val="20"/>
              </w:rPr>
              <w:t xml:space="preserve">Compliance category </w:t>
            </w:r>
            <w:r>
              <w:rPr>
                <w:rStyle w:val="Strong"/>
                <w:rFonts w:ascii="Calibri Light" w:hAnsi="Calibri Light" w:cs="Calibri Light"/>
                <w:szCs w:val="20"/>
              </w:rPr>
              <w:t>–</w:t>
            </w:r>
            <w:r w:rsidRPr="00EB53C4">
              <w:rPr>
                <w:rStyle w:val="Strong"/>
                <w:rFonts w:ascii="Calibri Light" w:hAnsi="Calibri Light" w:cs="Calibri Light"/>
                <w:szCs w:val="20"/>
              </w:rPr>
              <w:t xml:space="preserve"> </w:t>
            </w:r>
            <w:r>
              <w:rPr>
                <w:rStyle w:val="Strong"/>
                <w:rFonts w:ascii="Calibri Light" w:hAnsi="Calibri Light" w:cs="Calibri Light"/>
                <w:szCs w:val="20"/>
              </w:rPr>
              <w:t>WRA Examples</w:t>
            </w:r>
          </w:p>
        </w:tc>
      </w:tr>
      <w:tr w:rsidR="00A73C07" w:rsidRPr="00EB53C4" w14:paraId="6794283E" w14:textId="77777777" w:rsidTr="00F50A4E">
        <w:trPr>
          <w:trHeight w:val="346"/>
        </w:trPr>
        <w:tc>
          <w:tcPr>
            <w:tcW w:w="5000" w:type="pct"/>
          </w:tcPr>
          <w:p w14:paraId="26CED37D" w14:textId="77777777" w:rsidR="00A73C07" w:rsidRPr="00EB53C4" w:rsidRDefault="00A73C07" w:rsidP="00F50A4E">
            <w:pPr>
              <w:spacing w:before="40" w:after="40"/>
              <w:rPr>
                <w:rFonts w:cs="Calibri Light"/>
                <w:szCs w:val="20"/>
              </w:rPr>
            </w:pPr>
            <w:r w:rsidRPr="00A73C07">
              <w:rPr>
                <w:rFonts w:cs="Calibri Light"/>
                <w:szCs w:val="20"/>
              </w:rPr>
              <w:t>White Ribbon Australia Workplace Accreditation</w:t>
            </w:r>
          </w:p>
        </w:tc>
      </w:tr>
      <w:tr w:rsidR="00A73C07" w:rsidRPr="00EB53C4" w14:paraId="4A02AA51" w14:textId="77777777" w:rsidTr="00F50A4E">
        <w:trPr>
          <w:trHeight w:val="346"/>
        </w:trPr>
        <w:tc>
          <w:tcPr>
            <w:tcW w:w="5000" w:type="pct"/>
          </w:tcPr>
          <w:p w14:paraId="39D8B774" w14:textId="77777777" w:rsidR="00A73C07" w:rsidRPr="00A73C07" w:rsidRDefault="00A73C07" w:rsidP="00F50A4E">
            <w:pPr>
              <w:spacing w:before="40" w:after="40"/>
              <w:rPr>
                <w:rFonts w:cs="Calibri Light"/>
                <w:szCs w:val="20"/>
              </w:rPr>
            </w:pPr>
            <w:r w:rsidRPr="00A73C07">
              <w:rPr>
                <w:rFonts w:cs="Calibri Light"/>
                <w:szCs w:val="20"/>
              </w:rPr>
              <w:t>Workplace Gender Equality Act 2012a</w:t>
            </w:r>
          </w:p>
        </w:tc>
      </w:tr>
    </w:tbl>
    <w:p w14:paraId="12D69F6E" w14:textId="77777777" w:rsidR="00DA5053" w:rsidRPr="00AD5B3F" w:rsidRDefault="001135A3" w:rsidP="00AD5B3F">
      <w:pPr>
        <w:pStyle w:val="Heading2"/>
        <w:rPr>
          <w:sz w:val="28"/>
          <w:szCs w:val="28"/>
        </w:rPr>
      </w:pPr>
      <w:bookmarkStart w:id="19" w:name="_Toc536699767"/>
      <w:r w:rsidRPr="00AD5B3F">
        <w:rPr>
          <w:sz w:val="28"/>
          <w:szCs w:val="28"/>
        </w:rPr>
        <w:lastRenderedPageBreak/>
        <w:t>C</w:t>
      </w:r>
      <w:r w:rsidR="00C025F2" w:rsidRPr="00AD5B3F">
        <w:rPr>
          <w:sz w:val="28"/>
          <w:szCs w:val="28"/>
        </w:rPr>
        <w:t>ontact R</w:t>
      </w:r>
      <w:r w:rsidR="00DA5053" w:rsidRPr="00AD5B3F">
        <w:rPr>
          <w:sz w:val="28"/>
          <w:szCs w:val="28"/>
        </w:rPr>
        <w:t>egister</w:t>
      </w:r>
      <w:bookmarkEnd w:id="1"/>
      <w:bookmarkEnd w:id="18"/>
      <w:bookmarkEnd w:id="19"/>
    </w:p>
    <w:p w14:paraId="4EAEF43C" w14:textId="77777777" w:rsidR="00D130D8" w:rsidRPr="00AE5360" w:rsidRDefault="00D130D8" w:rsidP="00D130D8">
      <w:r>
        <w:t xml:space="preserve">The </w:t>
      </w:r>
      <w:r w:rsidRPr="00D130D8">
        <w:rPr>
          <w:b/>
        </w:rPr>
        <w:t>contact type</w:t>
      </w:r>
      <w:r>
        <w:t xml:space="preserve"> menu is used </w:t>
      </w:r>
      <w:r w:rsidRPr="00D130D8">
        <w:t xml:space="preserve">when adding a </w:t>
      </w:r>
      <w:r>
        <w:t xml:space="preserve">business </w:t>
      </w:r>
      <w:r w:rsidRPr="00D130D8">
        <w:t xml:space="preserve">contact to the </w:t>
      </w:r>
      <w:r w:rsidRPr="00D130D8">
        <w:rPr>
          <w:b/>
        </w:rPr>
        <w:t>contacts register</w:t>
      </w:r>
      <w:r w:rsidRPr="00D130D8">
        <w:t xml:space="preserve">. </w:t>
      </w:r>
      <w:r>
        <w:t>It allows for the contact to be coded to a category. Reports can be generated based on the selections in this menu.</w:t>
      </w:r>
    </w:p>
    <w:p w14:paraId="28DC8142" w14:textId="77777777" w:rsidR="00DE694D" w:rsidRDefault="00D130D8" w:rsidP="00AD5B3F">
      <w:r>
        <w:rPr>
          <w:noProof/>
          <w:lang w:val="en-US"/>
        </w:rPr>
        <mc:AlternateContent>
          <mc:Choice Requires="wps">
            <w:drawing>
              <wp:anchor distT="0" distB="0" distL="114300" distR="114300" simplePos="0" relativeHeight="251672576" behindDoc="0" locked="0" layoutInCell="1" allowOverlap="1" wp14:anchorId="69C92742" wp14:editId="64F3FD0B">
                <wp:simplePos x="0" y="0"/>
                <wp:positionH relativeFrom="column">
                  <wp:posOffset>169545</wp:posOffset>
                </wp:positionH>
                <wp:positionV relativeFrom="paragraph">
                  <wp:posOffset>775031</wp:posOffset>
                </wp:positionV>
                <wp:extent cx="689610" cy="765544"/>
                <wp:effectExtent l="0" t="0" r="0" b="0"/>
                <wp:wrapNone/>
                <wp:docPr id="60" name="Rectangle 60"/>
                <wp:cNvGraphicFramePr/>
                <a:graphic xmlns:a="http://schemas.openxmlformats.org/drawingml/2006/main">
                  <a:graphicData uri="http://schemas.microsoft.com/office/word/2010/wordprocessingShape">
                    <wps:wsp>
                      <wps:cNvSpPr/>
                      <wps:spPr>
                        <a:xfrm>
                          <a:off x="0" y="0"/>
                          <a:ext cx="689610" cy="765544"/>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B2CBEE" id="Rectangle 60" o:spid="_x0000_s1026" style="position:absolute;margin-left:13.35pt;margin-top:61.05pt;width:54.3pt;height:60.3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" fillcolor="#f2f2f2 [3052]" stroked="f" strokeweight="2pt"/>
            </w:pict>
          </mc:Fallback>
        </mc:AlternateContent>
      </w:r>
      <w:r>
        <w:rPr>
          <w:noProof/>
          <w:lang w:val="en-US"/>
        </w:rPr>
        <w:drawing>
          <wp:inline distT="0" distB="0" distL="0" distR="0" wp14:anchorId="7F3F88AD" wp14:editId="77E443ED">
            <wp:extent cx="6622122" cy="1657350"/>
            <wp:effectExtent l="19050" t="19050" r="26670" b="1905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b="10559"/>
                    <a:stretch/>
                  </pic:blipFill>
                  <pic:spPr bwMode="auto">
                    <a:xfrm>
                      <a:off x="0" y="0"/>
                      <a:ext cx="6692652" cy="1675002"/>
                    </a:xfrm>
                    <a:prstGeom prst="rect">
                      <a:avLst/>
                    </a:prstGeom>
                    <a:ln>
                      <a:solidFill>
                        <a:schemeClr val="bg1">
                          <a:lumMod val="75000"/>
                        </a:schemeClr>
                      </a:solidFill>
                    </a:ln>
                    <a:extLst>
                      <a:ext uri="{53640926-AAD7-44D8-BBD7-CCE9431645EC}">
                        <a14:shadowObscured xmlns:a14="http://schemas.microsoft.com/office/drawing/2010/main"/>
                      </a:ext>
                    </a:extLst>
                  </pic:spPr>
                </pic:pic>
              </a:graphicData>
            </a:graphic>
          </wp:inline>
        </w:drawing>
      </w:r>
    </w:p>
    <w:p w14:paraId="2E578430" w14:textId="77777777" w:rsidR="00AD5B3F" w:rsidRPr="005E42ED" w:rsidRDefault="00AD5B3F" w:rsidP="00AD5B3F">
      <w:pPr>
        <w:spacing w:after="0"/>
      </w:pPr>
    </w:p>
    <w:tbl>
      <w:tblPr>
        <w:tblStyle w:val="TableGrid"/>
        <w:tblW w:w="4946" w:type="pct"/>
        <w:tblLook w:val="04A0" w:firstRow="1" w:lastRow="0" w:firstColumn="1" w:lastColumn="0" w:noHBand="0" w:noVBand="1"/>
      </w:tblPr>
      <w:tblGrid>
        <w:gridCol w:w="10343"/>
      </w:tblGrid>
      <w:tr w:rsidR="00EB53C4" w:rsidRPr="00BB4818" w14:paraId="65C77CFD" w14:textId="77777777" w:rsidTr="00EB53C4">
        <w:trPr>
          <w:trHeight w:val="346"/>
        </w:trPr>
        <w:tc>
          <w:tcPr>
            <w:tcW w:w="5000" w:type="pct"/>
            <w:shd w:val="clear" w:color="auto" w:fill="BFBFBF" w:themeFill="background1" w:themeFillShade="BF"/>
          </w:tcPr>
          <w:p w14:paraId="6E76FCA7" w14:textId="7D10F58E" w:rsidR="00EB53C4" w:rsidRPr="00C43B57" w:rsidRDefault="00EB53C4" w:rsidP="00C43B57">
            <w:pPr>
              <w:spacing w:before="40" w:after="40"/>
              <w:rPr>
                <w:b/>
              </w:rPr>
            </w:pPr>
            <w:r w:rsidRPr="00C43B57">
              <w:rPr>
                <w:b/>
              </w:rPr>
              <w:t>Contact type – General Examples</w:t>
            </w:r>
            <w:r w:rsidR="0067166E" w:rsidRPr="00C43B57">
              <w:rPr>
                <w:b/>
              </w:rPr>
              <w:t xml:space="preserve"> </w:t>
            </w:r>
          </w:p>
        </w:tc>
      </w:tr>
      <w:tr w:rsidR="00BB4818" w:rsidRPr="00BB4818" w14:paraId="3E0898C3" w14:textId="77777777" w:rsidTr="008A3586">
        <w:trPr>
          <w:trHeight w:val="346"/>
        </w:trPr>
        <w:tc>
          <w:tcPr>
            <w:tcW w:w="5000" w:type="pct"/>
          </w:tcPr>
          <w:p w14:paraId="3112EC86" w14:textId="77777777" w:rsidR="00BB4818" w:rsidRPr="00EB53C4" w:rsidRDefault="00BB4818" w:rsidP="00C43B57">
            <w:pPr>
              <w:spacing w:before="40" w:after="40"/>
              <w:rPr>
                <w:rFonts w:cs="Calibri Light"/>
                <w:szCs w:val="20"/>
              </w:rPr>
            </w:pPr>
            <w:r w:rsidRPr="00EB53C4">
              <w:rPr>
                <w:rFonts w:cs="Calibri Light"/>
                <w:szCs w:val="20"/>
              </w:rPr>
              <w:t>Advocacy and support services</w:t>
            </w:r>
          </w:p>
        </w:tc>
      </w:tr>
      <w:tr w:rsidR="00BB4818" w:rsidRPr="00BB4818" w14:paraId="2B919837" w14:textId="77777777" w:rsidTr="008A3586">
        <w:trPr>
          <w:trHeight w:val="346"/>
        </w:trPr>
        <w:tc>
          <w:tcPr>
            <w:tcW w:w="5000" w:type="pct"/>
          </w:tcPr>
          <w:p w14:paraId="6AD940A3" w14:textId="77777777" w:rsidR="00BB4818" w:rsidRPr="00EB53C4" w:rsidRDefault="00BB4818" w:rsidP="00C43B57">
            <w:pPr>
              <w:spacing w:before="40" w:after="40"/>
              <w:rPr>
                <w:rFonts w:cs="Calibri Light"/>
                <w:szCs w:val="20"/>
              </w:rPr>
            </w:pPr>
            <w:r w:rsidRPr="00EB53C4">
              <w:rPr>
                <w:rFonts w:cs="Calibri Light"/>
                <w:szCs w:val="20"/>
              </w:rPr>
              <w:t xml:space="preserve">Agency staff </w:t>
            </w:r>
          </w:p>
        </w:tc>
      </w:tr>
      <w:tr w:rsidR="00BB4818" w:rsidRPr="00BB4818" w14:paraId="2A3BA5D4" w14:textId="77777777" w:rsidTr="008A3586">
        <w:trPr>
          <w:trHeight w:val="346"/>
        </w:trPr>
        <w:tc>
          <w:tcPr>
            <w:tcW w:w="5000" w:type="pct"/>
          </w:tcPr>
          <w:p w14:paraId="0B893825" w14:textId="77777777" w:rsidR="00BB4818" w:rsidRPr="00EB53C4" w:rsidRDefault="00BB4818" w:rsidP="00C43B57">
            <w:pPr>
              <w:spacing w:before="40" w:after="40"/>
              <w:rPr>
                <w:rFonts w:cs="Calibri Light"/>
                <w:szCs w:val="20"/>
              </w:rPr>
            </w:pPr>
            <w:r w:rsidRPr="00EB53C4">
              <w:rPr>
                <w:rFonts w:cs="Calibri Light"/>
                <w:szCs w:val="20"/>
              </w:rPr>
              <w:t xml:space="preserve">Allied health provider </w:t>
            </w:r>
          </w:p>
        </w:tc>
      </w:tr>
      <w:tr w:rsidR="00BB4818" w:rsidRPr="00BB4818" w14:paraId="661ADAA0" w14:textId="77777777" w:rsidTr="008A3586">
        <w:trPr>
          <w:trHeight w:val="346"/>
        </w:trPr>
        <w:tc>
          <w:tcPr>
            <w:tcW w:w="5000" w:type="pct"/>
          </w:tcPr>
          <w:p w14:paraId="4D558D4E" w14:textId="77777777" w:rsidR="00BB4818" w:rsidRPr="00EB53C4" w:rsidRDefault="00BB4818" w:rsidP="00C43B57">
            <w:pPr>
              <w:spacing w:before="40" w:after="40"/>
              <w:rPr>
                <w:rFonts w:cs="Calibri Light"/>
                <w:szCs w:val="20"/>
              </w:rPr>
            </w:pPr>
            <w:r w:rsidRPr="00EB53C4">
              <w:rPr>
                <w:rFonts w:cs="Calibri Light"/>
                <w:szCs w:val="20"/>
              </w:rPr>
              <w:t>Business contact</w:t>
            </w:r>
          </w:p>
        </w:tc>
      </w:tr>
      <w:tr w:rsidR="00BB4818" w:rsidRPr="00BB4818" w14:paraId="169A7BFC" w14:textId="77777777" w:rsidTr="008A3586">
        <w:trPr>
          <w:trHeight w:val="346"/>
        </w:trPr>
        <w:tc>
          <w:tcPr>
            <w:tcW w:w="5000" w:type="pct"/>
          </w:tcPr>
          <w:p w14:paraId="2F421E8B" w14:textId="77777777" w:rsidR="00BB4818" w:rsidRPr="00EB53C4" w:rsidRDefault="00BB4818" w:rsidP="00C43B57">
            <w:pPr>
              <w:spacing w:before="40" w:after="40"/>
              <w:rPr>
                <w:rFonts w:cs="Calibri Light"/>
                <w:szCs w:val="20"/>
              </w:rPr>
            </w:pPr>
            <w:r w:rsidRPr="00EB53C4">
              <w:rPr>
                <w:rFonts w:cs="Calibri Light"/>
                <w:szCs w:val="20"/>
              </w:rPr>
              <w:t>Education agency</w:t>
            </w:r>
          </w:p>
        </w:tc>
      </w:tr>
      <w:tr w:rsidR="00BB4818" w:rsidRPr="00BB4818" w14:paraId="21C497FD" w14:textId="77777777" w:rsidTr="008A3586">
        <w:trPr>
          <w:trHeight w:val="346"/>
        </w:trPr>
        <w:tc>
          <w:tcPr>
            <w:tcW w:w="5000" w:type="pct"/>
          </w:tcPr>
          <w:p w14:paraId="26157F62" w14:textId="77777777" w:rsidR="00BB4818" w:rsidRPr="00EB53C4" w:rsidRDefault="00BB4818" w:rsidP="00C43B57">
            <w:pPr>
              <w:spacing w:before="40" w:after="40"/>
              <w:rPr>
                <w:rFonts w:cs="Calibri Light"/>
                <w:szCs w:val="20"/>
              </w:rPr>
            </w:pPr>
            <w:r w:rsidRPr="00EB53C4">
              <w:rPr>
                <w:rFonts w:cs="Calibri Light"/>
                <w:szCs w:val="20"/>
              </w:rPr>
              <w:t>Government agency</w:t>
            </w:r>
          </w:p>
        </w:tc>
      </w:tr>
      <w:tr w:rsidR="00BB4818" w:rsidRPr="00BB4818" w14:paraId="2060E238" w14:textId="77777777" w:rsidTr="008A3586">
        <w:trPr>
          <w:trHeight w:val="346"/>
        </w:trPr>
        <w:tc>
          <w:tcPr>
            <w:tcW w:w="5000" w:type="pct"/>
          </w:tcPr>
          <w:p w14:paraId="0E7E5A75" w14:textId="0EA94A4A" w:rsidR="00BB4818" w:rsidRPr="00EB53C4" w:rsidRDefault="00BB4818" w:rsidP="00C43B57">
            <w:pPr>
              <w:spacing w:before="40" w:after="40"/>
              <w:rPr>
                <w:rFonts w:cs="Calibri Light"/>
                <w:szCs w:val="20"/>
              </w:rPr>
            </w:pPr>
            <w:r w:rsidRPr="00EB53C4">
              <w:rPr>
                <w:rFonts w:cs="Calibri Light"/>
                <w:szCs w:val="20"/>
              </w:rPr>
              <w:t>Health care provider</w:t>
            </w:r>
          </w:p>
        </w:tc>
      </w:tr>
      <w:tr w:rsidR="00BB4818" w:rsidRPr="00BB4818" w14:paraId="25B7C51E" w14:textId="77777777" w:rsidTr="008A3586">
        <w:trPr>
          <w:trHeight w:val="346"/>
        </w:trPr>
        <w:tc>
          <w:tcPr>
            <w:tcW w:w="5000" w:type="pct"/>
          </w:tcPr>
          <w:p w14:paraId="3FD33C29" w14:textId="77777777" w:rsidR="00BB4818" w:rsidRPr="00EB53C4" w:rsidRDefault="00BB4818" w:rsidP="00C43B57">
            <w:pPr>
              <w:spacing w:before="40" w:after="40"/>
              <w:rPr>
                <w:rFonts w:cs="Calibri Light"/>
                <w:szCs w:val="20"/>
              </w:rPr>
            </w:pPr>
            <w:r w:rsidRPr="00EB53C4">
              <w:rPr>
                <w:rFonts w:cs="Calibri Light"/>
                <w:szCs w:val="20"/>
              </w:rPr>
              <w:t>Housing agency</w:t>
            </w:r>
          </w:p>
        </w:tc>
      </w:tr>
      <w:tr w:rsidR="00BB4818" w:rsidRPr="00BB4818" w14:paraId="437280AF" w14:textId="77777777" w:rsidTr="008A3586">
        <w:trPr>
          <w:trHeight w:val="346"/>
        </w:trPr>
        <w:tc>
          <w:tcPr>
            <w:tcW w:w="5000" w:type="pct"/>
          </w:tcPr>
          <w:p w14:paraId="1611C9AC" w14:textId="77777777" w:rsidR="00BB4818" w:rsidRPr="00EB53C4" w:rsidRDefault="00BB4818" w:rsidP="00C43B57">
            <w:pPr>
              <w:spacing w:before="40" w:after="40"/>
              <w:rPr>
                <w:rFonts w:cs="Calibri Light"/>
                <w:szCs w:val="20"/>
              </w:rPr>
            </w:pPr>
            <w:r w:rsidRPr="00EB53C4">
              <w:rPr>
                <w:rFonts w:cs="Calibri Light"/>
                <w:szCs w:val="20"/>
              </w:rPr>
              <w:t>Industry body</w:t>
            </w:r>
          </w:p>
        </w:tc>
      </w:tr>
      <w:tr w:rsidR="00BB4818" w:rsidRPr="00BB4818" w14:paraId="42535D82" w14:textId="77777777" w:rsidTr="008A3586">
        <w:trPr>
          <w:trHeight w:val="346"/>
        </w:trPr>
        <w:tc>
          <w:tcPr>
            <w:tcW w:w="5000" w:type="pct"/>
          </w:tcPr>
          <w:p w14:paraId="1ABF9211" w14:textId="77777777" w:rsidR="00BB4818" w:rsidRPr="00EB53C4" w:rsidRDefault="00BB4818" w:rsidP="00C43B57">
            <w:pPr>
              <w:spacing w:before="40" w:after="40"/>
              <w:rPr>
                <w:rFonts w:cs="Calibri Light"/>
                <w:szCs w:val="20"/>
              </w:rPr>
            </w:pPr>
            <w:r w:rsidRPr="00EB53C4">
              <w:rPr>
                <w:rFonts w:cs="Calibri Light"/>
                <w:szCs w:val="20"/>
              </w:rPr>
              <w:t>Justice agency</w:t>
            </w:r>
          </w:p>
        </w:tc>
      </w:tr>
      <w:tr w:rsidR="00BB4818" w:rsidRPr="00BB4818" w14:paraId="44164905" w14:textId="77777777" w:rsidTr="008A3586">
        <w:trPr>
          <w:trHeight w:val="346"/>
        </w:trPr>
        <w:tc>
          <w:tcPr>
            <w:tcW w:w="5000" w:type="pct"/>
          </w:tcPr>
          <w:p w14:paraId="13371B12" w14:textId="77777777" w:rsidR="00BB4818" w:rsidRPr="00EB53C4" w:rsidRDefault="00BB4818" w:rsidP="00C43B57">
            <w:pPr>
              <w:spacing w:before="40" w:after="40"/>
              <w:rPr>
                <w:rFonts w:cs="Calibri Light"/>
                <w:szCs w:val="20"/>
              </w:rPr>
            </w:pPr>
            <w:r w:rsidRPr="00EB53C4">
              <w:rPr>
                <w:rFonts w:cs="Calibri Light"/>
                <w:szCs w:val="20"/>
              </w:rPr>
              <w:t>Legal agency</w:t>
            </w:r>
          </w:p>
        </w:tc>
      </w:tr>
      <w:tr w:rsidR="00BB4818" w:rsidRPr="00BB4818" w14:paraId="55D491D2" w14:textId="77777777" w:rsidTr="008A3586">
        <w:trPr>
          <w:trHeight w:val="346"/>
        </w:trPr>
        <w:tc>
          <w:tcPr>
            <w:tcW w:w="5000" w:type="pct"/>
          </w:tcPr>
          <w:p w14:paraId="25FC2999" w14:textId="77777777" w:rsidR="00BB4818" w:rsidRPr="00EB53C4" w:rsidRDefault="000539A5" w:rsidP="00C43B57">
            <w:pPr>
              <w:spacing w:before="40" w:after="40"/>
              <w:rPr>
                <w:rFonts w:cs="Calibri Light"/>
                <w:szCs w:val="20"/>
              </w:rPr>
            </w:pPr>
            <w:r w:rsidRPr="00EB53C4">
              <w:rPr>
                <w:rFonts w:cs="Calibri Light"/>
                <w:szCs w:val="20"/>
              </w:rPr>
              <w:t>LOGIQC user</w:t>
            </w:r>
          </w:p>
        </w:tc>
      </w:tr>
      <w:tr w:rsidR="00BB4818" w:rsidRPr="00BB4818" w14:paraId="120AD27D" w14:textId="77777777" w:rsidTr="008A3586">
        <w:trPr>
          <w:trHeight w:val="346"/>
        </w:trPr>
        <w:tc>
          <w:tcPr>
            <w:tcW w:w="5000" w:type="pct"/>
          </w:tcPr>
          <w:p w14:paraId="56EB0AD1" w14:textId="77777777" w:rsidR="00BB4818" w:rsidRPr="00EB53C4" w:rsidRDefault="00BB4818" w:rsidP="00C43B57">
            <w:pPr>
              <w:spacing w:before="40" w:after="40"/>
              <w:rPr>
                <w:rFonts w:cs="Calibri Light"/>
                <w:szCs w:val="20"/>
              </w:rPr>
            </w:pPr>
            <w:r w:rsidRPr="00EB53C4">
              <w:rPr>
                <w:rFonts w:cs="Calibri Light"/>
                <w:szCs w:val="20"/>
              </w:rPr>
              <w:t>Standards agency</w:t>
            </w:r>
          </w:p>
        </w:tc>
      </w:tr>
      <w:tr w:rsidR="00BB4818" w:rsidRPr="00BB4818" w14:paraId="76C9DEE0" w14:textId="77777777" w:rsidTr="008A3586">
        <w:trPr>
          <w:trHeight w:val="346"/>
        </w:trPr>
        <w:tc>
          <w:tcPr>
            <w:tcW w:w="5000" w:type="pct"/>
          </w:tcPr>
          <w:p w14:paraId="4439C1BA" w14:textId="77777777" w:rsidR="00BB4818" w:rsidRPr="00EB53C4" w:rsidRDefault="00BB4818" w:rsidP="00C43B57">
            <w:pPr>
              <w:spacing w:before="40" w:after="40"/>
              <w:rPr>
                <w:rFonts w:cs="Calibri Light"/>
                <w:szCs w:val="20"/>
              </w:rPr>
            </w:pPr>
            <w:r w:rsidRPr="00EB53C4">
              <w:rPr>
                <w:rFonts w:cs="Calibri Light"/>
                <w:szCs w:val="20"/>
              </w:rPr>
              <w:t>Supplier - education and training</w:t>
            </w:r>
          </w:p>
        </w:tc>
      </w:tr>
      <w:tr w:rsidR="00BB4818" w:rsidRPr="00BB4818" w14:paraId="50052809" w14:textId="77777777" w:rsidTr="008A3586">
        <w:trPr>
          <w:trHeight w:val="346"/>
        </w:trPr>
        <w:tc>
          <w:tcPr>
            <w:tcW w:w="5000" w:type="pct"/>
          </w:tcPr>
          <w:p w14:paraId="39781D34" w14:textId="77777777" w:rsidR="00BB4818" w:rsidRPr="00EB53C4" w:rsidRDefault="00BB4818" w:rsidP="00C43B57">
            <w:pPr>
              <w:spacing w:before="40" w:after="40"/>
              <w:rPr>
                <w:rFonts w:cs="Calibri Light"/>
                <w:szCs w:val="20"/>
              </w:rPr>
            </w:pPr>
            <w:r w:rsidRPr="00EB53C4">
              <w:rPr>
                <w:rFonts w:cs="Calibri Light"/>
                <w:szCs w:val="20"/>
              </w:rPr>
              <w:t>Supplier - IT and support</w:t>
            </w:r>
          </w:p>
        </w:tc>
      </w:tr>
      <w:tr w:rsidR="00BB4818" w:rsidRPr="00BB4818" w14:paraId="05461403" w14:textId="77777777" w:rsidTr="008A3586">
        <w:trPr>
          <w:trHeight w:val="346"/>
        </w:trPr>
        <w:tc>
          <w:tcPr>
            <w:tcW w:w="5000" w:type="pct"/>
          </w:tcPr>
          <w:p w14:paraId="70DDBA6E" w14:textId="77777777" w:rsidR="00BB4818" w:rsidRPr="00EB53C4" w:rsidRDefault="00BB4818" w:rsidP="00C43B57">
            <w:pPr>
              <w:spacing w:before="40" w:after="40"/>
              <w:rPr>
                <w:rFonts w:cs="Calibri Light"/>
                <w:szCs w:val="20"/>
              </w:rPr>
            </w:pPr>
            <w:r w:rsidRPr="00EB53C4">
              <w:rPr>
                <w:rFonts w:cs="Calibri Light"/>
                <w:szCs w:val="20"/>
              </w:rPr>
              <w:t>Supplier - maintenance</w:t>
            </w:r>
          </w:p>
        </w:tc>
      </w:tr>
      <w:tr w:rsidR="00BB4818" w:rsidRPr="00BB4818" w14:paraId="034B37E3" w14:textId="77777777" w:rsidTr="008A3586">
        <w:trPr>
          <w:trHeight w:val="346"/>
        </w:trPr>
        <w:tc>
          <w:tcPr>
            <w:tcW w:w="5000" w:type="pct"/>
          </w:tcPr>
          <w:p w14:paraId="0FEC9CE2" w14:textId="77777777" w:rsidR="00BB4818" w:rsidRPr="00BB4818" w:rsidRDefault="00BB4818" w:rsidP="00C43B57">
            <w:pPr>
              <w:spacing w:before="40" w:after="40" w:line="276" w:lineRule="auto"/>
              <w:rPr>
                <w:szCs w:val="20"/>
              </w:rPr>
            </w:pPr>
            <w:r w:rsidRPr="00BB4818">
              <w:rPr>
                <w:szCs w:val="20"/>
              </w:rPr>
              <w:t xml:space="preserve">Supplier </w:t>
            </w:r>
            <w:r>
              <w:rPr>
                <w:szCs w:val="20"/>
              </w:rPr>
              <w:t>-</w:t>
            </w:r>
            <w:r w:rsidRPr="00BB4818">
              <w:rPr>
                <w:szCs w:val="20"/>
              </w:rPr>
              <w:t xml:space="preserve"> office </w:t>
            </w:r>
          </w:p>
        </w:tc>
      </w:tr>
    </w:tbl>
    <w:p w14:paraId="65155715" w14:textId="77777777" w:rsidR="005A5F72" w:rsidRDefault="005A5F72" w:rsidP="00AE3768">
      <w:pPr>
        <w:spacing w:after="0"/>
        <w:rPr>
          <w:rStyle w:val="Strong"/>
          <w:rFonts w:ascii="Calibri Light" w:hAnsi="Calibri Light"/>
          <w:b w:val="0"/>
          <w:bCs w:val="0"/>
        </w:rPr>
      </w:pPr>
      <w:bookmarkStart w:id="20" w:name="_Toc4530619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7C6F0B" w:rsidRPr="00C96B06" w14:paraId="59E9C690" w14:textId="77777777" w:rsidTr="00617FC2">
        <w:trPr>
          <w:trHeight w:val="346"/>
          <w:tblHeader/>
        </w:trPr>
        <w:tc>
          <w:tcPr>
            <w:tcW w:w="5000" w:type="pct"/>
            <w:shd w:val="clear" w:color="auto" w:fill="C6D9F1" w:themeFill="text2" w:themeFillTint="33"/>
            <w:vAlign w:val="center"/>
          </w:tcPr>
          <w:p w14:paraId="7EBAA8C7" w14:textId="77777777" w:rsidR="007C6F0B" w:rsidRPr="00C96B06" w:rsidRDefault="007C6F0B" w:rsidP="00617FC2">
            <w:pPr>
              <w:spacing w:before="40" w:after="40" w:line="240" w:lineRule="auto"/>
              <w:rPr>
                <w:b/>
                <w:szCs w:val="20"/>
              </w:rPr>
            </w:pPr>
            <w:r w:rsidRPr="007C6F0B">
              <w:rPr>
                <w:b/>
              </w:rPr>
              <w:t xml:space="preserve">Contact type </w:t>
            </w:r>
            <w:r w:rsidRPr="00C96B06">
              <w:rPr>
                <w:b/>
              </w:rPr>
              <w:t xml:space="preserve">– </w:t>
            </w:r>
            <w:r>
              <w:rPr>
                <w:b/>
              </w:rPr>
              <w:t xml:space="preserve">HSQS </w:t>
            </w:r>
            <w:r w:rsidRPr="00C96B06">
              <w:rPr>
                <w:b/>
              </w:rPr>
              <w:t>Examples</w:t>
            </w:r>
          </w:p>
        </w:tc>
      </w:tr>
      <w:tr w:rsidR="007C6F0B" w:rsidRPr="00667FD8" w14:paraId="7F5AB68A" w14:textId="77777777" w:rsidTr="00617FC2">
        <w:trPr>
          <w:trHeight w:val="346"/>
        </w:trPr>
        <w:tc>
          <w:tcPr>
            <w:tcW w:w="5000" w:type="pct"/>
            <w:shd w:val="clear" w:color="auto" w:fill="auto"/>
            <w:vAlign w:val="center"/>
            <w:hideMark/>
          </w:tcPr>
          <w:p w14:paraId="78736E48" w14:textId="77777777" w:rsidR="007C6F0B" w:rsidRPr="00667FD8" w:rsidRDefault="007C6F0B" w:rsidP="00617FC2">
            <w:pPr>
              <w:spacing w:before="40" w:after="40" w:line="240" w:lineRule="auto"/>
              <w:rPr>
                <w:szCs w:val="20"/>
              </w:rPr>
            </w:pPr>
            <w:r w:rsidRPr="007C6F0B">
              <w:rPr>
                <w:szCs w:val="20"/>
              </w:rPr>
              <w:t>Preferred supplier agreement</w:t>
            </w:r>
          </w:p>
        </w:tc>
      </w:tr>
    </w:tbl>
    <w:p w14:paraId="30F7B973" w14:textId="77777777" w:rsidR="000D6DD4" w:rsidRDefault="000D6DD4" w:rsidP="000D6DD4">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EA30A3" w:rsidRPr="00C96B06" w14:paraId="6504B2B4" w14:textId="77777777" w:rsidTr="00F50A4E">
        <w:trPr>
          <w:trHeight w:val="346"/>
          <w:tblHeader/>
        </w:trPr>
        <w:tc>
          <w:tcPr>
            <w:tcW w:w="5000" w:type="pct"/>
            <w:shd w:val="clear" w:color="auto" w:fill="C6D9F1" w:themeFill="text2" w:themeFillTint="33"/>
            <w:vAlign w:val="center"/>
          </w:tcPr>
          <w:p w14:paraId="36B55182" w14:textId="77777777" w:rsidR="00EA30A3" w:rsidRPr="00C96B06" w:rsidRDefault="00EA30A3" w:rsidP="00F50A4E">
            <w:pPr>
              <w:spacing w:before="40" w:after="40" w:line="240" w:lineRule="auto"/>
              <w:rPr>
                <w:b/>
                <w:szCs w:val="20"/>
              </w:rPr>
            </w:pPr>
            <w:r w:rsidRPr="007C6F0B">
              <w:rPr>
                <w:b/>
              </w:rPr>
              <w:t xml:space="preserve">Contact type </w:t>
            </w:r>
            <w:r w:rsidRPr="00C96B06">
              <w:rPr>
                <w:b/>
              </w:rPr>
              <w:t xml:space="preserve">– </w:t>
            </w:r>
            <w:r>
              <w:rPr>
                <w:b/>
              </w:rPr>
              <w:t xml:space="preserve">WRA </w:t>
            </w:r>
            <w:r w:rsidRPr="00C96B06">
              <w:rPr>
                <w:b/>
              </w:rPr>
              <w:t>Examples</w:t>
            </w:r>
          </w:p>
        </w:tc>
      </w:tr>
      <w:tr w:rsidR="00EA30A3" w:rsidRPr="00667FD8" w14:paraId="7B23ADA2" w14:textId="77777777" w:rsidTr="00F50A4E">
        <w:trPr>
          <w:trHeight w:val="346"/>
        </w:trPr>
        <w:tc>
          <w:tcPr>
            <w:tcW w:w="5000" w:type="pct"/>
            <w:shd w:val="clear" w:color="auto" w:fill="auto"/>
            <w:vAlign w:val="center"/>
            <w:hideMark/>
          </w:tcPr>
          <w:p w14:paraId="0048925D" w14:textId="77777777" w:rsidR="00EA30A3" w:rsidRPr="00667FD8" w:rsidRDefault="00EA30A3" w:rsidP="00F50A4E">
            <w:pPr>
              <w:spacing w:before="40" w:after="40" w:line="240" w:lineRule="auto"/>
              <w:rPr>
                <w:szCs w:val="20"/>
              </w:rPr>
            </w:pPr>
            <w:r>
              <w:rPr>
                <w:szCs w:val="20"/>
              </w:rPr>
              <w:t>F</w:t>
            </w:r>
            <w:r w:rsidRPr="00EA30A3">
              <w:rPr>
                <w:szCs w:val="20"/>
              </w:rPr>
              <w:t>amily relationship counselling services</w:t>
            </w:r>
          </w:p>
        </w:tc>
      </w:tr>
      <w:tr w:rsidR="00EA30A3" w:rsidRPr="00667FD8" w14:paraId="171F2D66" w14:textId="77777777" w:rsidTr="00F50A4E">
        <w:trPr>
          <w:trHeight w:val="346"/>
        </w:trPr>
        <w:tc>
          <w:tcPr>
            <w:tcW w:w="5000" w:type="pct"/>
            <w:shd w:val="clear" w:color="auto" w:fill="auto"/>
            <w:vAlign w:val="center"/>
          </w:tcPr>
          <w:p w14:paraId="22C9145E" w14:textId="77777777" w:rsidR="00EA30A3" w:rsidRPr="007C6F0B" w:rsidRDefault="00EA30A3" w:rsidP="00F50A4E">
            <w:pPr>
              <w:spacing w:before="40" w:after="40" w:line="240" w:lineRule="auto"/>
              <w:rPr>
                <w:szCs w:val="20"/>
              </w:rPr>
            </w:pPr>
            <w:r>
              <w:rPr>
                <w:szCs w:val="20"/>
              </w:rPr>
              <w:t>F</w:t>
            </w:r>
            <w:r w:rsidRPr="00EA30A3">
              <w:rPr>
                <w:szCs w:val="20"/>
              </w:rPr>
              <w:t>amily support services</w:t>
            </w:r>
          </w:p>
        </w:tc>
      </w:tr>
      <w:tr w:rsidR="00EA30A3" w:rsidRPr="00667FD8" w14:paraId="5944C124" w14:textId="77777777" w:rsidTr="00F50A4E">
        <w:trPr>
          <w:trHeight w:val="346"/>
        </w:trPr>
        <w:tc>
          <w:tcPr>
            <w:tcW w:w="5000" w:type="pct"/>
            <w:shd w:val="clear" w:color="auto" w:fill="auto"/>
            <w:vAlign w:val="center"/>
          </w:tcPr>
          <w:p w14:paraId="221D4DF7" w14:textId="77777777" w:rsidR="00EA30A3" w:rsidRPr="007C6F0B" w:rsidRDefault="00EA30A3" w:rsidP="00F50A4E">
            <w:pPr>
              <w:spacing w:before="40" w:after="40" w:line="240" w:lineRule="auto"/>
              <w:rPr>
                <w:szCs w:val="20"/>
              </w:rPr>
            </w:pPr>
            <w:r>
              <w:rPr>
                <w:szCs w:val="20"/>
              </w:rPr>
              <w:t>L</w:t>
            </w:r>
            <w:r w:rsidRPr="00EA30A3">
              <w:rPr>
                <w:szCs w:val="20"/>
              </w:rPr>
              <w:t>egal advice services</w:t>
            </w:r>
          </w:p>
        </w:tc>
      </w:tr>
      <w:tr w:rsidR="00EA30A3" w:rsidRPr="00667FD8" w14:paraId="7D8E82C6" w14:textId="77777777" w:rsidTr="00F50A4E">
        <w:trPr>
          <w:trHeight w:val="346"/>
        </w:trPr>
        <w:tc>
          <w:tcPr>
            <w:tcW w:w="5000" w:type="pct"/>
            <w:shd w:val="clear" w:color="auto" w:fill="auto"/>
            <w:vAlign w:val="center"/>
          </w:tcPr>
          <w:p w14:paraId="3DB255B3" w14:textId="77777777" w:rsidR="00EA30A3" w:rsidRPr="007C6F0B" w:rsidRDefault="00F318BD" w:rsidP="00F50A4E">
            <w:pPr>
              <w:spacing w:before="40" w:after="40" w:line="240" w:lineRule="auto"/>
              <w:rPr>
                <w:szCs w:val="20"/>
              </w:rPr>
            </w:pPr>
            <w:r>
              <w:rPr>
                <w:szCs w:val="20"/>
              </w:rPr>
              <w:t>C</w:t>
            </w:r>
            <w:r w:rsidRPr="00F318BD">
              <w:rPr>
                <w:szCs w:val="20"/>
              </w:rPr>
              <w:t>risis intervention services.</w:t>
            </w:r>
          </w:p>
        </w:tc>
      </w:tr>
      <w:tr w:rsidR="00F318BD" w:rsidRPr="00667FD8" w14:paraId="176B9E83" w14:textId="77777777" w:rsidTr="00F50A4E">
        <w:trPr>
          <w:trHeight w:val="346"/>
        </w:trPr>
        <w:tc>
          <w:tcPr>
            <w:tcW w:w="5000" w:type="pct"/>
            <w:shd w:val="clear" w:color="auto" w:fill="auto"/>
            <w:vAlign w:val="center"/>
          </w:tcPr>
          <w:p w14:paraId="5F3BE275" w14:textId="77777777" w:rsidR="00F318BD" w:rsidRDefault="00F318BD" w:rsidP="00F50A4E">
            <w:pPr>
              <w:spacing w:before="40" w:after="40" w:line="240" w:lineRule="auto"/>
              <w:rPr>
                <w:szCs w:val="20"/>
              </w:rPr>
            </w:pPr>
            <w:r>
              <w:rPr>
                <w:szCs w:val="20"/>
              </w:rPr>
              <w:t>W</w:t>
            </w:r>
            <w:r w:rsidRPr="00F318BD">
              <w:rPr>
                <w:szCs w:val="20"/>
              </w:rPr>
              <w:t>oman’s shelters</w:t>
            </w:r>
          </w:p>
        </w:tc>
      </w:tr>
      <w:tr w:rsidR="00F318BD" w:rsidRPr="00667FD8" w14:paraId="7F1AC41B" w14:textId="77777777" w:rsidTr="00F50A4E">
        <w:trPr>
          <w:trHeight w:val="346"/>
        </w:trPr>
        <w:tc>
          <w:tcPr>
            <w:tcW w:w="5000" w:type="pct"/>
            <w:shd w:val="clear" w:color="auto" w:fill="auto"/>
            <w:vAlign w:val="center"/>
          </w:tcPr>
          <w:p w14:paraId="16ACD2AC" w14:textId="77777777" w:rsidR="00F318BD" w:rsidRDefault="00F318BD" w:rsidP="00F50A4E">
            <w:pPr>
              <w:spacing w:before="40" w:after="40" w:line="240" w:lineRule="auto"/>
              <w:rPr>
                <w:szCs w:val="20"/>
              </w:rPr>
            </w:pPr>
            <w:r>
              <w:rPr>
                <w:szCs w:val="20"/>
              </w:rPr>
              <w:lastRenderedPageBreak/>
              <w:t>D</w:t>
            </w:r>
            <w:r w:rsidRPr="00F318BD">
              <w:rPr>
                <w:szCs w:val="20"/>
              </w:rPr>
              <w:t>omestic violence services and networks</w:t>
            </w:r>
          </w:p>
        </w:tc>
      </w:tr>
    </w:tbl>
    <w:p w14:paraId="4B566EC5" w14:textId="77777777" w:rsidR="000D6DD4" w:rsidRDefault="000D6DD4" w:rsidP="00AD5B3F">
      <w:pPr>
        <w:pStyle w:val="Heading2"/>
        <w:rPr>
          <w:sz w:val="28"/>
          <w:szCs w:val="28"/>
        </w:rPr>
      </w:pPr>
      <w:bookmarkStart w:id="21" w:name="_Toc536699768"/>
    </w:p>
    <w:p w14:paraId="4D25DFCF" w14:textId="4150944F" w:rsidR="0043714D" w:rsidRPr="00AD5B3F" w:rsidRDefault="00942301" w:rsidP="00AD5B3F">
      <w:pPr>
        <w:pStyle w:val="Heading2"/>
        <w:rPr>
          <w:sz w:val="28"/>
          <w:szCs w:val="28"/>
        </w:rPr>
      </w:pPr>
      <w:r w:rsidRPr="00AD5B3F">
        <w:rPr>
          <w:sz w:val="28"/>
          <w:szCs w:val="28"/>
        </w:rPr>
        <w:t>C</w:t>
      </w:r>
      <w:r w:rsidR="00C025F2" w:rsidRPr="00AD5B3F">
        <w:rPr>
          <w:sz w:val="28"/>
          <w:szCs w:val="28"/>
        </w:rPr>
        <w:t>ontract R</w:t>
      </w:r>
      <w:r w:rsidR="0043714D" w:rsidRPr="00AD5B3F">
        <w:rPr>
          <w:sz w:val="28"/>
          <w:szCs w:val="28"/>
        </w:rPr>
        <w:t>egister</w:t>
      </w:r>
      <w:bookmarkEnd w:id="20"/>
      <w:bookmarkEnd w:id="21"/>
    </w:p>
    <w:p w14:paraId="4107F346" w14:textId="77777777" w:rsidR="005E42ED" w:rsidRDefault="005E42ED" w:rsidP="005E42ED">
      <w:r>
        <w:t xml:space="preserve">The </w:t>
      </w:r>
      <w:r w:rsidRPr="00D130D8">
        <w:rPr>
          <w:b/>
        </w:rPr>
        <w:t>cont</w:t>
      </w:r>
      <w:r w:rsidR="007D4C15">
        <w:rPr>
          <w:b/>
        </w:rPr>
        <w:t>r</w:t>
      </w:r>
      <w:r w:rsidRPr="00D130D8">
        <w:rPr>
          <w:b/>
        </w:rPr>
        <w:t xml:space="preserve">act </w:t>
      </w:r>
      <w:r w:rsidR="007D4C15">
        <w:rPr>
          <w:b/>
        </w:rPr>
        <w:t xml:space="preserve">category </w:t>
      </w:r>
      <w:r>
        <w:t xml:space="preserve">menu is used </w:t>
      </w:r>
      <w:r w:rsidRPr="00D130D8">
        <w:t xml:space="preserve">when adding a </w:t>
      </w:r>
      <w:r w:rsidR="007D4C15">
        <w:t>contract</w:t>
      </w:r>
      <w:r w:rsidRPr="00D130D8">
        <w:t xml:space="preserve"> to the </w:t>
      </w:r>
      <w:r w:rsidRPr="00D130D8">
        <w:rPr>
          <w:b/>
        </w:rPr>
        <w:t>cont</w:t>
      </w:r>
      <w:r w:rsidR="007D4C15">
        <w:rPr>
          <w:b/>
        </w:rPr>
        <w:t>r</w:t>
      </w:r>
      <w:r w:rsidRPr="00D130D8">
        <w:rPr>
          <w:b/>
        </w:rPr>
        <w:t>acts register</w:t>
      </w:r>
      <w:r w:rsidRPr="00D130D8">
        <w:t xml:space="preserve">. </w:t>
      </w:r>
      <w:r>
        <w:t>It allows for the cont</w:t>
      </w:r>
      <w:r w:rsidR="007D4C15">
        <w:t>r</w:t>
      </w:r>
      <w:r>
        <w:t>act to be coded to a category. Reports can be generated based on the selections in this menu.</w:t>
      </w:r>
    </w:p>
    <w:p w14:paraId="690C8D8F" w14:textId="77777777" w:rsidR="005E42ED" w:rsidRPr="00AE5360" w:rsidRDefault="0056781B" w:rsidP="005E42ED">
      <w:r>
        <w:rPr>
          <w:noProof/>
          <w:lang w:val="en-US"/>
        </w:rPr>
        <mc:AlternateContent>
          <mc:Choice Requires="wps">
            <w:drawing>
              <wp:anchor distT="0" distB="0" distL="114300" distR="114300" simplePos="0" relativeHeight="251674624" behindDoc="0" locked="0" layoutInCell="1" allowOverlap="1" wp14:anchorId="0793A682" wp14:editId="46677DD3">
                <wp:simplePos x="0" y="0"/>
                <wp:positionH relativeFrom="column">
                  <wp:posOffset>99391</wp:posOffset>
                </wp:positionH>
                <wp:positionV relativeFrom="paragraph">
                  <wp:posOffset>2702919</wp:posOffset>
                </wp:positionV>
                <wp:extent cx="689610" cy="375561"/>
                <wp:effectExtent l="0" t="0" r="0" b="5715"/>
                <wp:wrapNone/>
                <wp:docPr id="71" name="Rectangle 71"/>
                <wp:cNvGraphicFramePr/>
                <a:graphic xmlns:a="http://schemas.openxmlformats.org/drawingml/2006/main">
                  <a:graphicData uri="http://schemas.microsoft.com/office/word/2010/wordprocessingShape">
                    <wps:wsp>
                      <wps:cNvSpPr/>
                      <wps:spPr>
                        <a:xfrm>
                          <a:off x="0" y="0"/>
                          <a:ext cx="689610" cy="375561"/>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8649C77" id="Rectangle 71" o:spid="_x0000_s1026" style="position:absolute;margin-left:7.85pt;margin-top:212.85pt;width:54.3pt;height:29.5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" fillcolor="#f2f2f2 [3052]" stroked="f" strokeweight="2pt"/>
            </w:pict>
          </mc:Fallback>
        </mc:AlternateContent>
      </w:r>
      <w:r w:rsidR="005E42ED">
        <w:rPr>
          <w:noProof/>
          <w:lang w:val="en-US"/>
        </w:rPr>
        <w:drawing>
          <wp:inline distT="0" distB="0" distL="0" distR="0" wp14:anchorId="0B52F520" wp14:editId="08928E91">
            <wp:extent cx="6645910" cy="3128645"/>
            <wp:effectExtent l="19050" t="19050" r="21590" b="1460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645910" cy="3128645"/>
                    </a:xfrm>
                    <a:prstGeom prst="rect">
                      <a:avLst/>
                    </a:prstGeom>
                    <a:ln>
                      <a:solidFill>
                        <a:schemeClr val="bg1">
                          <a:lumMod val="75000"/>
                        </a:schemeClr>
                      </a:solidFill>
                    </a:ln>
                  </pic:spPr>
                </pic:pic>
              </a:graphicData>
            </a:graphic>
          </wp:inline>
        </w:drawing>
      </w:r>
    </w:p>
    <w:p w14:paraId="219F8B95" w14:textId="77777777" w:rsidR="000F07B7" w:rsidRPr="000237C9" w:rsidRDefault="000F07B7" w:rsidP="00AD5B3F">
      <w:pPr>
        <w:spacing w:after="0"/>
        <w:rPr>
          <w:b/>
        </w:rPr>
      </w:pPr>
    </w:p>
    <w:tbl>
      <w:tblPr>
        <w:tblStyle w:val="TableGrid"/>
        <w:tblW w:w="5000" w:type="pct"/>
        <w:tblLook w:val="04A0" w:firstRow="1" w:lastRow="0" w:firstColumn="1" w:lastColumn="0" w:noHBand="0" w:noVBand="1"/>
      </w:tblPr>
      <w:tblGrid>
        <w:gridCol w:w="5228"/>
        <w:gridCol w:w="5228"/>
      </w:tblGrid>
      <w:tr w:rsidR="00EE4F2D" w:rsidRPr="000237C9" w14:paraId="0E775DBC" w14:textId="77777777" w:rsidTr="00EE4F2D">
        <w:trPr>
          <w:trHeight w:val="346"/>
        </w:trPr>
        <w:tc>
          <w:tcPr>
            <w:tcW w:w="5000" w:type="pct"/>
            <w:gridSpan w:val="2"/>
            <w:shd w:val="clear" w:color="auto" w:fill="BFBFBF" w:themeFill="background1" w:themeFillShade="BF"/>
          </w:tcPr>
          <w:p w14:paraId="00BA8470" w14:textId="6297BE97" w:rsidR="00EE4F2D" w:rsidRPr="000237C9" w:rsidRDefault="00EE4F2D" w:rsidP="00825207">
            <w:pPr>
              <w:spacing w:before="40" w:after="40"/>
              <w:rPr>
                <w:b/>
              </w:rPr>
            </w:pPr>
            <w:r w:rsidRPr="000237C9">
              <w:rPr>
                <w:b/>
              </w:rPr>
              <w:t>Contract category - General Examples</w:t>
            </w:r>
            <w:r>
              <w:rPr>
                <w:b/>
              </w:rPr>
              <w:t xml:space="preserve"> </w:t>
            </w:r>
          </w:p>
        </w:tc>
      </w:tr>
      <w:tr w:rsidR="00EE4F2D" w:rsidRPr="008B3C38" w14:paraId="2F2566B1" w14:textId="77777777" w:rsidTr="00EE4F2D">
        <w:trPr>
          <w:trHeight w:val="346"/>
        </w:trPr>
        <w:tc>
          <w:tcPr>
            <w:tcW w:w="2500" w:type="pct"/>
          </w:tcPr>
          <w:p w14:paraId="1453ACBF" w14:textId="77777777" w:rsidR="00EE4F2D" w:rsidRPr="00B05BF0" w:rsidRDefault="00EE4F2D" w:rsidP="00EE4F2D">
            <w:pPr>
              <w:spacing w:before="40" w:after="40" w:line="276" w:lineRule="auto"/>
              <w:rPr>
                <w:szCs w:val="20"/>
              </w:rPr>
            </w:pPr>
            <w:r w:rsidRPr="00B05BF0">
              <w:rPr>
                <w:szCs w:val="20"/>
              </w:rPr>
              <w:t xml:space="preserve">Contractor agreement </w:t>
            </w:r>
          </w:p>
        </w:tc>
        <w:tc>
          <w:tcPr>
            <w:tcW w:w="2500" w:type="pct"/>
          </w:tcPr>
          <w:p w14:paraId="6916EA3F" w14:textId="77777777" w:rsidR="00EE4F2D" w:rsidRPr="008B3C38" w:rsidRDefault="00EE4F2D" w:rsidP="00EE4F2D">
            <w:pPr>
              <w:spacing w:before="40" w:after="40" w:line="276" w:lineRule="auto"/>
              <w:rPr>
                <w:szCs w:val="20"/>
              </w:rPr>
            </w:pPr>
            <w:r w:rsidRPr="008B3C38">
              <w:rPr>
                <w:szCs w:val="20"/>
              </w:rPr>
              <w:t>Partnership agreement</w:t>
            </w:r>
          </w:p>
        </w:tc>
      </w:tr>
      <w:tr w:rsidR="000D6DD4" w:rsidRPr="008B3C38" w14:paraId="5ACE648B" w14:textId="77777777" w:rsidTr="00EE4F2D">
        <w:trPr>
          <w:trHeight w:val="346"/>
        </w:trPr>
        <w:tc>
          <w:tcPr>
            <w:tcW w:w="2500" w:type="pct"/>
            <w:vAlign w:val="center"/>
          </w:tcPr>
          <w:p w14:paraId="48E15065" w14:textId="77777777" w:rsidR="000D6DD4" w:rsidRPr="008B3C38" w:rsidRDefault="000D6DD4" w:rsidP="000D6DD4">
            <w:pPr>
              <w:spacing w:before="40" w:after="40" w:line="276" w:lineRule="auto"/>
              <w:rPr>
                <w:szCs w:val="20"/>
              </w:rPr>
            </w:pPr>
            <w:r w:rsidRPr="008B3C38">
              <w:rPr>
                <w:szCs w:val="20"/>
              </w:rPr>
              <w:t>Employee agreement</w:t>
            </w:r>
          </w:p>
        </w:tc>
        <w:tc>
          <w:tcPr>
            <w:tcW w:w="2500" w:type="pct"/>
          </w:tcPr>
          <w:p w14:paraId="06D60019" w14:textId="5032F53B" w:rsidR="000D6DD4" w:rsidRPr="00B05BF0" w:rsidRDefault="000D6DD4" w:rsidP="000D6DD4">
            <w:pPr>
              <w:spacing w:before="40" w:after="40" w:line="276" w:lineRule="auto"/>
              <w:rPr>
                <w:szCs w:val="20"/>
              </w:rPr>
            </w:pPr>
            <w:r w:rsidRPr="008B3C38">
              <w:rPr>
                <w:szCs w:val="20"/>
              </w:rPr>
              <w:t>Rental agreement</w:t>
            </w:r>
          </w:p>
        </w:tc>
      </w:tr>
      <w:tr w:rsidR="000D6DD4" w:rsidRPr="008B3C38" w14:paraId="1CD39A7A" w14:textId="77777777" w:rsidTr="00EE4F2D">
        <w:trPr>
          <w:trHeight w:val="346"/>
        </w:trPr>
        <w:tc>
          <w:tcPr>
            <w:tcW w:w="2500" w:type="pct"/>
          </w:tcPr>
          <w:p w14:paraId="3AF421CE" w14:textId="77777777" w:rsidR="000D6DD4" w:rsidRPr="00B05BF0" w:rsidRDefault="000D6DD4" w:rsidP="000D6DD4">
            <w:pPr>
              <w:spacing w:before="40" w:after="40" w:line="276" w:lineRule="auto"/>
              <w:rPr>
                <w:szCs w:val="20"/>
              </w:rPr>
            </w:pPr>
            <w:r w:rsidRPr="00B05BF0">
              <w:rPr>
                <w:szCs w:val="20"/>
              </w:rPr>
              <w:t>External provider agreement</w:t>
            </w:r>
          </w:p>
        </w:tc>
        <w:tc>
          <w:tcPr>
            <w:tcW w:w="2500" w:type="pct"/>
          </w:tcPr>
          <w:p w14:paraId="42C1B899" w14:textId="0D91E88D" w:rsidR="000D6DD4" w:rsidRPr="008B3C38" w:rsidRDefault="000D6DD4" w:rsidP="000D6DD4">
            <w:pPr>
              <w:spacing w:before="40" w:after="40" w:line="276" w:lineRule="auto"/>
              <w:rPr>
                <w:szCs w:val="20"/>
              </w:rPr>
            </w:pPr>
            <w:r w:rsidRPr="008B3C38">
              <w:rPr>
                <w:szCs w:val="20"/>
              </w:rPr>
              <w:t>Service level agreement (SLA)</w:t>
            </w:r>
          </w:p>
        </w:tc>
      </w:tr>
      <w:tr w:rsidR="000D6DD4" w:rsidRPr="008B3C38" w14:paraId="57330B67" w14:textId="77777777" w:rsidTr="00EE4F2D">
        <w:trPr>
          <w:trHeight w:val="346"/>
        </w:trPr>
        <w:tc>
          <w:tcPr>
            <w:tcW w:w="2500" w:type="pct"/>
            <w:vAlign w:val="center"/>
          </w:tcPr>
          <w:p w14:paraId="7CDA0C70" w14:textId="77777777" w:rsidR="000D6DD4" w:rsidRPr="008B3C38" w:rsidRDefault="000D6DD4" w:rsidP="000D6DD4">
            <w:pPr>
              <w:spacing w:before="40" w:after="40" w:line="276" w:lineRule="auto"/>
              <w:rPr>
                <w:szCs w:val="20"/>
              </w:rPr>
            </w:pPr>
            <w:r w:rsidRPr="008B3C38">
              <w:rPr>
                <w:szCs w:val="20"/>
              </w:rPr>
              <w:t>Funding agreement</w:t>
            </w:r>
          </w:p>
        </w:tc>
        <w:tc>
          <w:tcPr>
            <w:tcW w:w="2500" w:type="pct"/>
          </w:tcPr>
          <w:p w14:paraId="541C27E3" w14:textId="751F80EB" w:rsidR="000D6DD4" w:rsidRPr="008B3C38" w:rsidRDefault="000D6DD4" w:rsidP="000D6DD4">
            <w:pPr>
              <w:spacing w:before="40" w:after="40" w:line="276" w:lineRule="auto"/>
              <w:rPr>
                <w:szCs w:val="20"/>
              </w:rPr>
            </w:pPr>
            <w:r w:rsidRPr="008B3C38">
              <w:rPr>
                <w:szCs w:val="20"/>
              </w:rPr>
              <w:t>Supplier agreement</w:t>
            </w:r>
          </w:p>
        </w:tc>
      </w:tr>
      <w:tr w:rsidR="000D6DD4" w:rsidRPr="008B3C38" w14:paraId="19141FCE" w14:textId="77777777" w:rsidTr="00EE4F2D">
        <w:trPr>
          <w:trHeight w:val="346"/>
        </w:trPr>
        <w:tc>
          <w:tcPr>
            <w:tcW w:w="2500" w:type="pct"/>
            <w:vAlign w:val="center"/>
          </w:tcPr>
          <w:p w14:paraId="5C494363" w14:textId="77777777" w:rsidR="000D6DD4" w:rsidRPr="008B3C38" w:rsidRDefault="000D6DD4" w:rsidP="000D6DD4">
            <w:pPr>
              <w:spacing w:before="40" w:after="40" w:line="276" w:lineRule="auto"/>
              <w:rPr>
                <w:szCs w:val="20"/>
              </w:rPr>
            </w:pPr>
            <w:r w:rsidRPr="008B3C38">
              <w:rPr>
                <w:szCs w:val="20"/>
              </w:rPr>
              <w:t>Insurance policy</w:t>
            </w:r>
          </w:p>
        </w:tc>
        <w:tc>
          <w:tcPr>
            <w:tcW w:w="2500" w:type="pct"/>
          </w:tcPr>
          <w:p w14:paraId="01AB060F" w14:textId="5A5FDBE8" w:rsidR="000D6DD4" w:rsidRPr="008B3C38" w:rsidRDefault="000D6DD4" w:rsidP="000D6DD4">
            <w:pPr>
              <w:spacing w:before="40" w:after="40" w:line="276" w:lineRule="auto"/>
              <w:rPr>
                <w:szCs w:val="20"/>
              </w:rPr>
            </w:pPr>
            <w:r w:rsidRPr="008B3C38">
              <w:rPr>
                <w:szCs w:val="20"/>
              </w:rPr>
              <w:t>Warranty agreement</w:t>
            </w:r>
          </w:p>
        </w:tc>
      </w:tr>
      <w:tr w:rsidR="000D6DD4" w:rsidRPr="008B3C38" w14:paraId="1E9BCD7D" w14:textId="77777777" w:rsidTr="00EE4F2D">
        <w:trPr>
          <w:trHeight w:val="346"/>
        </w:trPr>
        <w:tc>
          <w:tcPr>
            <w:tcW w:w="2500" w:type="pct"/>
            <w:vAlign w:val="center"/>
          </w:tcPr>
          <w:p w14:paraId="3414D7B6" w14:textId="77777777" w:rsidR="000D6DD4" w:rsidRPr="008B3C38" w:rsidRDefault="000D6DD4" w:rsidP="000D6DD4">
            <w:pPr>
              <w:spacing w:before="40" w:after="40" w:line="276" w:lineRule="auto"/>
              <w:rPr>
                <w:szCs w:val="20"/>
              </w:rPr>
            </w:pPr>
            <w:r w:rsidRPr="008B3C38">
              <w:rPr>
                <w:szCs w:val="20"/>
              </w:rPr>
              <w:t>Lease agreement</w:t>
            </w:r>
          </w:p>
        </w:tc>
        <w:tc>
          <w:tcPr>
            <w:tcW w:w="2500" w:type="pct"/>
          </w:tcPr>
          <w:p w14:paraId="1EA4429A" w14:textId="2F4D4732" w:rsidR="000D6DD4" w:rsidRPr="008B3C38" w:rsidRDefault="000D6DD4" w:rsidP="000D6DD4">
            <w:pPr>
              <w:spacing w:before="40" w:after="40" w:line="276" w:lineRule="auto"/>
              <w:rPr>
                <w:szCs w:val="20"/>
              </w:rPr>
            </w:pPr>
            <w:r>
              <w:rPr>
                <w:szCs w:val="20"/>
              </w:rPr>
              <w:t>Vehicle Registration</w:t>
            </w:r>
          </w:p>
        </w:tc>
      </w:tr>
      <w:tr w:rsidR="00EE4F2D" w:rsidRPr="008B3C38" w14:paraId="2D56D35B" w14:textId="77777777" w:rsidTr="00EE4F2D">
        <w:trPr>
          <w:trHeight w:val="346"/>
        </w:trPr>
        <w:tc>
          <w:tcPr>
            <w:tcW w:w="2500" w:type="pct"/>
            <w:vAlign w:val="center"/>
          </w:tcPr>
          <w:p w14:paraId="5A26E915" w14:textId="77777777" w:rsidR="00EE4F2D" w:rsidRPr="008B3C38" w:rsidRDefault="00EE4F2D" w:rsidP="00EE4F2D">
            <w:pPr>
              <w:spacing w:before="40" w:after="40" w:line="276" w:lineRule="auto"/>
              <w:rPr>
                <w:szCs w:val="20"/>
              </w:rPr>
            </w:pPr>
            <w:r w:rsidRPr="008B3C38">
              <w:rPr>
                <w:szCs w:val="20"/>
              </w:rPr>
              <w:t>Memorandum of understanding (MOU)</w:t>
            </w:r>
          </w:p>
        </w:tc>
        <w:tc>
          <w:tcPr>
            <w:tcW w:w="2500" w:type="pct"/>
          </w:tcPr>
          <w:p w14:paraId="21C8BF12" w14:textId="42B128C6" w:rsidR="00EE4F2D" w:rsidRPr="008B3C38" w:rsidRDefault="00EE4F2D" w:rsidP="00EE4F2D">
            <w:pPr>
              <w:spacing w:before="40" w:after="40" w:line="276" w:lineRule="auto"/>
              <w:rPr>
                <w:szCs w:val="20"/>
              </w:rPr>
            </w:pPr>
          </w:p>
        </w:tc>
      </w:tr>
    </w:tbl>
    <w:p w14:paraId="76F71E46" w14:textId="77777777" w:rsidR="00976D6E" w:rsidRDefault="00976D6E" w:rsidP="007346A2">
      <w:pPr>
        <w:rPr>
          <w:rStyle w:val="Strong"/>
          <w:rFonts w:ascii="Calibri Light" w:hAnsi="Calibri Light"/>
          <w:b w:val="0"/>
          <w:bCs w:val="0"/>
        </w:rPr>
      </w:pPr>
      <w:bookmarkStart w:id="22" w:name="_Toc453061918"/>
    </w:p>
    <w:tbl>
      <w:tblPr>
        <w:tblStyle w:val="TableGrid"/>
        <w:tblW w:w="5000" w:type="pct"/>
        <w:tblLook w:val="04A0" w:firstRow="1" w:lastRow="0" w:firstColumn="1" w:lastColumn="0" w:noHBand="0" w:noVBand="1"/>
      </w:tblPr>
      <w:tblGrid>
        <w:gridCol w:w="5228"/>
        <w:gridCol w:w="5228"/>
      </w:tblGrid>
      <w:tr w:rsidR="00EE4F2D" w:rsidRPr="00976D6E" w14:paraId="2B5984BD" w14:textId="77777777" w:rsidTr="00EE4F2D">
        <w:trPr>
          <w:trHeight w:val="346"/>
        </w:trPr>
        <w:tc>
          <w:tcPr>
            <w:tcW w:w="5000" w:type="pct"/>
            <w:gridSpan w:val="2"/>
            <w:shd w:val="clear" w:color="auto" w:fill="C6D9F1" w:themeFill="text2" w:themeFillTint="33"/>
            <w:vAlign w:val="center"/>
          </w:tcPr>
          <w:p w14:paraId="015169EE" w14:textId="77777777" w:rsidR="00EE4F2D" w:rsidRPr="00976D6E" w:rsidRDefault="00EE4F2D" w:rsidP="00134308">
            <w:pPr>
              <w:spacing w:before="40" w:after="40"/>
              <w:rPr>
                <w:rFonts w:cs="Calibri Light"/>
                <w:b/>
                <w:szCs w:val="20"/>
              </w:rPr>
            </w:pPr>
            <w:r w:rsidRPr="00976D6E">
              <w:rPr>
                <w:rFonts w:cs="Calibri Light"/>
                <w:b/>
                <w:szCs w:val="20"/>
              </w:rPr>
              <w:t xml:space="preserve">Contract category </w:t>
            </w:r>
            <w:r>
              <w:rPr>
                <w:rFonts w:cs="Calibri Light"/>
                <w:b/>
                <w:szCs w:val="20"/>
              </w:rPr>
              <w:t>–</w:t>
            </w:r>
            <w:r w:rsidRPr="00976D6E">
              <w:rPr>
                <w:rFonts w:cs="Calibri Light"/>
                <w:b/>
                <w:szCs w:val="20"/>
              </w:rPr>
              <w:t xml:space="preserve"> </w:t>
            </w:r>
            <w:r>
              <w:rPr>
                <w:rFonts w:cs="Calibri Light"/>
                <w:b/>
                <w:szCs w:val="20"/>
              </w:rPr>
              <w:t xml:space="preserve">QIC 7 </w:t>
            </w:r>
            <w:r w:rsidRPr="00976D6E">
              <w:rPr>
                <w:rFonts w:cs="Calibri Light"/>
                <w:b/>
                <w:szCs w:val="20"/>
              </w:rPr>
              <w:t>Examples</w:t>
            </w:r>
          </w:p>
        </w:tc>
      </w:tr>
      <w:tr w:rsidR="00EE4F2D" w:rsidRPr="00976D6E" w14:paraId="19E90B4E" w14:textId="77777777" w:rsidTr="00EE4F2D">
        <w:trPr>
          <w:trHeight w:val="386"/>
        </w:trPr>
        <w:tc>
          <w:tcPr>
            <w:tcW w:w="2500" w:type="pct"/>
            <w:shd w:val="clear" w:color="auto" w:fill="auto"/>
            <w:vAlign w:val="center"/>
          </w:tcPr>
          <w:p w14:paraId="2445FFC2" w14:textId="77777777" w:rsidR="00EE4F2D" w:rsidRPr="007F4C7E" w:rsidRDefault="00EE4F2D" w:rsidP="00EE4F2D">
            <w:pPr>
              <w:spacing w:before="40" w:after="40"/>
              <w:rPr>
                <w:rFonts w:cs="Calibri Light"/>
                <w:szCs w:val="20"/>
                <w:lang w:val="en-US"/>
              </w:rPr>
            </w:pPr>
            <w:r w:rsidRPr="007F4C7E">
              <w:rPr>
                <w:rFonts w:cs="Calibri Light"/>
                <w:szCs w:val="20"/>
                <w:lang w:val="en-US"/>
              </w:rPr>
              <w:t>Funding agreement</w:t>
            </w:r>
          </w:p>
        </w:tc>
        <w:tc>
          <w:tcPr>
            <w:tcW w:w="2500" w:type="pct"/>
            <w:vAlign w:val="center"/>
          </w:tcPr>
          <w:p w14:paraId="2C718431" w14:textId="77777777" w:rsidR="00EE4F2D" w:rsidRPr="00976D6E" w:rsidRDefault="00EE4F2D" w:rsidP="00EE4F2D">
            <w:pPr>
              <w:spacing w:before="40" w:after="40"/>
              <w:rPr>
                <w:rFonts w:cs="Calibri Light"/>
                <w:szCs w:val="20"/>
                <w:lang w:val="en-US"/>
              </w:rPr>
            </w:pPr>
            <w:r w:rsidRPr="007F4C7E">
              <w:rPr>
                <w:rFonts w:cs="Calibri Light"/>
                <w:szCs w:val="20"/>
                <w:lang w:val="en-US"/>
              </w:rPr>
              <w:t>Partnership agreement</w:t>
            </w:r>
          </w:p>
        </w:tc>
      </w:tr>
      <w:tr w:rsidR="00EE4F2D" w:rsidRPr="00976D6E" w14:paraId="6C06F887" w14:textId="77777777" w:rsidTr="00EE4F2D">
        <w:trPr>
          <w:trHeight w:val="386"/>
        </w:trPr>
        <w:tc>
          <w:tcPr>
            <w:tcW w:w="2500" w:type="pct"/>
            <w:shd w:val="clear" w:color="auto" w:fill="auto"/>
            <w:vAlign w:val="center"/>
          </w:tcPr>
          <w:p w14:paraId="1C6373B6" w14:textId="77777777" w:rsidR="00EE4F2D" w:rsidRDefault="00EE4F2D" w:rsidP="00EE4F2D">
            <w:pPr>
              <w:spacing w:before="40" w:after="40"/>
              <w:rPr>
                <w:rFonts w:cs="Calibri Light"/>
                <w:szCs w:val="20"/>
                <w:lang w:val="en-US"/>
              </w:rPr>
            </w:pPr>
            <w:r>
              <w:rPr>
                <w:rFonts w:cs="Calibri Light"/>
                <w:szCs w:val="20"/>
                <w:lang w:val="en-US"/>
              </w:rPr>
              <w:t>Insurance policy</w:t>
            </w:r>
          </w:p>
        </w:tc>
        <w:tc>
          <w:tcPr>
            <w:tcW w:w="2500" w:type="pct"/>
            <w:vAlign w:val="center"/>
          </w:tcPr>
          <w:p w14:paraId="2E5ACA13" w14:textId="77777777" w:rsidR="00EE4F2D" w:rsidRPr="00976D6E" w:rsidRDefault="00EE4F2D" w:rsidP="00EE4F2D">
            <w:pPr>
              <w:spacing w:before="40" w:after="40"/>
              <w:rPr>
                <w:rFonts w:cs="Calibri Light"/>
                <w:color w:val="000000"/>
                <w:szCs w:val="20"/>
              </w:rPr>
            </w:pPr>
            <w:r w:rsidRPr="007F4C7E">
              <w:rPr>
                <w:rFonts w:cs="Calibri Light"/>
                <w:color w:val="000000"/>
                <w:szCs w:val="20"/>
              </w:rPr>
              <w:t>Research agreement</w:t>
            </w:r>
          </w:p>
        </w:tc>
      </w:tr>
      <w:tr w:rsidR="00EE4F2D" w:rsidRPr="00976D6E" w14:paraId="61648EE7" w14:textId="77777777" w:rsidTr="00EE4F2D">
        <w:trPr>
          <w:trHeight w:val="386"/>
        </w:trPr>
        <w:tc>
          <w:tcPr>
            <w:tcW w:w="2500" w:type="pct"/>
            <w:shd w:val="clear" w:color="auto" w:fill="auto"/>
            <w:vAlign w:val="center"/>
          </w:tcPr>
          <w:p w14:paraId="62794F62" w14:textId="77777777" w:rsidR="00EE4F2D" w:rsidRPr="00976D6E" w:rsidRDefault="00EE4F2D" w:rsidP="00EE4F2D">
            <w:pPr>
              <w:spacing w:before="40" w:after="40"/>
              <w:rPr>
                <w:rFonts w:cs="Calibri Light"/>
                <w:szCs w:val="20"/>
              </w:rPr>
            </w:pPr>
            <w:r w:rsidRPr="007F4C7E">
              <w:rPr>
                <w:rFonts w:cs="Calibri Light"/>
                <w:szCs w:val="20"/>
              </w:rPr>
              <w:t>Interagency agreement</w:t>
            </w:r>
          </w:p>
        </w:tc>
        <w:tc>
          <w:tcPr>
            <w:tcW w:w="2500" w:type="pct"/>
            <w:vAlign w:val="center"/>
          </w:tcPr>
          <w:p w14:paraId="62E76041" w14:textId="77777777" w:rsidR="00EE4F2D" w:rsidRPr="00976D6E" w:rsidRDefault="00EE4F2D" w:rsidP="00EE4F2D">
            <w:pPr>
              <w:spacing w:before="40" w:after="40"/>
              <w:rPr>
                <w:rFonts w:cs="Calibri Light"/>
                <w:szCs w:val="20"/>
              </w:rPr>
            </w:pPr>
            <w:r w:rsidRPr="007F4C7E">
              <w:rPr>
                <w:rFonts w:cs="Calibri Light"/>
                <w:szCs w:val="20"/>
              </w:rPr>
              <w:t>Staff confidential agreement</w:t>
            </w:r>
          </w:p>
        </w:tc>
      </w:tr>
      <w:tr w:rsidR="00EE4F2D" w:rsidRPr="00976D6E" w14:paraId="27604055" w14:textId="77777777" w:rsidTr="00EE4F2D">
        <w:trPr>
          <w:trHeight w:val="386"/>
        </w:trPr>
        <w:tc>
          <w:tcPr>
            <w:tcW w:w="2500" w:type="pct"/>
            <w:shd w:val="clear" w:color="auto" w:fill="auto"/>
            <w:vAlign w:val="center"/>
          </w:tcPr>
          <w:p w14:paraId="69CB2655" w14:textId="77777777" w:rsidR="00EE4F2D" w:rsidRDefault="00EE4F2D" w:rsidP="00EE4F2D">
            <w:pPr>
              <w:spacing w:before="40" w:after="40"/>
              <w:rPr>
                <w:rFonts w:cs="Calibri Light"/>
                <w:szCs w:val="20"/>
                <w:lang w:val="en-US"/>
              </w:rPr>
            </w:pPr>
            <w:r>
              <w:rPr>
                <w:rFonts w:cs="Calibri Light"/>
                <w:szCs w:val="20"/>
                <w:lang w:val="en-US"/>
              </w:rPr>
              <w:t>Membership</w:t>
            </w:r>
          </w:p>
        </w:tc>
        <w:tc>
          <w:tcPr>
            <w:tcW w:w="2500" w:type="pct"/>
            <w:vAlign w:val="center"/>
          </w:tcPr>
          <w:p w14:paraId="318A72BB" w14:textId="77777777" w:rsidR="00EE4F2D" w:rsidRPr="00976D6E" w:rsidRDefault="00EE4F2D" w:rsidP="00EE4F2D">
            <w:pPr>
              <w:spacing w:before="40" w:after="40"/>
              <w:rPr>
                <w:rFonts w:cs="Calibri Light"/>
                <w:szCs w:val="20"/>
              </w:rPr>
            </w:pPr>
            <w:r w:rsidRPr="007F4C7E">
              <w:rPr>
                <w:rFonts w:cs="Calibri Light"/>
                <w:szCs w:val="20"/>
              </w:rPr>
              <w:t>Staff contract</w:t>
            </w:r>
          </w:p>
        </w:tc>
      </w:tr>
      <w:tr w:rsidR="00EE4F2D" w:rsidRPr="00976D6E" w14:paraId="4B53E2EB" w14:textId="77777777" w:rsidTr="00EE4F2D">
        <w:trPr>
          <w:trHeight w:val="386"/>
        </w:trPr>
        <w:tc>
          <w:tcPr>
            <w:tcW w:w="2500" w:type="pct"/>
            <w:shd w:val="clear" w:color="auto" w:fill="auto"/>
            <w:vAlign w:val="center"/>
          </w:tcPr>
          <w:p w14:paraId="3290D2E6" w14:textId="77777777" w:rsidR="00EE4F2D" w:rsidRPr="00976D6E" w:rsidRDefault="00EE4F2D" w:rsidP="00EE4F2D">
            <w:pPr>
              <w:spacing w:before="40" w:after="40"/>
              <w:rPr>
                <w:rFonts w:cs="Calibri Light"/>
                <w:szCs w:val="20"/>
              </w:rPr>
            </w:pPr>
            <w:r w:rsidRPr="008B3C38">
              <w:rPr>
                <w:szCs w:val="20"/>
              </w:rPr>
              <w:t>Memorandum of understanding (MOU)</w:t>
            </w:r>
          </w:p>
        </w:tc>
        <w:tc>
          <w:tcPr>
            <w:tcW w:w="2500" w:type="pct"/>
            <w:vAlign w:val="center"/>
          </w:tcPr>
          <w:p w14:paraId="78F7891C" w14:textId="77777777" w:rsidR="00EE4F2D" w:rsidRPr="007F4C7E" w:rsidRDefault="00EE4F2D" w:rsidP="00EE4F2D">
            <w:pPr>
              <w:spacing w:before="40" w:after="40"/>
              <w:rPr>
                <w:rFonts w:cs="Calibri Light"/>
                <w:szCs w:val="20"/>
                <w:lang w:val="en-US"/>
              </w:rPr>
            </w:pPr>
            <w:r>
              <w:rPr>
                <w:rFonts w:cs="Calibri Light"/>
                <w:szCs w:val="20"/>
                <w:lang w:val="en-US"/>
              </w:rPr>
              <w:t>Subscription</w:t>
            </w:r>
          </w:p>
        </w:tc>
      </w:tr>
    </w:tbl>
    <w:p w14:paraId="6C353300" w14:textId="77777777" w:rsidR="007346A2" w:rsidRDefault="007346A2" w:rsidP="00976D6E">
      <w:pPr>
        <w:spacing w:after="200"/>
        <w:rPr>
          <w:rStyle w:val="Strong"/>
          <w:rFonts w:ascii="Calibri Light" w:hAnsi="Calibri Light"/>
          <w:b w:val="0"/>
          <w:bCs w:val="0"/>
        </w:rPr>
      </w:pPr>
    </w:p>
    <w:p w14:paraId="245F5D0E" w14:textId="77777777" w:rsidR="0043714D" w:rsidRPr="00AD5B3F" w:rsidRDefault="00C025F2" w:rsidP="00AD5B3F">
      <w:pPr>
        <w:pStyle w:val="Heading2"/>
        <w:rPr>
          <w:rStyle w:val="Strong"/>
          <w:b/>
          <w:bCs/>
          <w:sz w:val="28"/>
          <w:szCs w:val="28"/>
        </w:rPr>
      </w:pPr>
      <w:bookmarkStart w:id="23" w:name="_Toc536699769"/>
      <w:r w:rsidRPr="00AD5B3F">
        <w:rPr>
          <w:rStyle w:val="Strong"/>
          <w:b/>
          <w:bCs/>
          <w:sz w:val="28"/>
          <w:szCs w:val="28"/>
        </w:rPr>
        <w:lastRenderedPageBreak/>
        <w:t>Document R</w:t>
      </w:r>
      <w:r w:rsidR="0043714D" w:rsidRPr="00AD5B3F">
        <w:rPr>
          <w:rStyle w:val="Strong"/>
          <w:b/>
          <w:bCs/>
          <w:sz w:val="28"/>
          <w:szCs w:val="28"/>
        </w:rPr>
        <w:t>egister</w:t>
      </w:r>
      <w:bookmarkEnd w:id="22"/>
      <w:bookmarkEnd w:id="23"/>
    </w:p>
    <w:p w14:paraId="7981987B" w14:textId="77777777" w:rsidR="0056781B" w:rsidRDefault="0056781B" w:rsidP="0056781B">
      <w:r>
        <w:t xml:space="preserve">The </w:t>
      </w:r>
      <w:r>
        <w:rPr>
          <w:b/>
        </w:rPr>
        <w:t>document</w:t>
      </w:r>
      <w:r w:rsidRPr="00D130D8">
        <w:rPr>
          <w:b/>
        </w:rPr>
        <w:t xml:space="preserve"> </w:t>
      </w:r>
      <w:r>
        <w:rPr>
          <w:b/>
        </w:rPr>
        <w:t xml:space="preserve">category </w:t>
      </w:r>
      <w:r>
        <w:t xml:space="preserve">menu is used </w:t>
      </w:r>
      <w:r w:rsidRPr="00D130D8">
        <w:t xml:space="preserve">when adding a </w:t>
      </w:r>
      <w:r>
        <w:t>document</w:t>
      </w:r>
      <w:r w:rsidRPr="00D130D8">
        <w:t xml:space="preserve"> to the </w:t>
      </w:r>
      <w:r>
        <w:rPr>
          <w:b/>
        </w:rPr>
        <w:t xml:space="preserve">documents </w:t>
      </w:r>
      <w:r w:rsidRPr="00D130D8">
        <w:rPr>
          <w:b/>
        </w:rPr>
        <w:t>register</w:t>
      </w:r>
      <w:r w:rsidRPr="00D130D8">
        <w:t xml:space="preserve">. </w:t>
      </w:r>
      <w:r>
        <w:t>It allows for the document to be coded to a category. Reports can be generated based on the selections in this menu.</w:t>
      </w:r>
    </w:p>
    <w:p w14:paraId="7BC3A1F0" w14:textId="77777777" w:rsidR="00A244CA" w:rsidRDefault="0056781B" w:rsidP="00AD5B3F">
      <w:r>
        <w:rPr>
          <w:noProof/>
          <w:lang w:val="en-US"/>
        </w:rPr>
        <mc:AlternateContent>
          <mc:Choice Requires="wps">
            <w:drawing>
              <wp:anchor distT="0" distB="0" distL="114300" distR="114300" simplePos="0" relativeHeight="251676672" behindDoc="0" locked="0" layoutInCell="1" allowOverlap="1" wp14:anchorId="7973FE27" wp14:editId="71EA282F">
                <wp:simplePos x="0" y="0"/>
                <wp:positionH relativeFrom="column">
                  <wp:posOffset>133350</wp:posOffset>
                </wp:positionH>
                <wp:positionV relativeFrom="paragraph">
                  <wp:posOffset>1800225</wp:posOffset>
                </wp:positionV>
                <wp:extent cx="689610" cy="180975"/>
                <wp:effectExtent l="0" t="0" r="0" b="9525"/>
                <wp:wrapNone/>
                <wp:docPr id="72" name="Rectangle 72"/>
                <wp:cNvGraphicFramePr/>
                <a:graphic xmlns:a="http://schemas.openxmlformats.org/drawingml/2006/main">
                  <a:graphicData uri="http://schemas.microsoft.com/office/word/2010/wordprocessingShape">
                    <wps:wsp>
                      <wps:cNvSpPr/>
                      <wps:spPr>
                        <a:xfrm>
                          <a:off x="0" y="0"/>
                          <a:ext cx="689610" cy="18097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FC7D930" id="Rectangle 72" o:spid="_x0000_s1026" style="position:absolute;margin-left:10.5pt;margin-top:141.75pt;width:54.3pt;height:14.2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" fillcolor="#f2f2f2 [3052]" stroked="f" strokeweight="2pt"/>
            </w:pict>
          </mc:Fallback>
        </mc:AlternateContent>
      </w:r>
      <w:r>
        <w:rPr>
          <w:noProof/>
          <w:lang w:val="en-US"/>
        </w:rPr>
        <w:drawing>
          <wp:inline distT="0" distB="0" distL="0" distR="0" wp14:anchorId="3F148364" wp14:editId="110177F6">
            <wp:extent cx="6645910" cy="1962150"/>
            <wp:effectExtent l="19050" t="19050" r="21590" b="1905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b="8634"/>
                    <a:stretch/>
                  </pic:blipFill>
                  <pic:spPr bwMode="auto">
                    <a:xfrm>
                      <a:off x="0" y="0"/>
                      <a:ext cx="6645910" cy="1962150"/>
                    </a:xfrm>
                    <a:prstGeom prst="rect">
                      <a:avLst/>
                    </a:prstGeom>
                    <a:ln w="9525" cap="flat" cmpd="sng" algn="ctr">
                      <a:solidFill>
                        <a:sysClr val="window" lastClr="FFFFFF">
                          <a:lumMod val="75000"/>
                        </a:sysClr>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1B286CC0" w14:textId="77777777" w:rsidR="00AD5B3F" w:rsidRPr="00EE4F2D" w:rsidRDefault="00AD5B3F" w:rsidP="00AD5B3F">
      <w:pPr>
        <w:spacing w:after="0"/>
        <w:rPr>
          <w:sz w:val="12"/>
        </w:rPr>
      </w:pPr>
    </w:p>
    <w:tbl>
      <w:tblPr>
        <w:tblStyle w:val="TableGrid"/>
        <w:tblW w:w="5000" w:type="pct"/>
        <w:tblLook w:val="04A0" w:firstRow="1" w:lastRow="0" w:firstColumn="1" w:lastColumn="0" w:noHBand="0" w:noVBand="1"/>
      </w:tblPr>
      <w:tblGrid>
        <w:gridCol w:w="5228"/>
        <w:gridCol w:w="2867"/>
        <w:gridCol w:w="2361"/>
      </w:tblGrid>
      <w:tr w:rsidR="000237C9" w:rsidRPr="00A23258" w14:paraId="353016C3" w14:textId="77777777" w:rsidTr="0067166E">
        <w:trPr>
          <w:trHeight w:val="346"/>
        </w:trPr>
        <w:tc>
          <w:tcPr>
            <w:tcW w:w="3871" w:type="pct"/>
            <w:gridSpan w:val="2"/>
            <w:tcBorders>
              <w:top w:val="single" w:sz="4" w:space="0" w:color="auto"/>
              <w:left w:val="single" w:sz="4" w:space="0" w:color="auto"/>
              <w:bottom w:val="single" w:sz="4" w:space="0" w:color="auto"/>
              <w:right w:val="nil"/>
            </w:tcBorders>
            <w:shd w:val="clear" w:color="auto" w:fill="BFBFBF" w:themeFill="background1" w:themeFillShade="BF"/>
            <w:vAlign w:val="center"/>
          </w:tcPr>
          <w:p w14:paraId="78E0BF43" w14:textId="61F8A45C" w:rsidR="000237C9" w:rsidRPr="00C43B57" w:rsidRDefault="000237C9" w:rsidP="00C43B57">
            <w:pPr>
              <w:spacing w:before="40" w:after="40"/>
              <w:rPr>
                <w:b/>
              </w:rPr>
            </w:pPr>
            <w:r w:rsidRPr="00C43B57">
              <w:rPr>
                <w:b/>
              </w:rPr>
              <w:t>Document category – General Examples</w:t>
            </w:r>
            <w:r w:rsidR="0067166E" w:rsidRPr="00C43B57">
              <w:rPr>
                <w:b/>
              </w:rPr>
              <w:t xml:space="preserve"> </w:t>
            </w:r>
          </w:p>
        </w:tc>
        <w:tc>
          <w:tcPr>
            <w:tcW w:w="1129" w:type="pct"/>
            <w:tcBorders>
              <w:top w:val="single" w:sz="4" w:space="0" w:color="auto"/>
              <w:left w:val="nil"/>
              <w:bottom w:val="single" w:sz="4" w:space="0" w:color="auto"/>
              <w:right w:val="single" w:sz="4" w:space="0" w:color="auto"/>
            </w:tcBorders>
            <w:shd w:val="clear" w:color="auto" w:fill="BFBFBF" w:themeFill="background1" w:themeFillShade="BF"/>
          </w:tcPr>
          <w:p w14:paraId="61167269" w14:textId="77777777" w:rsidR="000237C9" w:rsidRPr="00AE0D5E" w:rsidRDefault="000237C9" w:rsidP="00C43B57">
            <w:pPr>
              <w:spacing w:before="40" w:after="40"/>
              <w:rPr>
                <w:szCs w:val="20"/>
              </w:rPr>
            </w:pPr>
          </w:p>
        </w:tc>
      </w:tr>
      <w:tr w:rsidR="00F33D06" w:rsidRPr="00A23258" w14:paraId="176D592A" w14:textId="77777777" w:rsidTr="00EE4F2D">
        <w:trPr>
          <w:trHeight w:val="346"/>
        </w:trPr>
        <w:tc>
          <w:tcPr>
            <w:tcW w:w="2500" w:type="pct"/>
            <w:tcBorders>
              <w:top w:val="single" w:sz="4" w:space="0" w:color="auto"/>
            </w:tcBorders>
            <w:vAlign w:val="center"/>
          </w:tcPr>
          <w:p w14:paraId="10E610E8" w14:textId="77777777" w:rsidR="00F33D06" w:rsidRPr="00A23258" w:rsidRDefault="00F33D06" w:rsidP="00C43B57">
            <w:pPr>
              <w:spacing w:before="40" w:after="40" w:line="276" w:lineRule="auto"/>
              <w:rPr>
                <w:szCs w:val="20"/>
              </w:rPr>
            </w:pPr>
            <w:r w:rsidRPr="00A23258">
              <w:rPr>
                <w:szCs w:val="20"/>
              </w:rPr>
              <w:t xml:space="preserve">Audit </w:t>
            </w:r>
            <w:r>
              <w:rPr>
                <w:szCs w:val="20"/>
              </w:rPr>
              <w:t>tool</w:t>
            </w:r>
          </w:p>
        </w:tc>
        <w:tc>
          <w:tcPr>
            <w:tcW w:w="2500" w:type="pct"/>
            <w:gridSpan w:val="2"/>
            <w:tcBorders>
              <w:top w:val="single" w:sz="4" w:space="0" w:color="auto"/>
            </w:tcBorders>
          </w:tcPr>
          <w:p w14:paraId="6523547E" w14:textId="77777777" w:rsidR="00F33D06" w:rsidRPr="00AE0D5E" w:rsidRDefault="00F33D06" w:rsidP="00C43B57">
            <w:pPr>
              <w:spacing w:before="40" w:after="40" w:line="276" w:lineRule="auto"/>
              <w:rPr>
                <w:szCs w:val="20"/>
              </w:rPr>
            </w:pPr>
            <w:r w:rsidRPr="00AE0D5E">
              <w:rPr>
                <w:szCs w:val="20"/>
              </w:rPr>
              <w:t>Logo</w:t>
            </w:r>
          </w:p>
        </w:tc>
      </w:tr>
      <w:tr w:rsidR="00F33D06" w:rsidRPr="00A23258" w14:paraId="540FF6CF" w14:textId="77777777" w:rsidTr="00EE4F2D">
        <w:trPr>
          <w:trHeight w:val="346"/>
        </w:trPr>
        <w:tc>
          <w:tcPr>
            <w:tcW w:w="2500" w:type="pct"/>
          </w:tcPr>
          <w:p w14:paraId="59026F9B" w14:textId="77777777" w:rsidR="00F33D06" w:rsidRPr="00AE0D5E" w:rsidRDefault="00F33D06" w:rsidP="00C43B57">
            <w:pPr>
              <w:spacing w:before="40" w:after="40" w:line="276" w:lineRule="auto"/>
              <w:rPr>
                <w:szCs w:val="20"/>
              </w:rPr>
            </w:pPr>
            <w:r w:rsidRPr="00AE0D5E">
              <w:rPr>
                <w:szCs w:val="20"/>
              </w:rPr>
              <w:t>Brochure, information sheet</w:t>
            </w:r>
          </w:p>
        </w:tc>
        <w:tc>
          <w:tcPr>
            <w:tcW w:w="2500" w:type="pct"/>
            <w:gridSpan w:val="2"/>
          </w:tcPr>
          <w:p w14:paraId="4D8074DC" w14:textId="77777777" w:rsidR="00F33D06" w:rsidRPr="00AE0D5E" w:rsidRDefault="00F33D06" w:rsidP="00C43B57">
            <w:pPr>
              <w:spacing w:before="40" w:after="40" w:line="276" w:lineRule="auto"/>
              <w:rPr>
                <w:szCs w:val="20"/>
              </w:rPr>
            </w:pPr>
            <w:r w:rsidRPr="00AE0D5E">
              <w:rPr>
                <w:szCs w:val="20"/>
              </w:rPr>
              <w:t>Manufacturer instruction manual</w:t>
            </w:r>
          </w:p>
        </w:tc>
      </w:tr>
      <w:tr w:rsidR="00F33D06" w:rsidRPr="00A23258" w14:paraId="5462C33F" w14:textId="77777777" w:rsidTr="00EE4F2D">
        <w:trPr>
          <w:trHeight w:val="346"/>
        </w:trPr>
        <w:tc>
          <w:tcPr>
            <w:tcW w:w="2500" w:type="pct"/>
          </w:tcPr>
          <w:p w14:paraId="037C49B5" w14:textId="77777777" w:rsidR="00F33D06" w:rsidRPr="00AE0D5E" w:rsidRDefault="00F33D06" w:rsidP="00C43B57">
            <w:pPr>
              <w:spacing w:before="40" w:after="40" w:line="276" w:lineRule="auto"/>
              <w:rPr>
                <w:szCs w:val="20"/>
              </w:rPr>
            </w:pPr>
            <w:r w:rsidRPr="00AE0D5E">
              <w:rPr>
                <w:szCs w:val="20"/>
              </w:rPr>
              <w:t>Charter</w:t>
            </w:r>
          </w:p>
        </w:tc>
        <w:tc>
          <w:tcPr>
            <w:tcW w:w="2500" w:type="pct"/>
            <w:gridSpan w:val="2"/>
          </w:tcPr>
          <w:p w14:paraId="52244473" w14:textId="77777777" w:rsidR="00F33D06" w:rsidRPr="00AE0D5E" w:rsidRDefault="00F33D06" w:rsidP="00C43B57">
            <w:pPr>
              <w:spacing w:before="40" w:after="40" w:line="276" w:lineRule="auto"/>
              <w:rPr>
                <w:szCs w:val="20"/>
              </w:rPr>
            </w:pPr>
            <w:r>
              <w:rPr>
                <w:szCs w:val="20"/>
              </w:rPr>
              <w:t>S</w:t>
            </w:r>
            <w:r w:rsidRPr="00AE0D5E">
              <w:rPr>
                <w:szCs w:val="20"/>
              </w:rPr>
              <w:t>afety data sheet</w:t>
            </w:r>
          </w:p>
        </w:tc>
      </w:tr>
      <w:tr w:rsidR="00F33D06" w:rsidRPr="00A23258" w14:paraId="2681FA74" w14:textId="77777777" w:rsidTr="00EE4F2D">
        <w:trPr>
          <w:trHeight w:val="346"/>
        </w:trPr>
        <w:tc>
          <w:tcPr>
            <w:tcW w:w="2500" w:type="pct"/>
          </w:tcPr>
          <w:p w14:paraId="6BE92F10" w14:textId="77777777" w:rsidR="00F33D06" w:rsidRPr="00AE0D5E" w:rsidRDefault="00F33D06" w:rsidP="00C43B57">
            <w:pPr>
              <w:spacing w:before="40" w:after="40" w:line="276" w:lineRule="auto"/>
              <w:rPr>
                <w:szCs w:val="20"/>
              </w:rPr>
            </w:pPr>
            <w:r w:rsidRPr="00AE0D5E">
              <w:rPr>
                <w:szCs w:val="20"/>
              </w:rPr>
              <w:t>Checklist</w:t>
            </w:r>
          </w:p>
        </w:tc>
        <w:tc>
          <w:tcPr>
            <w:tcW w:w="2500" w:type="pct"/>
            <w:gridSpan w:val="2"/>
          </w:tcPr>
          <w:p w14:paraId="6BBF5738" w14:textId="77777777" w:rsidR="00F33D06" w:rsidRPr="00AE0D5E" w:rsidRDefault="00F33D06" w:rsidP="00C43B57">
            <w:pPr>
              <w:spacing w:before="40" w:after="40" w:line="276" w:lineRule="auto"/>
              <w:rPr>
                <w:szCs w:val="20"/>
              </w:rPr>
            </w:pPr>
            <w:r w:rsidRPr="00AE0D5E">
              <w:rPr>
                <w:szCs w:val="20"/>
              </w:rPr>
              <w:t>Plan</w:t>
            </w:r>
          </w:p>
        </w:tc>
      </w:tr>
      <w:tr w:rsidR="00F33D06" w:rsidRPr="00A23258" w14:paraId="64C1B56F" w14:textId="77777777" w:rsidTr="00EE4F2D">
        <w:trPr>
          <w:trHeight w:val="346"/>
        </w:trPr>
        <w:tc>
          <w:tcPr>
            <w:tcW w:w="2500" w:type="pct"/>
          </w:tcPr>
          <w:p w14:paraId="6371F866" w14:textId="77777777" w:rsidR="00F33D06" w:rsidRPr="00AE0D5E" w:rsidRDefault="00F33D06" w:rsidP="00C43B57">
            <w:pPr>
              <w:spacing w:before="40" w:after="40" w:line="276" w:lineRule="auto"/>
              <w:rPr>
                <w:szCs w:val="20"/>
              </w:rPr>
            </w:pPr>
            <w:r w:rsidRPr="00AE0D5E">
              <w:rPr>
                <w:szCs w:val="20"/>
              </w:rPr>
              <w:t>Client / carer information</w:t>
            </w:r>
          </w:p>
        </w:tc>
        <w:tc>
          <w:tcPr>
            <w:tcW w:w="2500" w:type="pct"/>
            <w:gridSpan w:val="2"/>
          </w:tcPr>
          <w:p w14:paraId="26534D1A" w14:textId="77777777" w:rsidR="00F33D06" w:rsidRPr="00AE0D5E" w:rsidRDefault="00F33D06" w:rsidP="00C43B57">
            <w:pPr>
              <w:spacing w:before="40" w:after="40" w:line="276" w:lineRule="auto"/>
              <w:rPr>
                <w:szCs w:val="20"/>
              </w:rPr>
            </w:pPr>
            <w:r w:rsidRPr="00AE0D5E">
              <w:rPr>
                <w:szCs w:val="20"/>
              </w:rPr>
              <w:t>Policies, procedures, protocols</w:t>
            </w:r>
          </w:p>
        </w:tc>
      </w:tr>
      <w:tr w:rsidR="00AE3768" w:rsidRPr="00A23258" w14:paraId="78C5F565" w14:textId="77777777" w:rsidTr="00EE4F2D">
        <w:trPr>
          <w:trHeight w:val="346"/>
        </w:trPr>
        <w:tc>
          <w:tcPr>
            <w:tcW w:w="2500" w:type="pct"/>
          </w:tcPr>
          <w:p w14:paraId="765A5F1A" w14:textId="5E99294A" w:rsidR="00AE3768" w:rsidRPr="00AE0D5E" w:rsidRDefault="00AE3768" w:rsidP="00AE3768">
            <w:pPr>
              <w:spacing w:before="40" w:after="40" w:line="276" w:lineRule="auto"/>
              <w:rPr>
                <w:szCs w:val="20"/>
              </w:rPr>
            </w:pPr>
            <w:r w:rsidRPr="00AE0D5E">
              <w:rPr>
                <w:szCs w:val="20"/>
              </w:rPr>
              <w:t>Communication material</w:t>
            </w:r>
          </w:p>
        </w:tc>
        <w:tc>
          <w:tcPr>
            <w:tcW w:w="2500" w:type="pct"/>
            <w:gridSpan w:val="2"/>
          </w:tcPr>
          <w:p w14:paraId="03FF6B59" w14:textId="77777777" w:rsidR="00AE3768" w:rsidRPr="00AE0D5E" w:rsidRDefault="00AE3768" w:rsidP="00AE3768">
            <w:pPr>
              <w:spacing w:before="40" w:after="40" w:line="276" w:lineRule="auto"/>
              <w:rPr>
                <w:szCs w:val="20"/>
              </w:rPr>
            </w:pPr>
            <w:r w:rsidRPr="00AE0D5E">
              <w:rPr>
                <w:szCs w:val="20"/>
              </w:rPr>
              <w:t>Position description</w:t>
            </w:r>
          </w:p>
        </w:tc>
      </w:tr>
      <w:tr w:rsidR="00AE3768" w:rsidRPr="00A23258" w14:paraId="10A3E174" w14:textId="77777777" w:rsidTr="00EE4F2D">
        <w:trPr>
          <w:trHeight w:val="346"/>
        </w:trPr>
        <w:tc>
          <w:tcPr>
            <w:tcW w:w="2500" w:type="pct"/>
          </w:tcPr>
          <w:p w14:paraId="5D640925" w14:textId="74D23FE8" w:rsidR="00AE3768" w:rsidRPr="00AE0D5E" w:rsidRDefault="00AE3768" w:rsidP="00AE3768">
            <w:pPr>
              <w:spacing w:before="40" w:after="40" w:line="276" w:lineRule="auto"/>
              <w:rPr>
                <w:szCs w:val="20"/>
              </w:rPr>
            </w:pPr>
            <w:r w:rsidRPr="00AE0D5E">
              <w:rPr>
                <w:szCs w:val="20"/>
              </w:rPr>
              <w:t>Competency assessment tool</w:t>
            </w:r>
          </w:p>
        </w:tc>
        <w:tc>
          <w:tcPr>
            <w:tcW w:w="2500" w:type="pct"/>
            <w:gridSpan w:val="2"/>
          </w:tcPr>
          <w:p w14:paraId="61BFA82E" w14:textId="77777777" w:rsidR="00AE3768" w:rsidRPr="00AE0D5E" w:rsidRDefault="00AE3768" w:rsidP="00AE3768">
            <w:pPr>
              <w:spacing w:before="40" w:after="40" w:line="276" w:lineRule="auto"/>
              <w:rPr>
                <w:szCs w:val="20"/>
              </w:rPr>
            </w:pPr>
            <w:r w:rsidRPr="00AE0D5E">
              <w:rPr>
                <w:szCs w:val="20"/>
              </w:rPr>
              <w:t>Reference text</w:t>
            </w:r>
          </w:p>
        </w:tc>
      </w:tr>
      <w:tr w:rsidR="00AE3768" w:rsidRPr="00A23258" w14:paraId="7EB9BD25" w14:textId="77777777" w:rsidTr="00EE4F2D">
        <w:trPr>
          <w:trHeight w:val="346"/>
        </w:trPr>
        <w:tc>
          <w:tcPr>
            <w:tcW w:w="2500" w:type="pct"/>
          </w:tcPr>
          <w:p w14:paraId="7A0CD277" w14:textId="0214753C" w:rsidR="00AE3768" w:rsidRPr="00AE0D5E" w:rsidRDefault="00AE3768" w:rsidP="00AE3768">
            <w:pPr>
              <w:spacing w:before="40" w:after="40" w:line="276" w:lineRule="auto"/>
              <w:rPr>
                <w:szCs w:val="20"/>
              </w:rPr>
            </w:pPr>
            <w:r w:rsidRPr="00AE0D5E">
              <w:rPr>
                <w:szCs w:val="20"/>
              </w:rPr>
              <w:t>Diagram</w:t>
            </w:r>
          </w:p>
        </w:tc>
        <w:tc>
          <w:tcPr>
            <w:tcW w:w="2500" w:type="pct"/>
            <w:gridSpan w:val="2"/>
          </w:tcPr>
          <w:p w14:paraId="58F30954" w14:textId="77777777" w:rsidR="00AE3768" w:rsidRPr="00AE0D5E" w:rsidRDefault="00AE3768" w:rsidP="00AE3768">
            <w:pPr>
              <w:spacing w:before="40" w:after="40" w:line="276" w:lineRule="auto"/>
              <w:rPr>
                <w:szCs w:val="20"/>
              </w:rPr>
            </w:pPr>
            <w:r w:rsidRPr="00AE0D5E">
              <w:rPr>
                <w:szCs w:val="20"/>
              </w:rPr>
              <w:t>Resource material</w:t>
            </w:r>
          </w:p>
        </w:tc>
      </w:tr>
      <w:tr w:rsidR="00AE3768" w:rsidRPr="00A23258" w14:paraId="7A843334" w14:textId="77777777" w:rsidTr="00EE4F2D">
        <w:trPr>
          <w:trHeight w:val="346"/>
        </w:trPr>
        <w:tc>
          <w:tcPr>
            <w:tcW w:w="2500" w:type="pct"/>
          </w:tcPr>
          <w:p w14:paraId="369A2848" w14:textId="2F67F35C" w:rsidR="00AE3768" w:rsidRPr="00AE0D5E" w:rsidRDefault="00AE3768" w:rsidP="00AE3768">
            <w:pPr>
              <w:spacing w:before="40" w:after="40" w:line="276" w:lineRule="auto"/>
              <w:rPr>
                <w:szCs w:val="20"/>
              </w:rPr>
            </w:pPr>
            <w:r w:rsidRPr="00AE0D5E">
              <w:rPr>
                <w:szCs w:val="20"/>
              </w:rPr>
              <w:t>Education material</w:t>
            </w:r>
          </w:p>
        </w:tc>
        <w:tc>
          <w:tcPr>
            <w:tcW w:w="2500" w:type="pct"/>
            <w:gridSpan w:val="2"/>
          </w:tcPr>
          <w:p w14:paraId="5308251A" w14:textId="2A75C033" w:rsidR="00AE3768" w:rsidRPr="00AE0D5E" w:rsidRDefault="00AE3768" w:rsidP="00AE3768">
            <w:pPr>
              <w:spacing w:before="40" w:after="40" w:line="276" w:lineRule="auto"/>
              <w:rPr>
                <w:szCs w:val="20"/>
              </w:rPr>
            </w:pPr>
            <w:r w:rsidRPr="00AE0D5E">
              <w:rPr>
                <w:szCs w:val="20"/>
              </w:rPr>
              <w:t>Signage</w:t>
            </w:r>
          </w:p>
        </w:tc>
      </w:tr>
      <w:tr w:rsidR="00AE3768" w:rsidRPr="00A23258" w14:paraId="39494CCE" w14:textId="77777777" w:rsidTr="00AE3768">
        <w:trPr>
          <w:trHeight w:val="346"/>
        </w:trPr>
        <w:tc>
          <w:tcPr>
            <w:tcW w:w="2500" w:type="pct"/>
            <w:vAlign w:val="center"/>
          </w:tcPr>
          <w:p w14:paraId="3CAD4D26" w14:textId="287FC61B" w:rsidR="00AE3768" w:rsidRPr="00AE0D5E" w:rsidRDefault="00AE3768" w:rsidP="00AE3768">
            <w:pPr>
              <w:spacing w:before="40" w:after="40" w:line="276" w:lineRule="auto"/>
              <w:rPr>
                <w:szCs w:val="20"/>
              </w:rPr>
            </w:pPr>
            <w:r w:rsidRPr="00A23258">
              <w:rPr>
                <w:szCs w:val="20"/>
              </w:rPr>
              <w:t>Flowchart</w:t>
            </w:r>
          </w:p>
        </w:tc>
        <w:tc>
          <w:tcPr>
            <w:tcW w:w="2500" w:type="pct"/>
            <w:gridSpan w:val="2"/>
          </w:tcPr>
          <w:p w14:paraId="5F757D00" w14:textId="7EB70D5F" w:rsidR="00AE3768" w:rsidRPr="00AE0D5E" w:rsidRDefault="00AE3768" w:rsidP="00AE3768">
            <w:pPr>
              <w:spacing w:before="40" w:after="40" w:line="276" w:lineRule="auto"/>
              <w:rPr>
                <w:szCs w:val="20"/>
              </w:rPr>
            </w:pPr>
            <w:r w:rsidRPr="00AE0D5E">
              <w:rPr>
                <w:szCs w:val="20"/>
              </w:rPr>
              <w:t>Standard</w:t>
            </w:r>
          </w:p>
        </w:tc>
      </w:tr>
      <w:tr w:rsidR="00AE3768" w:rsidRPr="00A23258" w14:paraId="12AE2CC5" w14:textId="77777777" w:rsidTr="00AE3768">
        <w:trPr>
          <w:trHeight w:val="346"/>
        </w:trPr>
        <w:tc>
          <w:tcPr>
            <w:tcW w:w="2500" w:type="pct"/>
          </w:tcPr>
          <w:p w14:paraId="4C145294" w14:textId="49B1080D" w:rsidR="00AE3768" w:rsidRPr="00A23258" w:rsidRDefault="00AE3768" w:rsidP="00AE3768">
            <w:pPr>
              <w:spacing w:before="40" w:after="40" w:line="276" w:lineRule="auto"/>
              <w:rPr>
                <w:szCs w:val="20"/>
              </w:rPr>
            </w:pPr>
            <w:r w:rsidRPr="00AE0D5E">
              <w:rPr>
                <w:szCs w:val="20"/>
              </w:rPr>
              <w:t>Form</w:t>
            </w:r>
          </w:p>
        </w:tc>
        <w:tc>
          <w:tcPr>
            <w:tcW w:w="2500" w:type="pct"/>
            <w:gridSpan w:val="2"/>
          </w:tcPr>
          <w:p w14:paraId="42B0C624" w14:textId="556C88F7" w:rsidR="00AE3768" w:rsidRPr="00AE0D5E" w:rsidRDefault="00AE3768" w:rsidP="00AE3768">
            <w:pPr>
              <w:spacing w:before="40" w:after="40" w:line="276" w:lineRule="auto"/>
              <w:rPr>
                <w:szCs w:val="20"/>
              </w:rPr>
            </w:pPr>
            <w:r w:rsidRPr="00AE0D5E">
              <w:rPr>
                <w:szCs w:val="20"/>
              </w:rPr>
              <w:t>Template</w:t>
            </w:r>
          </w:p>
        </w:tc>
      </w:tr>
      <w:tr w:rsidR="00AE3768" w:rsidRPr="00A23258" w14:paraId="49C413C9" w14:textId="77777777" w:rsidTr="00EE4F2D">
        <w:trPr>
          <w:trHeight w:val="346"/>
        </w:trPr>
        <w:tc>
          <w:tcPr>
            <w:tcW w:w="2500" w:type="pct"/>
          </w:tcPr>
          <w:p w14:paraId="3EF8454D" w14:textId="29360409" w:rsidR="00AE3768" w:rsidRPr="00AE0D5E" w:rsidRDefault="00AE3768" w:rsidP="00AE3768">
            <w:pPr>
              <w:spacing w:before="40" w:after="40" w:line="276" w:lineRule="auto"/>
              <w:rPr>
                <w:szCs w:val="20"/>
              </w:rPr>
            </w:pPr>
            <w:r>
              <w:rPr>
                <w:szCs w:val="20"/>
              </w:rPr>
              <w:t>Framework</w:t>
            </w:r>
          </w:p>
        </w:tc>
        <w:tc>
          <w:tcPr>
            <w:tcW w:w="2500" w:type="pct"/>
            <w:gridSpan w:val="2"/>
          </w:tcPr>
          <w:p w14:paraId="55877C9A" w14:textId="0C7EF14B" w:rsidR="00AE3768" w:rsidRPr="00AE0D5E" w:rsidRDefault="00AE3768" w:rsidP="00AE3768">
            <w:pPr>
              <w:spacing w:before="40" w:after="40" w:line="276" w:lineRule="auto"/>
              <w:rPr>
                <w:szCs w:val="20"/>
              </w:rPr>
            </w:pPr>
            <w:r w:rsidRPr="00AE0D5E">
              <w:rPr>
                <w:szCs w:val="20"/>
              </w:rPr>
              <w:t>Terms of reference</w:t>
            </w:r>
          </w:p>
        </w:tc>
      </w:tr>
      <w:tr w:rsidR="00AE3768" w:rsidRPr="00A23258" w14:paraId="2741DAE4" w14:textId="77777777" w:rsidTr="00AE3768">
        <w:trPr>
          <w:trHeight w:val="346"/>
        </w:trPr>
        <w:tc>
          <w:tcPr>
            <w:tcW w:w="2500" w:type="pct"/>
            <w:vAlign w:val="center"/>
          </w:tcPr>
          <w:p w14:paraId="0237D8D2" w14:textId="436DABBD" w:rsidR="00AE3768" w:rsidRPr="00AE0D5E" w:rsidRDefault="00AE3768" w:rsidP="00AE3768">
            <w:pPr>
              <w:spacing w:before="40" w:after="40"/>
              <w:rPr>
                <w:szCs w:val="20"/>
              </w:rPr>
            </w:pPr>
            <w:r w:rsidRPr="00A23258">
              <w:rPr>
                <w:szCs w:val="20"/>
              </w:rPr>
              <w:t>Guideline</w:t>
            </w:r>
          </w:p>
        </w:tc>
        <w:tc>
          <w:tcPr>
            <w:tcW w:w="2500" w:type="pct"/>
            <w:gridSpan w:val="2"/>
          </w:tcPr>
          <w:p w14:paraId="338598C0" w14:textId="589CC229" w:rsidR="00AE3768" w:rsidRPr="00AE0D5E" w:rsidRDefault="00AE3768" w:rsidP="00AE3768">
            <w:pPr>
              <w:spacing w:before="40" w:after="40" w:line="276" w:lineRule="auto"/>
              <w:rPr>
                <w:szCs w:val="20"/>
              </w:rPr>
            </w:pPr>
            <w:r w:rsidRPr="00AE0D5E">
              <w:rPr>
                <w:szCs w:val="20"/>
              </w:rPr>
              <w:t>Tool</w:t>
            </w:r>
          </w:p>
        </w:tc>
      </w:tr>
      <w:tr w:rsidR="00AE3768" w:rsidRPr="00A23258" w14:paraId="1FE82EE8" w14:textId="77777777" w:rsidTr="00AE3768">
        <w:trPr>
          <w:trHeight w:val="346"/>
        </w:trPr>
        <w:tc>
          <w:tcPr>
            <w:tcW w:w="2500" w:type="pct"/>
          </w:tcPr>
          <w:p w14:paraId="24771ED8" w14:textId="1552E404" w:rsidR="00AE3768" w:rsidRPr="00A23258" w:rsidRDefault="00AE3768" w:rsidP="00AE3768">
            <w:pPr>
              <w:spacing w:before="40" w:after="40" w:line="276" w:lineRule="auto"/>
              <w:rPr>
                <w:szCs w:val="20"/>
              </w:rPr>
            </w:pPr>
            <w:r w:rsidRPr="00AE0D5E">
              <w:rPr>
                <w:szCs w:val="20"/>
              </w:rPr>
              <w:t>Information resource</w:t>
            </w:r>
          </w:p>
        </w:tc>
        <w:tc>
          <w:tcPr>
            <w:tcW w:w="2500" w:type="pct"/>
            <w:gridSpan w:val="2"/>
          </w:tcPr>
          <w:p w14:paraId="08E6F8EC" w14:textId="50A403DD" w:rsidR="00AE3768" w:rsidRPr="00AE0D5E" w:rsidRDefault="00AE3768" w:rsidP="00AE3768">
            <w:pPr>
              <w:spacing w:before="40" w:after="40" w:line="276" w:lineRule="auto"/>
              <w:rPr>
                <w:szCs w:val="20"/>
              </w:rPr>
            </w:pPr>
            <w:r w:rsidRPr="00AE0D5E">
              <w:rPr>
                <w:szCs w:val="20"/>
              </w:rPr>
              <w:t>Work instruction</w:t>
            </w:r>
          </w:p>
        </w:tc>
      </w:tr>
      <w:tr w:rsidR="00AE3768" w:rsidRPr="00A23258" w14:paraId="50120910" w14:textId="77777777" w:rsidTr="00EE4F2D">
        <w:trPr>
          <w:trHeight w:val="346"/>
        </w:trPr>
        <w:tc>
          <w:tcPr>
            <w:tcW w:w="2500" w:type="pct"/>
          </w:tcPr>
          <w:p w14:paraId="295C4476" w14:textId="772E7FAE" w:rsidR="00AE3768" w:rsidRPr="00AE0D5E" w:rsidRDefault="00AE3768" w:rsidP="00AE3768">
            <w:pPr>
              <w:spacing w:before="40" w:after="40" w:line="276" w:lineRule="auto"/>
              <w:rPr>
                <w:szCs w:val="20"/>
              </w:rPr>
            </w:pPr>
            <w:r w:rsidRPr="00AE0D5E">
              <w:rPr>
                <w:szCs w:val="20"/>
              </w:rPr>
              <w:t>List</w:t>
            </w:r>
          </w:p>
        </w:tc>
        <w:tc>
          <w:tcPr>
            <w:tcW w:w="2500" w:type="pct"/>
            <w:gridSpan w:val="2"/>
          </w:tcPr>
          <w:p w14:paraId="53BB35F6" w14:textId="3F350D2D" w:rsidR="00AE3768" w:rsidRPr="00AE0D5E" w:rsidRDefault="00AE3768" w:rsidP="00AE3768">
            <w:pPr>
              <w:spacing w:before="40" w:after="40" w:line="276" w:lineRule="auto"/>
              <w:rPr>
                <w:szCs w:val="20"/>
              </w:rPr>
            </w:pPr>
          </w:p>
        </w:tc>
      </w:tr>
    </w:tbl>
    <w:p w14:paraId="265A8EFE" w14:textId="77777777" w:rsidR="00C14457" w:rsidRPr="00EE4F2D" w:rsidRDefault="00C14457" w:rsidP="00F973F1">
      <w:pPr>
        <w:pStyle w:val="Heading1"/>
        <w:rPr>
          <w:rStyle w:val="Strong"/>
          <w:rFonts w:ascii="Calibri Light" w:hAnsi="Calibri Light"/>
          <w:b/>
          <w:bCs w:val="0"/>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8"/>
        <w:gridCol w:w="5228"/>
      </w:tblGrid>
      <w:tr w:rsidR="00EE4F2D" w:rsidRPr="00C96B06" w14:paraId="7405382C" w14:textId="77777777" w:rsidTr="00EE4F2D">
        <w:trPr>
          <w:trHeight w:val="346"/>
          <w:tblHeader/>
        </w:trPr>
        <w:tc>
          <w:tcPr>
            <w:tcW w:w="5000" w:type="pct"/>
            <w:gridSpan w:val="2"/>
            <w:shd w:val="clear" w:color="auto" w:fill="C6D9F1" w:themeFill="text2" w:themeFillTint="33"/>
            <w:vAlign w:val="center"/>
          </w:tcPr>
          <w:p w14:paraId="7B2C7804" w14:textId="77777777" w:rsidR="00EE4F2D" w:rsidRPr="00C96B06" w:rsidRDefault="00EE4F2D" w:rsidP="00134308">
            <w:pPr>
              <w:spacing w:before="40" w:after="40" w:line="240" w:lineRule="auto"/>
              <w:rPr>
                <w:b/>
              </w:rPr>
            </w:pPr>
            <w:bookmarkStart w:id="24" w:name="_Toc453061919"/>
            <w:r w:rsidRPr="00C96B06">
              <w:rPr>
                <w:b/>
              </w:rPr>
              <w:t xml:space="preserve">Document category – </w:t>
            </w:r>
            <w:r>
              <w:rPr>
                <w:b/>
              </w:rPr>
              <w:t xml:space="preserve">DHSS </w:t>
            </w:r>
            <w:r w:rsidRPr="00C96B06">
              <w:rPr>
                <w:b/>
              </w:rPr>
              <w:t>Examples</w:t>
            </w:r>
          </w:p>
        </w:tc>
      </w:tr>
      <w:tr w:rsidR="00EE4F2D" w:rsidRPr="00667FD8" w14:paraId="7209692C" w14:textId="77777777" w:rsidTr="00EE4F2D">
        <w:trPr>
          <w:trHeight w:val="346"/>
        </w:trPr>
        <w:tc>
          <w:tcPr>
            <w:tcW w:w="2500" w:type="pct"/>
            <w:shd w:val="clear" w:color="auto" w:fill="auto"/>
            <w:vAlign w:val="center"/>
            <w:hideMark/>
          </w:tcPr>
          <w:p w14:paraId="0748E09B" w14:textId="77777777" w:rsidR="00EE4F2D" w:rsidRPr="00667FD8" w:rsidRDefault="00EE4F2D" w:rsidP="00134308">
            <w:pPr>
              <w:spacing w:before="40" w:after="40" w:line="240" w:lineRule="auto"/>
              <w:rPr>
                <w:szCs w:val="20"/>
              </w:rPr>
            </w:pPr>
            <w:r>
              <w:rPr>
                <w:szCs w:val="20"/>
              </w:rPr>
              <w:t>Poster</w:t>
            </w:r>
          </w:p>
        </w:tc>
        <w:tc>
          <w:tcPr>
            <w:tcW w:w="2500" w:type="pct"/>
          </w:tcPr>
          <w:p w14:paraId="11DD4E16" w14:textId="77777777" w:rsidR="00EE4F2D" w:rsidRDefault="00EE4F2D" w:rsidP="00134308">
            <w:pPr>
              <w:spacing w:before="40" w:after="40" w:line="240" w:lineRule="auto"/>
              <w:rPr>
                <w:szCs w:val="20"/>
              </w:rPr>
            </w:pPr>
            <w:r>
              <w:rPr>
                <w:szCs w:val="20"/>
              </w:rPr>
              <w:t>Resource</w:t>
            </w:r>
          </w:p>
        </w:tc>
      </w:tr>
    </w:tbl>
    <w:p w14:paraId="6E14AC40" w14:textId="77777777" w:rsidR="00EE4F2D" w:rsidRDefault="00EE4F2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8"/>
        <w:gridCol w:w="5228"/>
      </w:tblGrid>
      <w:tr w:rsidR="00EE4F2D" w:rsidRPr="00C96B06" w14:paraId="5072EC37" w14:textId="77777777" w:rsidTr="00EE4F2D">
        <w:trPr>
          <w:trHeight w:val="346"/>
          <w:tblHeader/>
        </w:trPr>
        <w:tc>
          <w:tcPr>
            <w:tcW w:w="5000" w:type="pct"/>
            <w:gridSpan w:val="2"/>
            <w:shd w:val="clear" w:color="auto" w:fill="C6D9F1" w:themeFill="text2" w:themeFillTint="33"/>
            <w:vAlign w:val="center"/>
          </w:tcPr>
          <w:p w14:paraId="2A21096A" w14:textId="77777777" w:rsidR="00EE4F2D" w:rsidRPr="00C96B06" w:rsidRDefault="00EE4F2D" w:rsidP="00134308">
            <w:pPr>
              <w:spacing w:before="40" w:after="40" w:line="240" w:lineRule="auto"/>
              <w:rPr>
                <w:b/>
              </w:rPr>
            </w:pPr>
            <w:r w:rsidRPr="00C96B06">
              <w:rPr>
                <w:b/>
              </w:rPr>
              <w:t xml:space="preserve">Document category – </w:t>
            </w:r>
            <w:r>
              <w:rPr>
                <w:b/>
              </w:rPr>
              <w:t xml:space="preserve">QIC 7 </w:t>
            </w:r>
            <w:r w:rsidRPr="00C96B06">
              <w:rPr>
                <w:b/>
              </w:rPr>
              <w:t>Examples</w:t>
            </w:r>
          </w:p>
        </w:tc>
      </w:tr>
      <w:tr w:rsidR="00EE4F2D" w:rsidRPr="00667FD8" w14:paraId="67C47128" w14:textId="77777777" w:rsidTr="00EE4F2D">
        <w:trPr>
          <w:trHeight w:val="346"/>
        </w:trPr>
        <w:tc>
          <w:tcPr>
            <w:tcW w:w="2500" w:type="pct"/>
            <w:shd w:val="clear" w:color="auto" w:fill="auto"/>
            <w:vAlign w:val="center"/>
          </w:tcPr>
          <w:p w14:paraId="63DCE979" w14:textId="77777777" w:rsidR="00EE4F2D" w:rsidRPr="00667FD8" w:rsidRDefault="00EE4F2D" w:rsidP="00EE4F2D">
            <w:pPr>
              <w:spacing w:before="40" w:after="40" w:line="240" w:lineRule="auto"/>
              <w:rPr>
                <w:szCs w:val="20"/>
              </w:rPr>
            </w:pPr>
            <w:r>
              <w:rPr>
                <w:szCs w:val="20"/>
              </w:rPr>
              <w:t xml:space="preserve">Chart </w:t>
            </w:r>
          </w:p>
        </w:tc>
        <w:tc>
          <w:tcPr>
            <w:tcW w:w="2500" w:type="pct"/>
            <w:vAlign w:val="center"/>
          </w:tcPr>
          <w:p w14:paraId="2CF5AB96" w14:textId="77777777" w:rsidR="00EE4F2D" w:rsidRDefault="00EE4F2D" w:rsidP="00EE4F2D">
            <w:pPr>
              <w:spacing w:before="40" w:after="40" w:line="240" w:lineRule="auto"/>
              <w:rPr>
                <w:szCs w:val="20"/>
              </w:rPr>
            </w:pPr>
            <w:r>
              <w:rPr>
                <w:szCs w:val="20"/>
              </w:rPr>
              <w:t>Position description</w:t>
            </w:r>
          </w:p>
        </w:tc>
      </w:tr>
      <w:tr w:rsidR="00EE4F2D" w:rsidRPr="00667FD8" w14:paraId="0287CE62" w14:textId="77777777" w:rsidTr="00EE4F2D">
        <w:trPr>
          <w:trHeight w:val="346"/>
        </w:trPr>
        <w:tc>
          <w:tcPr>
            <w:tcW w:w="2500" w:type="pct"/>
            <w:shd w:val="clear" w:color="auto" w:fill="auto"/>
            <w:vAlign w:val="center"/>
          </w:tcPr>
          <w:p w14:paraId="7635F94C" w14:textId="77777777" w:rsidR="00EE4F2D" w:rsidRDefault="00EE4F2D" w:rsidP="00EE4F2D">
            <w:pPr>
              <w:spacing w:before="40" w:after="40" w:line="240" w:lineRule="auto"/>
              <w:rPr>
                <w:szCs w:val="20"/>
              </w:rPr>
            </w:pPr>
            <w:r>
              <w:rPr>
                <w:szCs w:val="20"/>
              </w:rPr>
              <w:t>Legislation</w:t>
            </w:r>
          </w:p>
        </w:tc>
        <w:tc>
          <w:tcPr>
            <w:tcW w:w="2500" w:type="pct"/>
            <w:vAlign w:val="center"/>
          </w:tcPr>
          <w:p w14:paraId="0FA9DCC9" w14:textId="77777777" w:rsidR="00EE4F2D" w:rsidRDefault="00EE4F2D" w:rsidP="00EE4F2D">
            <w:pPr>
              <w:spacing w:before="40" w:after="40" w:line="240" w:lineRule="auto"/>
              <w:rPr>
                <w:szCs w:val="20"/>
              </w:rPr>
            </w:pPr>
            <w:r>
              <w:rPr>
                <w:szCs w:val="20"/>
              </w:rPr>
              <w:t>Protocol</w:t>
            </w:r>
          </w:p>
        </w:tc>
      </w:tr>
      <w:tr w:rsidR="00EE4F2D" w:rsidRPr="00667FD8" w14:paraId="2186AE12" w14:textId="77777777" w:rsidTr="00EE4F2D">
        <w:trPr>
          <w:trHeight w:val="346"/>
        </w:trPr>
        <w:tc>
          <w:tcPr>
            <w:tcW w:w="2500" w:type="pct"/>
            <w:shd w:val="clear" w:color="auto" w:fill="auto"/>
            <w:vAlign w:val="center"/>
          </w:tcPr>
          <w:p w14:paraId="2F054465" w14:textId="77777777" w:rsidR="00EE4F2D" w:rsidRPr="00667FD8" w:rsidRDefault="00EE4F2D" w:rsidP="00EE4F2D">
            <w:pPr>
              <w:spacing w:before="40" w:after="40" w:line="240" w:lineRule="auto"/>
              <w:rPr>
                <w:szCs w:val="20"/>
              </w:rPr>
            </w:pPr>
            <w:r>
              <w:rPr>
                <w:szCs w:val="20"/>
              </w:rPr>
              <w:t xml:space="preserve">Plan </w:t>
            </w:r>
          </w:p>
        </w:tc>
        <w:tc>
          <w:tcPr>
            <w:tcW w:w="2500" w:type="pct"/>
            <w:vAlign w:val="center"/>
          </w:tcPr>
          <w:p w14:paraId="781D9269" w14:textId="77777777" w:rsidR="00EE4F2D" w:rsidRDefault="00EE4F2D" w:rsidP="00EE4F2D">
            <w:pPr>
              <w:spacing w:before="40" w:after="40" w:line="240" w:lineRule="auto"/>
              <w:rPr>
                <w:szCs w:val="20"/>
              </w:rPr>
            </w:pPr>
            <w:r>
              <w:rPr>
                <w:szCs w:val="20"/>
              </w:rPr>
              <w:t>Standard</w:t>
            </w:r>
          </w:p>
        </w:tc>
      </w:tr>
      <w:tr w:rsidR="00EE4F2D" w:rsidRPr="00667FD8" w14:paraId="31D08B89" w14:textId="77777777" w:rsidTr="00EE4F2D">
        <w:trPr>
          <w:trHeight w:val="346"/>
        </w:trPr>
        <w:tc>
          <w:tcPr>
            <w:tcW w:w="2500" w:type="pct"/>
            <w:shd w:val="clear" w:color="auto" w:fill="auto"/>
            <w:vAlign w:val="center"/>
          </w:tcPr>
          <w:p w14:paraId="46D0BFFB" w14:textId="77777777" w:rsidR="00EE4F2D" w:rsidRDefault="00EE4F2D" w:rsidP="00EE4F2D">
            <w:pPr>
              <w:spacing w:before="40" w:after="40" w:line="240" w:lineRule="auto"/>
              <w:rPr>
                <w:szCs w:val="20"/>
              </w:rPr>
            </w:pPr>
            <w:r>
              <w:rPr>
                <w:szCs w:val="20"/>
              </w:rPr>
              <w:t>Policy and procedure</w:t>
            </w:r>
          </w:p>
        </w:tc>
        <w:tc>
          <w:tcPr>
            <w:tcW w:w="2500" w:type="pct"/>
            <w:vAlign w:val="center"/>
          </w:tcPr>
          <w:p w14:paraId="5161D90C" w14:textId="77777777" w:rsidR="00EE4F2D" w:rsidRDefault="00EE4F2D" w:rsidP="00EE4F2D">
            <w:pPr>
              <w:spacing w:before="40" w:after="40" w:line="240" w:lineRule="auto"/>
              <w:rPr>
                <w:szCs w:val="20"/>
              </w:rPr>
            </w:pPr>
            <w:r>
              <w:rPr>
                <w:szCs w:val="20"/>
              </w:rPr>
              <w:t>Terms of reference</w:t>
            </w:r>
          </w:p>
        </w:tc>
      </w:tr>
    </w:tbl>
    <w:p w14:paraId="2885C902" w14:textId="77777777" w:rsidR="008817C4" w:rsidRDefault="008817C4" w:rsidP="000D6DD4">
      <w:pPr>
        <w:pStyle w:val="Heading2"/>
        <w:spacing w:after="0"/>
        <w:rPr>
          <w:rStyle w:val="Strong"/>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8817C4" w:rsidRPr="00C96B06" w14:paraId="6D84C7CC" w14:textId="77777777" w:rsidTr="008817C4">
        <w:trPr>
          <w:trHeight w:val="346"/>
          <w:tblHeader/>
        </w:trPr>
        <w:tc>
          <w:tcPr>
            <w:tcW w:w="5000" w:type="pct"/>
            <w:shd w:val="clear" w:color="auto" w:fill="C6D9F1" w:themeFill="text2" w:themeFillTint="33"/>
            <w:vAlign w:val="center"/>
          </w:tcPr>
          <w:p w14:paraId="2F7D1B15" w14:textId="77777777" w:rsidR="008817C4" w:rsidRPr="00C96B06" w:rsidRDefault="008817C4" w:rsidP="008817C4">
            <w:pPr>
              <w:spacing w:before="40" w:after="40" w:line="240" w:lineRule="auto"/>
              <w:rPr>
                <w:b/>
              </w:rPr>
            </w:pPr>
            <w:r w:rsidRPr="00C96B06">
              <w:rPr>
                <w:b/>
              </w:rPr>
              <w:t xml:space="preserve">Document category – </w:t>
            </w:r>
            <w:r>
              <w:rPr>
                <w:b/>
              </w:rPr>
              <w:t xml:space="preserve">National SDS </w:t>
            </w:r>
            <w:r w:rsidRPr="00C96B06">
              <w:rPr>
                <w:b/>
              </w:rPr>
              <w:t>Examples</w:t>
            </w:r>
          </w:p>
        </w:tc>
      </w:tr>
      <w:tr w:rsidR="008817C4" w14:paraId="6C9670E5" w14:textId="77777777" w:rsidTr="008817C4">
        <w:trPr>
          <w:trHeight w:val="346"/>
        </w:trPr>
        <w:tc>
          <w:tcPr>
            <w:tcW w:w="5000" w:type="pct"/>
            <w:shd w:val="clear" w:color="auto" w:fill="auto"/>
            <w:vAlign w:val="center"/>
            <w:hideMark/>
          </w:tcPr>
          <w:p w14:paraId="19F1CEC7" w14:textId="787DF471" w:rsidR="008817C4" w:rsidRDefault="008817C4" w:rsidP="008817C4">
            <w:pPr>
              <w:spacing w:before="40" w:after="40" w:line="240" w:lineRule="auto"/>
              <w:rPr>
                <w:szCs w:val="20"/>
              </w:rPr>
            </w:pPr>
            <w:r w:rsidRPr="008817C4">
              <w:rPr>
                <w:szCs w:val="20"/>
              </w:rPr>
              <w:t>Written policies and procedures that safeguard individuals’</w:t>
            </w:r>
            <w:r w:rsidR="00AE3768">
              <w:rPr>
                <w:szCs w:val="20"/>
              </w:rPr>
              <w:t xml:space="preserve"> </w:t>
            </w:r>
            <w:r w:rsidRPr="008817C4">
              <w:rPr>
                <w:szCs w:val="20"/>
              </w:rPr>
              <w:t>rights and freedom from harm, neglect, abuse and violence are upheld in place and applied.</w:t>
            </w:r>
          </w:p>
        </w:tc>
      </w:tr>
    </w:tbl>
    <w:p w14:paraId="627601C4" w14:textId="77777777" w:rsidR="008817C4" w:rsidRDefault="008817C4" w:rsidP="00F318BD">
      <w:pPr>
        <w:pStyle w:val="Heading2"/>
        <w:spacing w:before="0" w:after="0"/>
        <w:rPr>
          <w:rStyle w:val="Strong"/>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F318BD" w:rsidRPr="00C96B06" w14:paraId="6E3E47A0" w14:textId="77777777" w:rsidTr="00F50A4E">
        <w:trPr>
          <w:trHeight w:val="346"/>
          <w:tblHeader/>
        </w:trPr>
        <w:tc>
          <w:tcPr>
            <w:tcW w:w="5000" w:type="pct"/>
            <w:shd w:val="clear" w:color="auto" w:fill="C6D9F1" w:themeFill="text2" w:themeFillTint="33"/>
            <w:vAlign w:val="center"/>
          </w:tcPr>
          <w:p w14:paraId="642EB0B7" w14:textId="77777777" w:rsidR="00F318BD" w:rsidRPr="00C96B06" w:rsidRDefault="00F318BD" w:rsidP="00F50A4E">
            <w:pPr>
              <w:spacing w:before="40" w:after="40" w:line="240" w:lineRule="auto"/>
              <w:rPr>
                <w:b/>
              </w:rPr>
            </w:pPr>
            <w:r w:rsidRPr="00C96B06">
              <w:rPr>
                <w:b/>
              </w:rPr>
              <w:t xml:space="preserve">Document category – </w:t>
            </w:r>
            <w:r>
              <w:rPr>
                <w:b/>
              </w:rPr>
              <w:t>WRA Examples</w:t>
            </w:r>
          </w:p>
        </w:tc>
      </w:tr>
      <w:tr w:rsidR="00F318BD" w14:paraId="757F4A12" w14:textId="77777777" w:rsidTr="00F50A4E">
        <w:trPr>
          <w:trHeight w:val="346"/>
        </w:trPr>
        <w:tc>
          <w:tcPr>
            <w:tcW w:w="5000" w:type="pct"/>
            <w:shd w:val="clear" w:color="auto" w:fill="auto"/>
            <w:vAlign w:val="center"/>
            <w:hideMark/>
          </w:tcPr>
          <w:p w14:paraId="664EBB96" w14:textId="77777777" w:rsidR="00F318BD" w:rsidRDefault="00F318BD" w:rsidP="00F50A4E">
            <w:pPr>
              <w:spacing w:before="40" w:after="40" w:line="240" w:lineRule="auto"/>
              <w:rPr>
                <w:szCs w:val="20"/>
              </w:rPr>
            </w:pPr>
            <w:r>
              <w:rPr>
                <w:szCs w:val="20"/>
              </w:rPr>
              <w:t>V</w:t>
            </w:r>
            <w:r w:rsidRPr="00F318BD">
              <w:rPr>
                <w:szCs w:val="20"/>
              </w:rPr>
              <w:t>ideo</w:t>
            </w:r>
          </w:p>
        </w:tc>
      </w:tr>
    </w:tbl>
    <w:p w14:paraId="2F4999EA" w14:textId="77777777" w:rsidR="00F318BD" w:rsidRPr="00F318BD" w:rsidRDefault="00F318BD" w:rsidP="00F318BD"/>
    <w:p w14:paraId="35A265C6" w14:textId="77777777" w:rsidR="00045A7D" w:rsidRDefault="00045A7D">
      <w:pPr>
        <w:spacing w:after="200"/>
        <w:rPr>
          <w:rStyle w:val="Strong"/>
          <w:rFonts w:eastAsiaTheme="majorEastAsia" w:cstheme="majorBidi"/>
          <w:sz w:val="28"/>
          <w:szCs w:val="28"/>
        </w:rPr>
      </w:pPr>
      <w:r>
        <w:rPr>
          <w:rStyle w:val="Strong"/>
          <w:b w:val="0"/>
          <w:bCs w:val="0"/>
          <w:sz w:val="28"/>
          <w:szCs w:val="28"/>
        </w:rPr>
        <w:br w:type="page"/>
      </w:r>
    </w:p>
    <w:p w14:paraId="32272683" w14:textId="77777777" w:rsidR="0043714D" w:rsidRPr="00AD5B3F" w:rsidRDefault="00EE4F2D" w:rsidP="00AD5B3F">
      <w:pPr>
        <w:pStyle w:val="Heading2"/>
        <w:rPr>
          <w:rStyle w:val="Strong"/>
          <w:b/>
          <w:bCs/>
          <w:sz w:val="28"/>
          <w:szCs w:val="28"/>
        </w:rPr>
      </w:pPr>
      <w:bookmarkStart w:id="25" w:name="_Toc536699770"/>
      <w:r>
        <w:rPr>
          <w:rStyle w:val="Strong"/>
          <w:b/>
          <w:bCs/>
          <w:sz w:val="28"/>
          <w:szCs w:val="28"/>
        </w:rPr>
        <w:lastRenderedPageBreak/>
        <w:t>F</w:t>
      </w:r>
      <w:r w:rsidR="00C025F2" w:rsidRPr="00AD5B3F">
        <w:rPr>
          <w:rStyle w:val="Strong"/>
          <w:b/>
          <w:bCs/>
          <w:sz w:val="28"/>
          <w:szCs w:val="28"/>
        </w:rPr>
        <w:t>eedback R</w:t>
      </w:r>
      <w:r w:rsidR="0043714D" w:rsidRPr="00AD5B3F">
        <w:rPr>
          <w:rStyle w:val="Strong"/>
          <w:b/>
          <w:bCs/>
          <w:sz w:val="28"/>
          <w:szCs w:val="28"/>
        </w:rPr>
        <w:t>egister</w:t>
      </w:r>
      <w:bookmarkEnd w:id="24"/>
      <w:bookmarkEnd w:id="25"/>
    </w:p>
    <w:p w14:paraId="22FD314E" w14:textId="77777777" w:rsidR="00683F6A" w:rsidRPr="00F973F1" w:rsidRDefault="00683F6A" w:rsidP="00683F6A">
      <w:pPr>
        <w:pStyle w:val="Heading3"/>
        <w:spacing w:before="240"/>
      </w:pPr>
      <w:bookmarkStart w:id="26" w:name="_Toc536699771"/>
      <w:r w:rsidRPr="00F973F1">
        <w:t xml:space="preserve">Feedback </w:t>
      </w:r>
      <w:r>
        <w:t>Type</w:t>
      </w:r>
      <w:bookmarkEnd w:id="26"/>
    </w:p>
    <w:p w14:paraId="66593C46" w14:textId="77777777" w:rsidR="00E50792" w:rsidRDefault="00E50792" w:rsidP="00E50792">
      <w:r>
        <w:t xml:space="preserve">The </w:t>
      </w:r>
      <w:r w:rsidR="00F973F1">
        <w:rPr>
          <w:b/>
        </w:rPr>
        <w:t>feedback type</w:t>
      </w:r>
      <w:r>
        <w:rPr>
          <w:b/>
        </w:rPr>
        <w:t xml:space="preserve"> </w:t>
      </w:r>
      <w:r>
        <w:t xml:space="preserve">menu is used </w:t>
      </w:r>
      <w:r w:rsidRPr="00D130D8">
        <w:t xml:space="preserve">when </w:t>
      </w:r>
      <w:r w:rsidR="00F973F1">
        <w:t xml:space="preserve">reporting feedback in </w:t>
      </w:r>
      <w:r w:rsidRPr="00D130D8">
        <w:t xml:space="preserve">the </w:t>
      </w:r>
      <w:r w:rsidR="00F973F1">
        <w:rPr>
          <w:b/>
        </w:rPr>
        <w:t>feedback</w:t>
      </w:r>
      <w:r>
        <w:rPr>
          <w:b/>
        </w:rPr>
        <w:t xml:space="preserve"> </w:t>
      </w:r>
      <w:r w:rsidRPr="00D130D8">
        <w:rPr>
          <w:b/>
        </w:rPr>
        <w:t>register</w:t>
      </w:r>
      <w:r w:rsidRPr="00D130D8">
        <w:t xml:space="preserve">. </w:t>
      </w:r>
      <w:r>
        <w:t xml:space="preserve">It allows for the </w:t>
      </w:r>
      <w:r w:rsidR="00F973F1">
        <w:t>feedback or complaint</w:t>
      </w:r>
      <w:r>
        <w:t xml:space="preserve"> to be coded to a category. Reports can be generated based on the selections in this menu.</w:t>
      </w:r>
    </w:p>
    <w:p w14:paraId="086A3974" w14:textId="77777777" w:rsidR="00E50792" w:rsidRPr="00E50792" w:rsidRDefault="00E50792" w:rsidP="00E50792">
      <w:r>
        <w:rPr>
          <w:noProof/>
          <w:lang w:val="en-US"/>
        </w:rPr>
        <mc:AlternateContent>
          <mc:Choice Requires="wps">
            <w:drawing>
              <wp:anchor distT="0" distB="0" distL="114300" distR="114300" simplePos="0" relativeHeight="251678720" behindDoc="0" locked="0" layoutInCell="1" allowOverlap="1" wp14:anchorId="0063C9AD" wp14:editId="0F3C92E5">
                <wp:simplePos x="0" y="0"/>
                <wp:positionH relativeFrom="column">
                  <wp:posOffset>131003</wp:posOffset>
                </wp:positionH>
                <wp:positionV relativeFrom="paragraph">
                  <wp:posOffset>611588</wp:posOffset>
                </wp:positionV>
                <wp:extent cx="689610" cy="303723"/>
                <wp:effectExtent l="0" t="0" r="0" b="1270"/>
                <wp:wrapNone/>
                <wp:docPr id="81" name="Rectangle 81"/>
                <wp:cNvGraphicFramePr/>
                <a:graphic xmlns:a="http://schemas.openxmlformats.org/drawingml/2006/main">
                  <a:graphicData uri="http://schemas.microsoft.com/office/word/2010/wordprocessingShape">
                    <wps:wsp>
                      <wps:cNvSpPr/>
                      <wps:spPr>
                        <a:xfrm>
                          <a:off x="0" y="0"/>
                          <a:ext cx="689610" cy="303723"/>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66005AF" id="Rectangle 81" o:spid="_x0000_s1026" style="position:absolute;margin-left:10.3pt;margin-top:48.15pt;width:54.3pt;height:23.9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" fillcolor="#f2f2f2 [3052]" stroked="f" strokeweight="2pt"/>
            </w:pict>
          </mc:Fallback>
        </mc:AlternateContent>
      </w:r>
      <w:r>
        <w:rPr>
          <w:noProof/>
          <w:lang w:val="en-US"/>
        </w:rPr>
        <w:drawing>
          <wp:inline distT="0" distB="0" distL="0" distR="0" wp14:anchorId="21DC12A4" wp14:editId="12C3EF4F">
            <wp:extent cx="6645910" cy="955040"/>
            <wp:effectExtent l="19050" t="19050" r="21590" b="1651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645910" cy="955040"/>
                    </a:xfrm>
                    <a:prstGeom prst="rect">
                      <a:avLst/>
                    </a:prstGeom>
                    <a:ln>
                      <a:solidFill>
                        <a:schemeClr val="bg1">
                          <a:lumMod val="75000"/>
                        </a:schemeClr>
                      </a:solidFill>
                    </a:ln>
                  </pic:spPr>
                </pic:pic>
              </a:graphicData>
            </a:graphic>
          </wp:inline>
        </w:drawing>
      </w:r>
    </w:p>
    <w:p w14:paraId="6E2AB975" w14:textId="77777777" w:rsidR="00BD47B1" w:rsidRPr="00F973F1" w:rsidRDefault="00BD47B1" w:rsidP="007E1661">
      <w:pPr>
        <w:pStyle w:val="Heading3"/>
        <w:spacing w:after="0"/>
      </w:pPr>
    </w:p>
    <w:tbl>
      <w:tblPr>
        <w:tblStyle w:val="TableGrid"/>
        <w:tblW w:w="5000" w:type="pct"/>
        <w:tblLook w:val="04A0" w:firstRow="1" w:lastRow="0" w:firstColumn="1" w:lastColumn="0" w:noHBand="0" w:noVBand="1"/>
      </w:tblPr>
      <w:tblGrid>
        <w:gridCol w:w="10456"/>
      </w:tblGrid>
      <w:tr w:rsidR="000237C9" w:rsidRPr="00A23258" w14:paraId="09E9900C" w14:textId="77777777" w:rsidTr="000237C9">
        <w:trPr>
          <w:trHeight w:val="346"/>
        </w:trPr>
        <w:tc>
          <w:tcPr>
            <w:tcW w:w="5000" w:type="pct"/>
            <w:shd w:val="clear" w:color="auto" w:fill="BFBFBF" w:themeFill="background1" w:themeFillShade="BF"/>
            <w:vAlign w:val="center"/>
          </w:tcPr>
          <w:p w14:paraId="78199EAF" w14:textId="7A1404E8" w:rsidR="000237C9" w:rsidRPr="00C43B57" w:rsidRDefault="000237C9" w:rsidP="00C43B57">
            <w:pPr>
              <w:spacing w:before="40" w:after="40"/>
              <w:rPr>
                <w:b/>
              </w:rPr>
            </w:pPr>
            <w:r w:rsidRPr="00C43B57">
              <w:rPr>
                <w:b/>
              </w:rPr>
              <w:t>Feedback type - General Examples</w:t>
            </w:r>
            <w:r w:rsidR="00555BEF" w:rsidRPr="00C43B57">
              <w:rPr>
                <w:b/>
              </w:rPr>
              <w:t xml:space="preserve"> </w:t>
            </w:r>
          </w:p>
        </w:tc>
      </w:tr>
      <w:tr w:rsidR="00A23258" w:rsidRPr="00A23258" w14:paraId="3BF1EDF4" w14:textId="77777777" w:rsidTr="008A3586">
        <w:trPr>
          <w:trHeight w:val="346"/>
        </w:trPr>
        <w:tc>
          <w:tcPr>
            <w:tcW w:w="5000" w:type="pct"/>
            <w:vAlign w:val="center"/>
          </w:tcPr>
          <w:p w14:paraId="6047C232" w14:textId="77777777" w:rsidR="00A23258" w:rsidRPr="00A23258" w:rsidRDefault="00A23258" w:rsidP="00C43B57">
            <w:pPr>
              <w:spacing w:before="40" w:after="40" w:line="276" w:lineRule="auto"/>
              <w:rPr>
                <w:szCs w:val="20"/>
              </w:rPr>
            </w:pPr>
            <w:r w:rsidRPr="00A23258">
              <w:rPr>
                <w:szCs w:val="20"/>
              </w:rPr>
              <w:t>Complaint</w:t>
            </w:r>
          </w:p>
        </w:tc>
      </w:tr>
      <w:tr w:rsidR="00A23258" w:rsidRPr="00A23258" w14:paraId="4F1475E0" w14:textId="77777777" w:rsidTr="008A3586">
        <w:trPr>
          <w:trHeight w:val="346"/>
        </w:trPr>
        <w:tc>
          <w:tcPr>
            <w:tcW w:w="5000" w:type="pct"/>
            <w:vAlign w:val="center"/>
          </w:tcPr>
          <w:p w14:paraId="4B4271CC" w14:textId="77777777" w:rsidR="00A23258" w:rsidRPr="00A23258" w:rsidRDefault="00A23258" w:rsidP="00C43B57">
            <w:pPr>
              <w:spacing w:before="40" w:after="40" w:line="276" w:lineRule="auto"/>
              <w:rPr>
                <w:szCs w:val="20"/>
              </w:rPr>
            </w:pPr>
            <w:r w:rsidRPr="00A23258">
              <w:rPr>
                <w:szCs w:val="20"/>
              </w:rPr>
              <w:t>Compliment</w:t>
            </w:r>
          </w:p>
        </w:tc>
      </w:tr>
      <w:tr w:rsidR="00A23258" w:rsidRPr="00A23258" w14:paraId="5D38F526" w14:textId="77777777" w:rsidTr="000A59EC">
        <w:trPr>
          <w:trHeight w:val="346"/>
        </w:trPr>
        <w:tc>
          <w:tcPr>
            <w:tcW w:w="5000" w:type="pct"/>
            <w:tcBorders>
              <w:bottom w:val="single" w:sz="4" w:space="0" w:color="auto"/>
            </w:tcBorders>
            <w:vAlign w:val="center"/>
          </w:tcPr>
          <w:p w14:paraId="5EFAF940" w14:textId="77777777" w:rsidR="00A23258" w:rsidRPr="00A23258" w:rsidRDefault="00A23258" w:rsidP="00C43B57">
            <w:pPr>
              <w:spacing w:before="40" w:after="40" w:line="276" w:lineRule="auto"/>
              <w:rPr>
                <w:szCs w:val="20"/>
              </w:rPr>
            </w:pPr>
            <w:r w:rsidRPr="00A23258">
              <w:rPr>
                <w:szCs w:val="20"/>
              </w:rPr>
              <w:t>Issue of concern</w:t>
            </w:r>
          </w:p>
        </w:tc>
      </w:tr>
      <w:tr w:rsidR="00A23258" w:rsidRPr="00A23258" w14:paraId="3CD253F5" w14:textId="77777777" w:rsidTr="000A59EC">
        <w:trPr>
          <w:trHeight w:val="346"/>
        </w:trPr>
        <w:tc>
          <w:tcPr>
            <w:tcW w:w="5000" w:type="pct"/>
            <w:tcBorders>
              <w:top w:val="single" w:sz="4" w:space="0" w:color="auto"/>
              <w:left w:val="single" w:sz="4" w:space="0" w:color="auto"/>
              <w:bottom w:val="single" w:sz="4" w:space="0" w:color="auto"/>
              <w:right w:val="single" w:sz="4" w:space="0" w:color="auto"/>
            </w:tcBorders>
            <w:vAlign w:val="center"/>
          </w:tcPr>
          <w:p w14:paraId="6D219808" w14:textId="6D0D22D4" w:rsidR="00A23258" w:rsidRPr="00A23258" w:rsidRDefault="00BB3B7E" w:rsidP="00C43B57">
            <w:pPr>
              <w:spacing w:before="40" w:after="40" w:line="276" w:lineRule="auto"/>
              <w:rPr>
                <w:szCs w:val="20"/>
              </w:rPr>
            </w:pPr>
            <w:r>
              <w:rPr>
                <w:szCs w:val="20"/>
              </w:rPr>
              <w:t>Stakeholder s</w:t>
            </w:r>
            <w:r w:rsidR="00A23258" w:rsidRPr="00A23258">
              <w:rPr>
                <w:szCs w:val="20"/>
              </w:rPr>
              <w:t>uggestion for improvement</w:t>
            </w:r>
          </w:p>
        </w:tc>
      </w:tr>
    </w:tbl>
    <w:p w14:paraId="6BEBAAF4" w14:textId="77777777" w:rsidR="00AF3E0B" w:rsidRDefault="00AF3E0B" w:rsidP="00AF3E0B">
      <w:pPr>
        <w:pStyle w:val="Heading3"/>
        <w:spacing w:before="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7C6F0B" w:rsidRPr="00C96B06" w14:paraId="637B386C" w14:textId="77777777" w:rsidTr="00617FC2">
        <w:trPr>
          <w:trHeight w:val="346"/>
          <w:tblHeader/>
        </w:trPr>
        <w:tc>
          <w:tcPr>
            <w:tcW w:w="5000" w:type="pct"/>
            <w:shd w:val="clear" w:color="auto" w:fill="C6D9F1" w:themeFill="text2" w:themeFillTint="33"/>
            <w:vAlign w:val="center"/>
          </w:tcPr>
          <w:p w14:paraId="4B0A4162" w14:textId="77777777" w:rsidR="007C6F0B" w:rsidRPr="00C96B06" w:rsidRDefault="007C6F0B" w:rsidP="00617FC2">
            <w:pPr>
              <w:spacing w:before="40" w:after="40" w:line="240" w:lineRule="auto"/>
              <w:rPr>
                <w:b/>
                <w:szCs w:val="20"/>
              </w:rPr>
            </w:pPr>
            <w:r>
              <w:rPr>
                <w:b/>
              </w:rPr>
              <w:t>Feedback</w:t>
            </w:r>
            <w:r w:rsidRPr="00C96B06">
              <w:rPr>
                <w:b/>
              </w:rPr>
              <w:t xml:space="preserve"> </w:t>
            </w:r>
            <w:r>
              <w:rPr>
                <w:b/>
              </w:rPr>
              <w:t>type</w:t>
            </w:r>
            <w:r w:rsidRPr="00C96B06">
              <w:rPr>
                <w:b/>
              </w:rPr>
              <w:t xml:space="preserve"> – </w:t>
            </w:r>
            <w:r>
              <w:rPr>
                <w:b/>
              </w:rPr>
              <w:t xml:space="preserve">HSQS </w:t>
            </w:r>
            <w:r w:rsidRPr="00C96B06">
              <w:rPr>
                <w:b/>
              </w:rPr>
              <w:t>Examples</w:t>
            </w:r>
          </w:p>
        </w:tc>
      </w:tr>
      <w:tr w:rsidR="007C6F0B" w:rsidRPr="00667FD8" w14:paraId="22396E5C" w14:textId="77777777" w:rsidTr="00617FC2">
        <w:trPr>
          <w:trHeight w:val="346"/>
        </w:trPr>
        <w:tc>
          <w:tcPr>
            <w:tcW w:w="5000" w:type="pct"/>
            <w:shd w:val="clear" w:color="auto" w:fill="auto"/>
            <w:vAlign w:val="center"/>
          </w:tcPr>
          <w:p w14:paraId="09306FB0" w14:textId="77777777" w:rsidR="007C6F0B" w:rsidRPr="00667FD8" w:rsidRDefault="002A631D" w:rsidP="002A631D">
            <w:pPr>
              <w:spacing w:before="40" w:after="40" w:line="240" w:lineRule="auto"/>
              <w:rPr>
                <w:szCs w:val="20"/>
              </w:rPr>
            </w:pPr>
            <w:r>
              <w:rPr>
                <w:szCs w:val="20"/>
              </w:rPr>
              <w:t>I</w:t>
            </w:r>
            <w:r w:rsidRPr="002A631D">
              <w:rPr>
                <w:szCs w:val="20"/>
              </w:rPr>
              <w:t>ssue with other service provider performance</w:t>
            </w:r>
          </w:p>
        </w:tc>
      </w:tr>
      <w:tr w:rsidR="002A631D" w:rsidRPr="00667FD8" w14:paraId="39C01083" w14:textId="77777777" w:rsidTr="00617FC2">
        <w:trPr>
          <w:trHeight w:val="346"/>
        </w:trPr>
        <w:tc>
          <w:tcPr>
            <w:tcW w:w="5000" w:type="pct"/>
            <w:shd w:val="clear" w:color="auto" w:fill="auto"/>
            <w:vAlign w:val="center"/>
          </w:tcPr>
          <w:p w14:paraId="104B7479" w14:textId="77777777" w:rsidR="002A631D" w:rsidRPr="002A631D" w:rsidRDefault="002A631D" w:rsidP="002A631D">
            <w:pPr>
              <w:spacing w:before="40" w:after="40" w:line="240" w:lineRule="auto"/>
              <w:rPr>
                <w:szCs w:val="20"/>
              </w:rPr>
            </w:pPr>
            <w:r>
              <w:rPr>
                <w:szCs w:val="20"/>
              </w:rPr>
              <w:t>P</w:t>
            </w:r>
            <w:r w:rsidRPr="002A631D">
              <w:rPr>
                <w:szCs w:val="20"/>
              </w:rPr>
              <w:t>leased with other service provider performance</w:t>
            </w:r>
          </w:p>
        </w:tc>
      </w:tr>
    </w:tbl>
    <w:p w14:paraId="1846412B" w14:textId="77777777" w:rsidR="007C6F0B" w:rsidRPr="007C6F0B" w:rsidRDefault="007C6F0B" w:rsidP="007C6F0B"/>
    <w:p w14:paraId="5A3EBE59" w14:textId="77777777" w:rsidR="00042EB7" w:rsidRPr="00F973F1" w:rsidRDefault="00042EB7" w:rsidP="00F973F1">
      <w:pPr>
        <w:pStyle w:val="Heading3"/>
        <w:spacing w:before="240"/>
      </w:pPr>
      <w:bookmarkStart w:id="27" w:name="_Toc536699772"/>
      <w:r w:rsidRPr="00F973F1">
        <w:t xml:space="preserve">Feedback </w:t>
      </w:r>
      <w:r w:rsidR="00683F6A">
        <w:t>S</w:t>
      </w:r>
      <w:r w:rsidRPr="00F973F1">
        <w:t>ource</w:t>
      </w:r>
      <w:bookmarkEnd w:id="27"/>
    </w:p>
    <w:p w14:paraId="34195139" w14:textId="77777777" w:rsidR="00E50792" w:rsidRPr="00F973F1" w:rsidRDefault="00F973F1" w:rsidP="00F973F1">
      <w:pPr>
        <w:rPr>
          <w:rStyle w:val="Strong"/>
          <w:rFonts w:ascii="Calibri Light" w:hAnsi="Calibri Light"/>
          <w:b w:val="0"/>
          <w:bCs w:val="0"/>
        </w:rPr>
      </w:pPr>
      <w:r>
        <w:t xml:space="preserve">The </w:t>
      </w:r>
      <w:r>
        <w:rPr>
          <w:b/>
        </w:rPr>
        <w:t xml:space="preserve">feedback source </w:t>
      </w:r>
      <w:r>
        <w:t xml:space="preserve">menu is used </w:t>
      </w:r>
      <w:r w:rsidRPr="00D130D8">
        <w:t xml:space="preserve">when </w:t>
      </w:r>
      <w:r>
        <w:t xml:space="preserve">reporting feedback in </w:t>
      </w:r>
      <w:r w:rsidRPr="00D130D8">
        <w:t xml:space="preserve">the </w:t>
      </w:r>
      <w:r>
        <w:rPr>
          <w:b/>
        </w:rPr>
        <w:t xml:space="preserve">feedback </w:t>
      </w:r>
      <w:r w:rsidRPr="00D130D8">
        <w:rPr>
          <w:b/>
        </w:rPr>
        <w:t>register</w:t>
      </w:r>
      <w:r w:rsidRPr="00D130D8">
        <w:t xml:space="preserve">. </w:t>
      </w:r>
      <w:r>
        <w:t>It allows for the source of the feedback or complaint to be selected. Reports can be generated based on the selections in this menu.</w:t>
      </w:r>
    </w:p>
    <w:p w14:paraId="4A4DB8F8" w14:textId="77777777" w:rsidR="00042EB7" w:rsidRDefault="00E50792" w:rsidP="000237C9">
      <w:pPr>
        <w:spacing w:after="0"/>
        <w:rPr>
          <w:b/>
          <w:bCs/>
        </w:rPr>
      </w:pPr>
      <w:r>
        <w:rPr>
          <w:noProof/>
          <w:lang w:val="en-US"/>
        </w:rPr>
        <mc:AlternateContent>
          <mc:Choice Requires="wps">
            <w:drawing>
              <wp:anchor distT="0" distB="0" distL="114300" distR="114300" simplePos="0" relativeHeight="251680768" behindDoc="0" locked="0" layoutInCell="1" allowOverlap="1" wp14:anchorId="01C06B91" wp14:editId="4DEB4030">
                <wp:simplePos x="0" y="0"/>
                <wp:positionH relativeFrom="column">
                  <wp:posOffset>123245</wp:posOffset>
                </wp:positionH>
                <wp:positionV relativeFrom="paragraph">
                  <wp:posOffset>906808</wp:posOffset>
                </wp:positionV>
                <wp:extent cx="689610" cy="255822"/>
                <wp:effectExtent l="0" t="0" r="0" b="0"/>
                <wp:wrapNone/>
                <wp:docPr id="82" name="Rectangle 82"/>
                <wp:cNvGraphicFramePr/>
                <a:graphic xmlns:a="http://schemas.openxmlformats.org/drawingml/2006/main">
                  <a:graphicData uri="http://schemas.microsoft.com/office/word/2010/wordprocessingShape">
                    <wps:wsp>
                      <wps:cNvSpPr/>
                      <wps:spPr>
                        <a:xfrm>
                          <a:off x="0" y="0"/>
                          <a:ext cx="689610" cy="255822"/>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62C627" id="Rectangle 82" o:spid="_x0000_s1026" style="position:absolute;margin-left:9.7pt;margin-top:71.4pt;width:54.3pt;height:20.1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" fillcolor="#f2f2f2 [3052]" stroked="f" strokeweight="2pt"/>
            </w:pict>
          </mc:Fallback>
        </mc:AlternateContent>
      </w:r>
      <w:r>
        <w:rPr>
          <w:noProof/>
          <w:lang w:val="en-US"/>
        </w:rPr>
        <w:drawing>
          <wp:inline distT="0" distB="0" distL="0" distR="0" wp14:anchorId="550A5937" wp14:editId="090D736B">
            <wp:extent cx="6645910" cy="1189355"/>
            <wp:effectExtent l="19050" t="19050" r="21590" b="1079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645910" cy="1189355"/>
                    </a:xfrm>
                    <a:prstGeom prst="rect">
                      <a:avLst/>
                    </a:prstGeom>
                    <a:ln>
                      <a:solidFill>
                        <a:schemeClr val="bg1">
                          <a:lumMod val="75000"/>
                        </a:schemeClr>
                      </a:solidFill>
                    </a:ln>
                  </pic:spPr>
                </pic:pic>
              </a:graphicData>
            </a:graphic>
          </wp:inline>
        </w:drawing>
      </w:r>
    </w:p>
    <w:p w14:paraId="22BDE3F4" w14:textId="77777777" w:rsidR="000237C9" w:rsidRPr="000237C9" w:rsidRDefault="000237C9" w:rsidP="000237C9">
      <w:pPr>
        <w:spacing w:after="0"/>
        <w:rPr>
          <w:rFonts w:asciiTheme="minorHAnsi" w:hAnsiTheme="minorHAnsi"/>
          <w:b/>
          <w:bCs/>
          <w:sz w:val="22"/>
        </w:rPr>
      </w:pPr>
    </w:p>
    <w:tbl>
      <w:tblPr>
        <w:tblStyle w:val="TableGrid"/>
        <w:tblW w:w="5000" w:type="pct"/>
        <w:tblLook w:val="04A0" w:firstRow="1" w:lastRow="0" w:firstColumn="1" w:lastColumn="0" w:noHBand="0" w:noVBand="1"/>
      </w:tblPr>
      <w:tblGrid>
        <w:gridCol w:w="10456"/>
      </w:tblGrid>
      <w:tr w:rsidR="000237C9" w:rsidRPr="00A23258" w14:paraId="2204F0D4" w14:textId="77777777" w:rsidTr="000237C9">
        <w:trPr>
          <w:trHeight w:val="340"/>
          <w:tblHeader/>
        </w:trPr>
        <w:tc>
          <w:tcPr>
            <w:tcW w:w="5000" w:type="pct"/>
            <w:shd w:val="clear" w:color="auto" w:fill="BFBFBF" w:themeFill="background1" w:themeFillShade="BF"/>
          </w:tcPr>
          <w:p w14:paraId="69DEC3A8" w14:textId="60A53896" w:rsidR="000237C9" w:rsidRPr="000237C9" w:rsidRDefault="000237C9" w:rsidP="00C43B57">
            <w:pPr>
              <w:spacing w:before="40" w:after="40"/>
              <w:rPr>
                <w:b/>
                <w:szCs w:val="20"/>
              </w:rPr>
            </w:pPr>
            <w:r w:rsidRPr="000237C9">
              <w:rPr>
                <w:b/>
              </w:rPr>
              <w:t xml:space="preserve">Feedback source - </w:t>
            </w:r>
            <w:r w:rsidRPr="00555BEF">
              <w:rPr>
                <w:b/>
              </w:rPr>
              <w:t xml:space="preserve">General </w:t>
            </w:r>
            <w:r w:rsidR="00555BEF" w:rsidRPr="00555BEF">
              <w:rPr>
                <w:b/>
              </w:rPr>
              <w:t xml:space="preserve">Examples </w:t>
            </w:r>
          </w:p>
        </w:tc>
      </w:tr>
      <w:tr w:rsidR="00A23258" w:rsidRPr="00A23258" w14:paraId="036C0A4E" w14:textId="77777777" w:rsidTr="001135A3">
        <w:trPr>
          <w:trHeight w:val="340"/>
        </w:trPr>
        <w:tc>
          <w:tcPr>
            <w:tcW w:w="5000" w:type="pct"/>
          </w:tcPr>
          <w:p w14:paraId="3297C4F7" w14:textId="77777777" w:rsidR="00A23258" w:rsidRPr="00A23258" w:rsidRDefault="00A23258" w:rsidP="00C43B57">
            <w:pPr>
              <w:spacing w:before="40" w:after="40"/>
              <w:rPr>
                <w:szCs w:val="20"/>
              </w:rPr>
            </w:pPr>
            <w:r w:rsidRPr="00A23258">
              <w:rPr>
                <w:szCs w:val="20"/>
              </w:rPr>
              <w:t xml:space="preserve">Board member </w:t>
            </w:r>
          </w:p>
        </w:tc>
      </w:tr>
      <w:tr w:rsidR="00A23258" w:rsidRPr="00A23258" w14:paraId="7BE7031C" w14:textId="77777777" w:rsidTr="001135A3">
        <w:trPr>
          <w:trHeight w:val="340"/>
        </w:trPr>
        <w:tc>
          <w:tcPr>
            <w:tcW w:w="5000" w:type="pct"/>
          </w:tcPr>
          <w:p w14:paraId="62D40C41" w14:textId="3D78C6C8" w:rsidR="00A23258" w:rsidRPr="00A23258" w:rsidRDefault="00A23258" w:rsidP="00C43B57">
            <w:pPr>
              <w:spacing w:before="40" w:after="40"/>
              <w:rPr>
                <w:szCs w:val="20"/>
              </w:rPr>
            </w:pPr>
            <w:r w:rsidRPr="00A23258">
              <w:rPr>
                <w:szCs w:val="20"/>
              </w:rPr>
              <w:t>Client</w:t>
            </w:r>
          </w:p>
        </w:tc>
      </w:tr>
      <w:tr w:rsidR="00A23258" w:rsidRPr="00A23258" w14:paraId="13EAFA6A" w14:textId="77777777" w:rsidTr="001135A3">
        <w:trPr>
          <w:trHeight w:val="340"/>
        </w:trPr>
        <w:tc>
          <w:tcPr>
            <w:tcW w:w="5000" w:type="pct"/>
          </w:tcPr>
          <w:p w14:paraId="79CEF71D" w14:textId="77777777" w:rsidR="00A23258" w:rsidRPr="00A23258" w:rsidRDefault="00A23258" w:rsidP="00C43B57">
            <w:pPr>
              <w:spacing w:before="40" w:after="40"/>
              <w:rPr>
                <w:szCs w:val="20"/>
              </w:rPr>
            </w:pPr>
            <w:r w:rsidRPr="00A23258">
              <w:rPr>
                <w:szCs w:val="20"/>
              </w:rPr>
              <w:t>Client carer or family member</w:t>
            </w:r>
            <w:r w:rsidR="00555BEF">
              <w:rPr>
                <w:szCs w:val="20"/>
              </w:rPr>
              <w:t xml:space="preserve"> </w:t>
            </w:r>
          </w:p>
        </w:tc>
      </w:tr>
      <w:tr w:rsidR="00A23258" w:rsidRPr="00A23258" w14:paraId="5907A618" w14:textId="77777777" w:rsidTr="001135A3">
        <w:trPr>
          <w:trHeight w:val="340"/>
        </w:trPr>
        <w:tc>
          <w:tcPr>
            <w:tcW w:w="5000" w:type="pct"/>
          </w:tcPr>
          <w:p w14:paraId="3895771F" w14:textId="77777777" w:rsidR="00A23258" w:rsidRPr="00A23258" w:rsidRDefault="00A23258" w:rsidP="00C43B57">
            <w:pPr>
              <w:spacing w:before="40" w:after="40"/>
              <w:rPr>
                <w:szCs w:val="20"/>
              </w:rPr>
            </w:pPr>
            <w:r w:rsidRPr="00A23258">
              <w:rPr>
                <w:szCs w:val="20"/>
              </w:rPr>
              <w:t>Community member</w:t>
            </w:r>
          </w:p>
        </w:tc>
      </w:tr>
      <w:tr w:rsidR="00A23258" w:rsidRPr="00A23258" w14:paraId="49406C7B" w14:textId="77777777" w:rsidTr="001135A3">
        <w:trPr>
          <w:trHeight w:val="340"/>
        </w:trPr>
        <w:tc>
          <w:tcPr>
            <w:tcW w:w="5000" w:type="pct"/>
          </w:tcPr>
          <w:p w14:paraId="157BCBA6" w14:textId="77777777" w:rsidR="00A23258" w:rsidRPr="00A23258" w:rsidRDefault="00A23258" w:rsidP="00C43B57">
            <w:pPr>
              <w:spacing w:before="40" w:after="40"/>
              <w:rPr>
                <w:szCs w:val="20"/>
              </w:rPr>
            </w:pPr>
            <w:r w:rsidRPr="00A23258">
              <w:rPr>
                <w:szCs w:val="20"/>
              </w:rPr>
              <w:t>External service provider</w:t>
            </w:r>
          </w:p>
        </w:tc>
      </w:tr>
      <w:tr w:rsidR="00A23258" w:rsidRPr="00A23258" w14:paraId="42031467" w14:textId="77777777" w:rsidTr="001135A3">
        <w:trPr>
          <w:trHeight w:val="340"/>
        </w:trPr>
        <w:tc>
          <w:tcPr>
            <w:tcW w:w="5000" w:type="pct"/>
          </w:tcPr>
          <w:p w14:paraId="478E87F8" w14:textId="77777777" w:rsidR="00A23258" w:rsidRPr="00A23258" w:rsidRDefault="00A23258" w:rsidP="00C43B57">
            <w:pPr>
              <w:spacing w:before="40" w:after="40"/>
              <w:rPr>
                <w:szCs w:val="20"/>
              </w:rPr>
            </w:pPr>
            <w:r w:rsidRPr="00A23258">
              <w:rPr>
                <w:szCs w:val="20"/>
              </w:rPr>
              <w:t>Government agency</w:t>
            </w:r>
          </w:p>
        </w:tc>
      </w:tr>
      <w:tr w:rsidR="00A23258" w:rsidRPr="00A23258" w14:paraId="2DA6EB8C" w14:textId="77777777" w:rsidTr="001135A3">
        <w:trPr>
          <w:trHeight w:val="340"/>
        </w:trPr>
        <w:tc>
          <w:tcPr>
            <w:tcW w:w="5000" w:type="pct"/>
          </w:tcPr>
          <w:p w14:paraId="0B328F0F" w14:textId="77777777" w:rsidR="00A23258" w:rsidRPr="00A23258" w:rsidRDefault="00A23258" w:rsidP="00C43B57">
            <w:pPr>
              <w:spacing w:before="40" w:after="40"/>
              <w:rPr>
                <w:szCs w:val="20"/>
              </w:rPr>
            </w:pPr>
            <w:r w:rsidRPr="00A23258">
              <w:rPr>
                <w:szCs w:val="20"/>
              </w:rPr>
              <w:t>Supplier</w:t>
            </w:r>
          </w:p>
        </w:tc>
      </w:tr>
      <w:tr w:rsidR="00A23258" w:rsidRPr="00A23258" w14:paraId="611312C1" w14:textId="77777777" w:rsidTr="001135A3">
        <w:trPr>
          <w:trHeight w:val="340"/>
        </w:trPr>
        <w:tc>
          <w:tcPr>
            <w:tcW w:w="5000" w:type="pct"/>
          </w:tcPr>
          <w:p w14:paraId="77A71D11" w14:textId="5D6EBCE6" w:rsidR="00A23258" w:rsidRPr="00A23258" w:rsidRDefault="00A23258" w:rsidP="00C43B57">
            <w:pPr>
              <w:spacing w:before="40" w:after="40"/>
              <w:rPr>
                <w:szCs w:val="20"/>
              </w:rPr>
            </w:pPr>
            <w:r w:rsidRPr="00A23258">
              <w:rPr>
                <w:szCs w:val="20"/>
              </w:rPr>
              <w:t xml:space="preserve">Visiting </w:t>
            </w:r>
            <w:r w:rsidR="00BB3B7E">
              <w:rPr>
                <w:szCs w:val="20"/>
              </w:rPr>
              <w:t>service provider</w:t>
            </w:r>
          </w:p>
        </w:tc>
      </w:tr>
    </w:tbl>
    <w:p w14:paraId="33C36070" w14:textId="77777777" w:rsidR="00B66569" w:rsidRDefault="00B66569" w:rsidP="000237C9">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7C6F0B" w:rsidRPr="00C96B06" w14:paraId="5BC47765" w14:textId="77777777" w:rsidTr="00617FC2">
        <w:trPr>
          <w:trHeight w:val="346"/>
          <w:tblHeader/>
        </w:trPr>
        <w:tc>
          <w:tcPr>
            <w:tcW w:w="5000" w:type="pct"/>
            <w:shd w:val="clear" w:color="auto" w:fill="C6D9F1" w:themeFill="text2" w:themeFillTint="33"/>
            <w:vAlign w:val="center"/>
          </w:tcPr>
          <w:p w14:paraId="695778DC" w14:textId="77777777" w:rsidR="007C6F0B" w:rsidRPr="00C96B06" w:rsidRDefault="007C6F0B" w:rsidP="00617FC2">
            <w:pPr>
              <w:spacing w:before="40" w:after="40" w:line="240" w:lineRule="auto"/>
              <w:rPr>
                <w:b/>
                <w:szCs w:val="20"/>
              </w:rPr>
            </w:pPr>
            <w:r>
              <w:rPr>
                <w:b/>
              </w:rPr>
              <w:lastRenderedPageBreak/>
              <w:t>Feedback</w:t>
            </w:r>
            <w:r w:rsidRPr="00C96B06">
              <w:rPr>
                <w:b/>
              </w:rPr>
              <w:t xml:space="preserve"> </w:t>
            </w:r>
            <w:r>
              <w:rPr>
                <w:b/>
              </w:rPr>
              <w:t>source</w:t>
            </w:r>
            <w:r w:rsidRPr="00C96B06">
              <w:rPr>
                <w:b/>
              </w:rPr>
              <w:t xml:space="preserve"> – </w:t>
            </w:r>
            <w:r>
              <w:rPr>
                <w:b/>
              </w:rPr>
              <w:t xml:space="preserve">HSQS </w:t>
            </w:r>
            <w:r w:rsidRPr="00C96B06">
              <w:rPr>
                <w:b/>
              </w:rPr>
              <w:t>Examples</w:t>
            </w:r>
          </w:p>
        </w:tc>
      </w:tr>
      <w:tr w:rsidR="007C6F0B" w:rsidRPr="00667FD8" w14:paraId="02ACD616" w14:textId="77777777" w:rsidTr="007C6F0B">
        <w:trPr>
          <w:trHeight w:val="346"/>
        </w:trPr>
        <w:tc>
          <w:tcPr>
            <w:tcW w:w="5000" w:type="pct"/>
            <w:shd w:val="clear" w:color="auto" w:fill="auto"/>
            <w:vAlign w:val="center"/>
          </w:tcPr>
          <w:p w14:paraId="1B2557FA" w14:textId="77777777" w:rsidR="007C6F0B" w:rsidRPr="00667FD8" w:rsidRDefault="007C6F0B" w:rsidP="00617FC2">
            <w:pPr>
              <w:spacing w:before="40" w:after="40" w:line="240" w:lineRule="auto"/>
              <w:rPr>
                <w:szCs w:val="20"/>
              </w:rPr>
            </w:pPr>
            <w:r w:rsidRPr="007C6F0B">
              <w:rPr>
                <w:szCs w:val="20"/>
              </w:rPr>
              <w:t>Child Protection</w:t>
            </w:r>
          </w:p>
        </w:tc>
      </w:tr>
      <w:tr w:rsidR="007C6F0B" w14:paraId="2A75390F" w14:textId="77777777" w:rsidTr="00617FC2">
        <w:trPr>
          <w:trHeight w:val="346"/>
        </w:trPr>
        <w:tc>
          <w:tcPr>
            <w:tcW w:w="5000" w:type="pct"/>
            <w:shd w:val="clear" w:color="auto" w:fill="auto"/>
            <w:vAlign w:val="center"/>
          </w:tcPr>
          <w:p w14:paraId="3B9DA950" w14:textId="77777777" w:rsidR="007C6F0B" w:rsidRDefault="007C6F0B" w:rsidP="00617FC2">
            <w:pPr>
              <w:spacing w:before="40" w:after="40" w:line="240" w:lineRule="auto"/>
              <w:rPr>
                <w:szCs w:val="20"/>
              </w:rPr>
            </w:pPr>
            <w:r w:rsidRPr="007C6F0B">
              <w:rPr>
                <w:szCs w:val="20"/>
              </w:rPr>
              <w:t>Community visitors</w:t>
            </w:r>
          </w:p>
        </w:tc>
      </w:tr>
      <w:tr w:rsidR="007C6F0B" w14:paraId="1271E0B3" w14:textId="77777777" w:rsidTr="00617FC2">
        <w:trPr>
          <w:trHeight w:val="346"/>
        </w:trPr>
        <w:tc>
          <w:tcPr>
            <w:tcW w:w="5000" w:type="pct"/>
            <w:shd w:val="clear" w:color="auto" w:fill="auto"/>
            <w:vAlign w:val="center"/>
          </w:tcPr>
          <w:p w14:paraId="6E1ABA81" w14:textId="77777777" w:rsidR="007C6F0B" w:rsidRPr="007C6F0B" w:rsidRDefault="007C6F0B" w:rsidP="00617FC2">
            <w:pPr>
              <w:spacing w:before="40" w:after="40" w:line="240" w:lineRule="auto"/>
              <w:rPr>
                <w:szCs w:val="20"/>
              </w:rPr>
            </w:pPr>
            <w:r w:rsidRPr="007C6F0B">
              <w:rPr>
                <w:szCs w:val="20"/>
              </w:rPr>
              <w:t>Guardian</w:t>
            </w:r>
          </w:p>
        </w:tc>
      </w:tr>
      <w:tr w:rsidR="007C6F0B" w14:paraId="062E1D43" w14:textId="77777777" w:rsidTr="00617FC2">
        <w:trPr>
          <w:trHeight w:val="346"/>
        </w:trPr>
        <w:tc>
          <w:tcPr>
            <w:tcW w:w="5000" w:type="pct"/>
            <w:shd w:val="clear" w:color="auto" w:fill="auto"/>
            <w:vAlign w:val="center"/>
          </w:tcPr>
          <w:p w14:paraId="35C5F3FE" w14:textId="77777777" w:rsidR="007C6F0B" w:rsidRPr="007C6F0B" w:rsidRDefault="007C6F0B" w:rsidP="00617FC2">
            <w:pPr>
              <w:spacing w:before="40" w:after="40" w:line="240" w:lineRule="auto"/>
              <w:rPr>
                <w:szCs w:val="20"/>
              </w:rPr>
            </w:pPr>
            <w:r w:rsidRPr="007C6F0B">
              <w:rPr>
                <w:szCs w:val="20"/>
              </w:rPr>
              <w:t>Family member</w:t>
            </w:r>
          </w:p>
        </w:tc>
      </w:tr>
      <w:tr w:rsidR="007C6F0B" w14:paraId="591AE89E" w14:textId="77777777" w:rsidTr="00617FC2">
        <w:trPr>
          <w:trHeight w:val="346"/>
        </w:trPr>
        <w:tc>
          <w:tcPr>
            <w:tcW w:w="5000" w:type="pct"/>
            <w:shd w:val="clear" w:color="auto" w:fill="auto"/>
            <w:vAlign w:val="center"/>
          </w:tcPr>
          <w:p w14:paraId="3225397B" w14:textId="77777777" w:rsidR="007C6F0B" w:rsidRPr="007C6F0B" w:rsidRDefault="007C6F0B" w:rsidP="00617FC2">
            <w:pPr>
              <w:spacing w:before="40" w:after="40" w:line="240" w:lineRule="auto"/>
              <w:rPr>
                <w:szCs w:val="20"/>
              </w:rPr>
            </w:pPr>
            <w:r w:rsidRPr="007C6F0B">
              <w:rPr>
                <w:szCs w:val="20"/>
              </w:rPr>
              <w:t>Carer</w:t>
            </w:r>
          </w:p>
        </w:tc>
      </w:tr>
      <w:tr w:rsidR="007C6F0B" w14:paraId="4F6E2197" w14:textId="77777777" w:rsidTr="00617FC2">
        <w:trPr>
          <w:trHeight w:val="346"/>
        </w:trPr>
        <w:tc>
          <w:tcPr>
            <w:tcW w:w="5000" w:type="pct"/>
            <w:shd w:val="clear" w:color="auto" w:fill="auto"/>
            <w:vAlign w:val="center"/>
          </w:tcPr>
          <w:p w14:paraId="785AD36E" w14:textId="77777777" w:rsidR="007C6F0B" w:rsidRPr="007C6F0B" w:rsidRDefault="007C6F0B" w:rsidP="00617FC2">
            <w:pPr>
              <w:spacing w:before="40" w:after="40" w:line="240" w:lineRule="auto"/>
              <w:rPr>
                <w:szCs w:val="20"/>
              </w:rPr>
            </w:pPr>
            <w:r w:rsidRPr="007C6F0B">
              <w:rPr>
                <w:szCs w:val="20"/>
              </w:rPr>
              <w:t>Advocate</w:t>
            </w:r>
          </w:p>
        </w:tc>
      </w:tr>
    </w:tbl>
    <w:p w14:paraId="4F0B76CB" w14:textId="77777777" w:rsidR="00042EB7" w:rsidRPr="00D309A6" w:rsidRDefault="00042EB7" w:rsidP="00042EB7">
      <w:pPr>
        <w:spacing w:after="0"/>
        <w:rPr>
          <w:rStyle w:val="Strong"/>
          <w:sz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F318BD" w:rsidRPr="00C96B06" w14:paraId="79B4FAF1" w14:textId="77777777" w:rsidTr="00F50A4E">
        <w:trPr>
          <w:trHeight w:val="346"/>
          <w:tblHeader/>
        </w:trPr>
        <w:tc>
          <w:tcPr>
            <w:tcW w:w="5000" w:type="pct"/>
            <w:shd w:val="clear" w:color="auto" w:fill="C6D9F1" w:themeFill="text2" w:themeFillTint="33"/>
            <w:vAlign w:val="center"/>
          </w:tcPr>
          <w:p w14:paraId="05D93AE4" w14:textId="77777777" w:rsidR="00F318BD" w:rsidRPr="00C96B06" w:rsidRDefault="00F318BD" w:rsidP="00F50A4E">
            <w:pPr>
              <w:spacing w:before="40" w:after="40" w:line="240" w:lineRule="auto"/>
              <w:rPr>
                <w:b/>
                <w:szCs w:val="20"/>
              </w:rPr>
            </w:pPr>
            <w:r>
              <w:rPr>
                <w:b/>
              </w:rPr>
              <w:t>Feedback</w:t>
            </w:r>
            <w:r w:rsidRPr="00C96B06">
              <w:rPr>
                <w:b/>
              </w:rPr>
              <w:t xml:space="preserve"> </w:t>
            </w:r>
            <w:r>
              <w:rPr>
                <w:b/>
              </w:rPr>
              <w:t>source</w:t>
            </w:r>
            <w:r w:rsidRPr="00C96B06">
              <w:rPr>
                <w:b/>
              </w:rPr>
              <w:t xml:space="preserve"> – </w:t>
            </w:r>
            <w:r>
              <w:rPr>
                <w:b/>
              </w:rPr>
              <w:t xml:space="preserve">WRA </w:t>
            </w:r>
            <w:r w:rsidRPr="00C96B06">
              <w:rPr>
                <w:b/>
              </w:rPr>
              <w:t>Examples</w:t>
            </w:r>
          </w:p>
        </w:tc>
      </w:tr>
      <w:tr w:rsidR="00F318BD" w:rsidRPr="00667FD8" w14:paraId="758F8C96" w14:textId="77777777" w:rsidTr="00F50A4E">
        <w:trPr>
          <w:trHeight w:val="346"/>
        </w:trPr>
        <w:tc>
          <w:tcPr>
            <w:tcW w:w="5000" w:type="pct"/>
            <w:shd w:val="clear" w:color="auto" w:fill="auto"/>
            <w:vAlign w:val="center"/>
          </w:tcPr>
          <w:p w14:paraId="2F0BDFA5" w14:textId="77777777" w:rsidR="00F318BD" w:rsidRPr="00667FD8" w:rsidRDefault="00F318BD" w:rsidP="00F50A4E">
            <w:pPr>
              <w:spacing w:before="40" w:after="40" w:line="240" w:lineRule="auto"/>
              <w:rPr>
                <w:szCs w:val="20"/>
              </w:rPr>
            </w:pPr>
            <w:r>
              <w:rPr>
                <w:szCs w:val="20"/>
              </w:rPr>
              <w:t>Union</w:t>
            </w:r>
          </w:p>
        </w:tc>
      </w:tr>
    </w:tbl>
    <w:p w14:paraId="1F1159EB" w14:textId="77777777" w:rsidR="00F318BD" w:rsidRDefault="00F318BD" w:rsidP="004D6487">
      <w:pPr>
        <w:pStyle w:val="Heading3"/>
        <w:spacing w:before="0" w:after="0"/>
        <w:rPr>
          <w:rStyle w:val="Strong"/>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4D6487" w:rsidRPr="00C96B06" w14:paraId="361A91AC" w14:textId="77777777" w:rsidTr="008B3D07">
        <w:trPr>
          <w:trHeight w:val="346"/>
          <w:tblHeader/>
        </w:trPr>
        <w:tc>
          <w:tcPr>
            <w:tcW w:w="5000" w:type="pct"/>
            <w:shd w:val="clear" w:color="auto" w:fill="C6D9F1" w:themeFill="text2" w:themeFillTint="33"/>
            <w:vAlign w:val="center"/>
          </w:tcPr>
          <w:p w14:paraId="77B356EC" w14:textId="77777777" w:rsidR="004D6487" w:rsidRPr="00C96B06" w:rsidRDefault="004D6487" w:rsidP="008B3D07">
            <w:pPr>
              <w:spacing w:before="40" w:after="40" w:line="240" w:lineRule="auto"/>
              <w:rPr>
                <w:b/>
                <w:szCs w:val="20"/>
              </w:rPr>
            </w:pPr>
            <w:r>
              <w:rPr>
                <w:b/>
              </w:rPr>
              <w:t>Feedback</w:t>
            </w:r>
            <w:r w:rsidRPr="00C96B06">
              <w:rPr>
                <w:b/>
              </w:rPr>
              <w:t xml:space="preserve"> </w:t>
            </w:r>
            <w:r>
              <w:rPr>
                <w:b/>
              </w:rPr>
              <w:t>source</w:t>
            </w:r>
            <w:r w:rsidRPr="00C96B06">
              <w:rPr>
                <w:b/>
              </w:rPr>
              <w:t xml:space="preserve"> – </w:t>
            </w:r>
            <w:r>
              <w:rPr>
                <w:b/>
              </w:rPr>
              <w:t xml:space="preserve">ACQS </w:t>
            </w:r>
            <w:r w:rsidRPr="00C96B06">
              <w:rPr>
                <w:b/>
              </w:rPr>
              <w:t>Examples</w:t>
            </w:r>
          </w:p>
        </w:tc>
      </w:tr>
      <w:tr w:rsidR="004D6487" w:rsidRPr="00667FD8" w14:paraId="7A404107" w14:textId="77777777" w:rsidTr="008B3D07">
        <w:trPr>
          <w:trHeight w:val="346"/>
        </w:trPr>
        <w:tc>
          <w:tcPr>
            <w:tcW w:w="5000" w:type="pct"/>
            <w:shd w:val="clear" w:color="auto" w:fill="auto"/>
            <w:vAlign w:val="center"/>
          </w:tcPr>
          <w:p w14:paraId="345349BA" w14:textId="77777777" w:rsidR="004D6487" w:rsidRPr="00667FD8" w:rsidRDefault="004D6487" w:rsidP="008B3D07">
            <w:pPr>
              <w:spacing w:before="40" w:after="40" w:line="240" w:lineRule="auto"/>
              <w:rPr>
                <w:szCs w:val="20"/>
              </w:rPr>
            </w:pPr>
            <w:r w:rsidRPr="004D6487">
              <w:rPr>
                <w:szCs w:val="20"/>
              </w:rPr>
              <w:t>Family, friends and carers</w:t>
            </w:r>
          </w:p>
        </w:tc>
      </w:tr>
    </w:tbl>
    <w:p w14:paraId="0E0BAF4B" w14:textId="77777777" w:rsidR="004D6487" w:rsidRPr="004D6487" w:rsidRDefault="004D6487" w:rsidP="004D6487"/>
    <w:p w14:paraId="71508C90" w14:textId="77777777" w:rsidR="004F5F88" w:rsidRPr="00AD5B3F" w:rsidRDefault="00E6378B" w:rsidP="00AD5B3F">
      <w:pPr>
        <w:pStyle w:val="Heading3"/>
        <w:rPr>
          <w:rStyle w:val="Strong"/>
          <w:b/>
          <w:bCs/>
        </w:rPr>
      </w:pPr>
      <w:bookmarkStart w:id="28" w:name="_Toc536699773"/>
      <w:r w:rsidRPr="00AD5B3F">
        <w:rPr>
          <w:rStyle w:val="Strong"/>
          <w:b/>
          <w:bCs/>
        </w:rPr>
        <w:t>Feedback C</w:t>
      </w:r>
      <w:r w:rsidR="004F5F88" w:rsidRPr="00AD5B3F">
        <w:rPr>
          <w:rStyle w:val="Strong"/>
          <w:b/>
          <w:bCs/>
        </w:rPr>
        <w:t>ategory</w:t>
      </w:r>
      <w:bookmarkEnd w:id="28"/>
    </w:p>
    <w:p w14:paraId="3A2D529E" w14:textId="77777777" w:rsidR="00E50792" w:rsidRPr="00F973F1" w:rsidRDefault="00F973F1" w:rsidP="00F973F1">
      <w:pPr>
        <w:rPr>
          <w:rStyle w:val="Strong"/>
          <w:rFonts w:ascii="Calibri Light" w:hAnsi="Calibri Light"/>
          <w:b w:val="0"/>
          <w:bCs w:val="0"/>
        </w:rPr>
      </w:pPr>
      <w:r>
        <w:t xml:space="preserve">The </w:t>
      </w:r>
      <w:r>
        <w:rPr>
          <w:b/>
        </w:rPr>
        <w:t xml:space="preserve">feedback category </w:t>
      </w:r>
      <w:r>
        <w:t xml:space="preserve">menu is used </w:t>
      </w:r>
      <w:r w:rsidRPr="00D130D8">
        <w:t xml:space="preserve">when </w:t>
      </w:r>
      <w:r>
        <w:t xml:space="preserve">reporting feedback in </w:t>
      </w:r>
      <w:r w:rsidRPr="00D130D8">
        <w:t xml:space="preserve">the </w:t>
      </w:r>
      <w:r>
        <w:rPr>
          <w:b/>
        </w:rPr>
        <w:t xml:space="preserve">feedback </w:t>
      </w:r>
      <w:r w:rsidRPr="00D130D8">
        <w:rPr>
          <w:b/>
        </w:rPr>
        <w:t>register</w:t>
      </w:r>
      <w:r w:rsidRPr="00D130D8">
        <w:t xml:space="preserve">. </w:t>
      </w:r>
      <w:r>
        <w:t>It allows for the feedback or complaint to be coded to a category. Reports can be generated based on the selections in this menu.</w:t>
      </w:r>
    </w:p>
    <w:p w14:paraId="77C75D39" w14:textId="77777777" w:rsidR="00F973F1" w:rsidRDefault="00E50792" w:rsidP="000237C9">
      <w:pPr>
        <w:spacing w:after="0"/>
        <w:rPr>
          <w:rFonts w:asciiTheme="minorHAnsi" w:hAnsiTheme="minorHAnsi"/>
          <w:b/>
          <w:bCs/>
          <w:sz w:val="22"/>
        </w:rPr>
      </w:pPr>
      <w:r>
        <w:rPr>
          <w:noProof/>
          <w:lang w:val="en-US"/>
        </w:rPr>
        <mc:AlternateContent>
          <mc:Choice Requires="wps">
            <w:drawing>
              <wp:anchor distT="0" distB="0" distL="114300" distR="114300" simplePos="0" relativeHeight="251682816" behindDoc="0" locked="0" layoutInCell="1" allowOverlap="1" wp14:anchorId="64117A94" wp14:editId="0D986E23">
                <wp:simplePos x="0" y="0"/>
                <wp:positionH relativeFrom="column">
                  <wp:posOffset>163002</wp:posOffset>
                </wp:positionH>
                <wp:positionV relativeFrom="paragraph">
                  <wp:posOffset>1237063</wp:posOffset>
                </wp:positionV>
                <wp:extent cx="818984" cy="303723"/>
                <wp:effectExtent l="0" t="0" r="635" b="1270"/>
                <wp:wrapNone/>
                <wp:docPr id="83" name="Rectangle 83"/>
                <wp:cNvGraphicFramePr/>
                <a:graphic xmlns:a="http://schemas.openxmlformats.org/drawingml/2006/main">
                  <a:graphicData uri="http://schemas.microsoft.com/office/word/2010/wordprocessingShape">
                    <wps:wsp>
                      <wps:cNvSpPr/>
                      <wps:spPr>
                        <a:xfrm>
                          <a:off x="0" y="0"/>
                          <a:ext cx="818984" cy="303723"/>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7DD474" id="Rectangle 83" o:spid="_x0000_s1026" style="position:absolute;margin-left:12.85pt;margin-top:97.4pt;width:64.5pt;height:23.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" fillcolor="#f2f2f2 [3052]" stroked="f" strokeweight="2pt"/>
            </w:pict>
          </mc:Fallback>
        </mc:AlternateContent>
      </w:r>
      <w:r>
        <w:rPr>
          <w:noProof/>
          <w:lang w:val="en-US"/>
        </w:rPr>
        <w:drawing>
          <wp:inline distT="0" distB="0" distL="0" distR="0" wp14:anchorId="2BC5FD8C" wp14:editId="659CAC9D">
            <wp:extent cx="6645910" cy="1591945"/>
            <wp:effectExtent l="19050" t="19050" r="21590" b="2730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645910" cy="1591945"/>
                    </a:xfrm>
                    <a:prstGeom prst="rect">
                      <a:avLst/>
                    </a:prstGeom>
                    <a:ln>
                      <a:solidFill>
                        <a:schemeClr val="bg1">
                          <a:lumMod val="75000"/>
                        </a:schemeClr>
                      </a:solidFill>
                    </a:ln>
                  </pic:spPr>
                </pic:pic>
              </a:graphicData>
            </a:graphic>
          </wp:inline>
        </w:drawing>
      </w:r>
      <w:r w:rsidR="000237C9">
        <w:rPr>
          <w:rFonts w:asciiTheme="minorHAnsi" w:hAnsiTheme="minorHAnsi"/>
          <w:b/>
          <w:bCs/>
          <w:sz w:val="22"/>
        </w:rPr>
        <w:t xml:space="preserve"> </w:t>
      </w:r>
    </w:p>
    <w:p w14:paraId="36504E24" w14:textId="77777777" w:rsidR="000237C9" w:rsidRPr="000237C9" w:rsidRDefault="000237C9" w:rsidP="007E1661">
      <w:pPr>
        <w:rPr>
          <w:rFonts w:asciiTheme="minorHAnsi" w:hAnsiTheme="minorHAnsi"/>
          <w:b/>
          <w:bCs/>
          <w:sz w:val="22"/>
        </w:rPr>
      </w:pPr>
    </w:p>
    <w:tbl>
      <w:tblPr>
        <w:tblStyle w:val="TableGrid"/>
        <w:tblW w:w="5000" w:type="pct"/>
        <w:tblLook w:val="04A0" w:firstRow="1" w:lastRow="0" w:firstColumn="1" w:lastColumn="0" w:noHBand="0" w:noVBand="1"/>
      </w:tblPr>
      <w:tblGrid>
        <w:gridCol w:w="5395"/>
        <w:gridCol w:w="1621"/>
        <w:gridCol w:w="3440"/>
      </w:tblGrid>
      <w:tr w:rsidR="00555BEF" w:rsidRPr="00CA17C1" w14:paraId="1AF09B52" w14:textId="77777777" w:rsidTr="00AE3768">
        <w:trPr>
          <w:trHeight w:val="346"/>
          <w:tblHeader/>
        </w:trPr>
        <w:tc>
          <w:tcPr>
            <w:tcW w:w="3355" w:type="pct"/>
            <w:gridSpan w:val="2"/>
            <w:tcBorders>
              <w:top w:val="single" w:sz="4" w:space="0" w:color="auto"/>
              <w:left w:val="single" w:sz="4" w:space="0" w:color="auto"/>
              <w:bottom w:val="single" w:sz="4" w:space="0" w:color="auto"/>
              <w:right w:val="nil"/>
            </w:tcBorders>
            <w:shd w:val="clear" w:color="auto" w:fill="BFBFBF" w:themeFill="background1" w:themeFillShade="BF"/>
            <w:vAlign w:val="center"/>
          </w:tcPr>
          <w:p w14:paraId="41D28D6D" w14:textId="77777777" w:rsidR="00555BEF" w:rsidRPr="007653BE" w:rsidRDefault="00555BEF" w:rsidP="00555BEF">
            <w:pPr>
              <w:spacing w:after="0"/>
            </w:pPr>
            <w:r w:rsidRPr="007653BE">
              <w:rPr>
                <w:b/>
              </w:rPr>
              <w:t xml:space="preserve">Feedback </w:t>
            </w:r>
            <w:r>
              <w:rPr>
                <w:b/>
              </w:rPr>
              <w:t>Category</w:t>
            </w:r>
            <w:r w:rsidRPr="007653BE">
              <w:rPr>
                <w:b/>
              </w:rPr>
              <w:t xml:space="preserve"> -</w:t>
            </w:r>
            <w:r>
              <w:rPr>
                <w:b/>
              </w:rPr>
              <w:t xml:space="preserve"> General</w:t>
            </w:r>
            <w:r w:rsidRPr="007653BE">
              <w:rPr>
                <w:b/>
              </w:rPr>
              <w:t xml:space="preserve"> Examples</w:t>
            </w:r>
            <w:r>
              <w:rPr>
                <w:b/>
              </w:rPr>
              <w:t xml:space="preserve"> </w:t>
            </w:r>
            <w:r>
              <w:rPr>
                <w:b/>
                <w:color w:val="000000" w:themeColor="text1"/>
              </w:rPr>
              <w:t xml:space="preserve">based on the </w:t>
            </w:r>
            <w:r w:rsidR="003A673F" w:rsidRPr="003A673F">
              <w:rPr>
                <w:b/>
              </w:rPr>
              <w:t>RACGP Standards 5th Ed</w:t>
            </w:r>
          </w:p>
        </w:tc>
        <w:tc>
          <w:tcPr>
            <w:tcW w:w="1645" w:type="pct"/>
            <w:tcBorders>
              <w:top w:val="single" w:sz="4" w:space="0" w:color="auto"/>
              <w:left w:val="nil"/>
              <w:bottom w:val="single" w:sz="4" w:space="0" w:color="auto"/>
              <w:right w:val="single" w:sz="4" w:space="0" w:color="auto"/>
            </w:tcBorders>
            <w:shd w:val="clear" w:color="auto" w:fill="BFBFBF" w:themeFill="background1" w:themeFillShade="BF"/>
            <w:vAlign w:val="center"/>
          </w:tcPr>
          <w:p w14:paraId="458859FA" w14:textId="77777777" w:rsidR="00555BEF" w:rsidRPr="00B6554B" w:rsidRDefault="00555BEF" w:rsidP="00555BEF">
            <w:pPr>
              <w:spacing w:after="0"/>
            </w:pPr>
          </w:p>
        </w:tc>
      </w:tr>
      <w:tr w:rsidR="00265BE2" w:rsidRPr="00CA17C1" w14:paraId="0D7443EC" w14:textId="77777777" w:rsidTr="00555BEF">
        <w:trPr>
          <w:trHeight w:val="346"/>
        </w:trPr>
        <w:tc>
          <w:tcPr>
            <w:tcW w:w="2580" w:type="pct"/>
            <w:tcBorders>
              <w:top w:val="single" w:sz="4" w:space="0" w:color="auto"/>
            </w:tcBorders>
          </w:tcPr>
          <w:p w14:paraId="1B8367EA" w14:textId="77777777" w:rsidR="00265BE2" w:rsidRPr="00CA17C1" w:rsidRDefault="00265BE2" w:rsidP="000237C9">
            <w:pPr>
              <w:spacing w:after="0"/>
              <w:rPr>
                <w:szCs w:val="20"/>
              </w:rPr>
            </w:pPr>
            <w:r w:rsidRPr="00CA17C1">
              <w:rPr>
                <w:szCs w:val="20"/>
              </w:rPr>
              <w:t>Adverse community feedback</w:t>
            </w:r>
          </w:p>
        </w:tc>
        <w:tc>
          <w:tcPr>
            <w:tcW w:w="2420" w:type="pct"/>
            <w:gridSpan w:val="2"/>
            <w:tcBorders>
              <w:top w:val="single" w:sz="4" w:space="0" w:color="auto"/>
            </w:tcBorders>
          </w:tcPr>
          <w:p w14:paraId="1B364EA8" w14:textId="77777777" w:rsidR="00265BE2" w:rsidRPr="00CA17C1" w:rsidRDefault="00265BE2" w:rsidP="000237C9">
            <w:pPr>
              <w:spacing w:after="0"/>
              <w:rPr>
                <w:szCs w:val="20"/>
              </w:rPr>
            </w:pPr>
            <w:r w:rsidRPr="00CA17C1">
              <w:rPr>
                <w:szCs w:val="20"/>
              </w:rPr>
              <w:t>Issue with referral practices</w:t>
            </w:r>
          </w:p>
        </w:tc>
      </w:tr>
      <w:tr w:rsidR="00265BE2" w:rsidRPr="00CA17C1" w14:paraId="3789F06F" w14:textId="77777777" w:rsidTr="00555BEF">
        <w:trPr>
          <w:trHeight w:val="346"/>
        </w:trPr>
        <w:tc>
          <w:tcPr>
            <w:tcW w:w="2580" w:type="pct"/>
          </w:tcPr>
          <w:p w14:paraId="405E73C0" w14:textId="77777777" w:rsidR="00265BE2" w:rsidRPr="00CA17C1" w:rsidRDefault="00265BE2" w:rsidP="000237C9">
            <w:pPr>
              <w:spacing w:after="0"/>
              <w:rPr>
                <w:szCs w:val="20"/>
              </w:rPr>
            </w:pPr>
            <w:r w:rsidRPr="00CA17C1">
              <w:rPr>
                <w:szCs w:val="20"/>
              </w:rPr>
              <w:t>Adverse media coverage</w:t>
            </w:r>
          </w:p>
        </w:tc>
        <w:tc>
          <w:tcPr>
            <w:tcW w:w="2420" w:type="pct"/>
            <w:gridSpan w:val="2"/>
          </w:tcPr>
          <w:p w14:paraId="028B5D60" w14:textId="77777777" w:rsidR="00265BE2" w:rsidRPr="00CA17C1" w:rsidRDefault="00265BE2" w:rsidP="000237C9">
            <w:pPr>
              <w:spacing w:after="0"/>
              <w:rPr>
                <w:szCs w:val="20"/>
              </w:rPr>
            </w:pPr>
            <w:r w:rsidRPr="00CA17C1">
              <w:rPr>
                <w:szCs w:val="20"/>
              </w:rPr>
              <w:t>Issue with service facilities</w:t>
            </w:r>
          </w:p>
        </w:tc>
      </w:tr>
      <w:tr w:rsidR="00265BE2" w:rsidRPr="00CA17C1" w14:paraId="64F4CEE2" w14:textId="77777777" w:rsidTr="00555BEF">
        <w:trPr>
          <w:trHeight w:val="346"/>
        </w:trPr>
        <w:tc>
          <w:tcPr>
            <w:tcW w:w="2580" w:type="pct"/>
          </w:tcPr>
          <w:p w14:paraId="41D9B3E2" w14:textId="77777777" w:rsidR="00265BE2" w:rsidRPr="00CA17C1" w:rsidRDefault="00265BE2" w:rsidP="000237C9">
            <w:pPr>
              <w:spacing w:after="0"/>
              <w:rPr>
                <w:szCs w:val="20"/>
              </w:rPr>
            </w:pPr>
            <w:r w:rsidRPr="00CA17C1">
              <w:rPr>
                <w:szCs w:val="20"/>
              </w:rPr>
              <w:t>Adverse stakeholder feedback</w:t>
            </w:r>
          </w:p>
        </w:tc>
        <w:tc>
          <w:tcPr>
            <w:tcW w:w="2420" w:type="pct"/>
            <w:gridSpan w:val="2"/>
          </w:tcPr>
          <w:p w14:paraId="57D6C29C" w14:textId="77777777" w:rsidR="00265BE2" w:rsidRPr="00CA17C1" w:rsidRDefault="00265BE2" w:rsidP="000237C9">
            <w:pPr>
              <w:spacing w:after="0"/>
              <w:rPr>
                <w:szCs w:val="20"/>
              </w:rPr>
            </w:pPr>
            <w:r w:rsidRPr="00CA17C1">
              <w:rPr>
                <w:szCs w:val="20"/>
              </w:rPr>
              <w:t xml:space="preserve">Issue with service performance </w:t>
            </w:r>
          </w:p>
        </w:tc>
      </w:tr>
      <w:tr w:rsidR="00265BE2" w:rsidRPr="00CA17C1" w14:paraId="70E26188" w14:textId="77777777" w:rsidTr="00555BEF">
        <w:trPr>
          <w:trHeight w:val="346"/>
        </w:trPr>
        <w:tc>
          <w:tcPr>
            <w:tcW w:w="2580" w:type="pct"/>
          </w:tcPr>
          <w:p w14:paraId="1EB1A9BE" w14:textId="7C51A003" w:rsidR="00265BE2" w:rsidRPr="00CA17C1" w:rsidRDefault="00265BE2" w:rsidP="000237C9">
            <w:pPr>
              <w:spacing w:after="0"/>
              <w:rPr>
                <w:szCs w:val="20"/>
              </w:rPr>
            </w:pPr>
            <w:r w:rsidRPr="00CA17C1">
              <w:rPr>
                <w:szCs w:val="20"/>
              </w:rPr>
              <w:t>Issue with access to service</w:t>
            </w:r>
            <w:r w:rsidR="005B7184">
              <w:rPr>
                <w:szCs w:val="20"/>
              </w:rPr>
              <w:t>/program</w:t>
            </w:r>
          </w:p>
        </w:tc>
        <w:tc>
          <w:tcPr>
            <w:tcW w:w="2420" w:type="pct"/>
            <w:gridSpan w:val="2"/>
          </w:tcPr>
          <w:p w14:paraId="20C9983F" w14:textId="77777777" w:rsidR="00265BE2" w:rsidRPr="00CA17C1" w:rsidRDefault="00265BE2" w:rsidP="000237C9">
            <w:pPr>
              <w:spacing w:after="0"/>
              <w:rPr>
                <w:szCs w:val="20"/>
              </w:rPr>
            </w:pPr>
            <w:r w:rsidRPr="00CA17C1">
              <w:rPr>
                <w:szCs w:val="20"/>
              </w:rPr>
              <w:t>Issue with service responsiveness</w:t>
            </w:r>
          </w:p>
        </w:tc>
      </w:tr>
      <w:tr w:rsidR="00265BE2" w:rsidRPr="00CA17C1" w14:paraId="42FD2F47" w14:textId="77777777" w:rsidTr="00555BEF">
        <w:trPr>
          <w:trHeight w:val="346"/>
        </w:trPr>
        <w:tc>
          <w:tcPr>
            <w:tcW w:w="2580" w:type="pct"/>
          </w:tcPr>
          <w:p w14:paraId="37C48489" w14:textId="627498D6" w:rsidR="00265BE2" w:rsidRPr="00CA17C1" w:rsidRDefault="00265BE2" w:rsidP="000237C9">
            <w:pPr>
              <w:spacing w:after="0"/>
              <w:rPr>
                <w:szCs w:val="20"/>
              </w:rPr>
            </w:pPr>
            <w:r w:rsidRPr="00CA17C1">
              <w:rPr>
                <w:szCs w:val="20"/>
              </w:rPr>
              <w:t xml:space="preserve">Issue with </w:t>
            </w:r>
            <w:r w:rsidR="00BB3B7E">
              <w:rPr>
                <w:szCs w:val="20"/>
              </w:rPr>
              <w:t>service/program</w:t>
            </w:r>
          </w:p>
        </w:tc>
        <w:tc>
          <w:tcPr>
            <w:tcW w:w="2420" w:type="pct"/>
            <w:gridSpan w:val="2"/>
          </w:tcPr>
          <w:p w14:paraId="091D456D" w14:textId="77777777" w:rsidR="00265BE2" w:rsidRPr="00CA17C1" w:rsidRDefault="00265BE2" w:rsidP="000237C9">
            <w:pPr>
              <w:spacing w:after="0"/>
              <w:rPr>
                <w:szCs w:val="20"/>
              </w:rPr>
            </w:pPr>
            <w:r w:rsidRPr="00CA17C1">
              <w:rPr>
                <w:szCs w:val="20"/>
              </w:rPr>
              <w:t>Issue with staff courtesy</w:t>
            </w:r>
          </w:p>
        </w:tc>
      </w:tr>
      <w:tr w:rsidR="00265BE2" w:rsidRPr="00CA17C1" w14:paraId="68833F5A" w14:textId="77777777" w:rsidTr="00555BEF">
        <w:trPr>
          <w:trHeight w:val="346"/>
        </w:trPr>
        <w:tc>
          <w:tcPr>
            <w:tcW w:w="2580" w:type="pct"/>
          </w:tcPr>
          <w:p w14:paraId="060B97FB" w14:textId="2E182C6D" w:rsidR="00265BE2" w:rsidRPr="00B05BF0" w:rsidRDefault="00265BE2" w:rsidP="000237C9">
            <w:pPr>
              <w:spacing w:after="0"/>
              <w:rPr>
                <w:szCs w:val="20"/>
              </w:rPr>
            </w:pPr>
            <w:r w:rsidRPr="00B05BF0">
              <w:rPr>
                <w:szCs w:val="20"/>
              </w:rPr>
              <w:t xml:space="preserve">Issue with </w:t>
            </w:r>
            <w:r w:rsidR="00BB3B7E">
              <w:rPr>
                <w:szCs w:val="20"/>
              </w:rPr>
              <w:t xml:space="preserve">client </w:t>
            </w:r>
            <w:r w:rsidRPr="00B05BF0">
              <w:rPr>
                <w:szCs w:val="20"/>
              </w:rPr>
              <w:t>handover</w:t>
            </w:r>
          </w:p>
        </w:tc>
        <w:tc>
          <w:tcPr>
            <w:tcW w:w="2420" w:type="pct"/>
            <w:gridSpan w:val="2"/>
          </w:tcPr>
          <w:p w14:paraId="05D21BDA" w14:textId="77777777" w:rsidR="00265BE2" w:rsidRPr="00CA17C1" w:rsidRDefault="00265BE2" w:rsidP="000237C9">
            <w:pPr>
              <w:spacing w:after="0"/>
              <w:rPr>
                <w:szCs w:val="20"/>
              </w:rPr>
            </w:pPr>
            <w:r w:rsidRPr="00CA17C1">
              <w:rPr>
                <w:szCs w:val="20"/>
              </w:rPr>
              <w:t>Issue with waiting time</w:t>
            </w:r>
          </w:p>
        </w:tc>
      </w:tr>
      <w:tr w:rsidR="00265BE2" w:rsidRPr="00CA17C1" w14:paraId="1B896FD1" w14:textId="77777777" w:rsidTr="00555BEF">
        <w:trPr>
          <w:trHeight w:val="346"/>
        </w:trPr>
        <w:tc>
          <w:tcPr>
            <w:tcW w:w="2580" w:type="pct"/>
          </w:tcPr>
          <w:p w14:paraId="0E2252A4" w14:textId="77777777" w:rsidR="00265BE2" w:rsidRPr="00CA17C1" w:rsidRDefault="00265BE2" w:rsidP="000237C9">
            <w:pPr>
              <w:spacing w:after="0"/>
              <w:rPr>
                <w:szCs w:val="20"/>
              </w:rPr>
            </w:pPr>
            <w:r w:rsidRPr="00CA17C1">
              <w:rPr>
                <w:szCs w:val="20"/>
              </w:rPr>
              <w:t>Issue with confidentiality / privacy</w:t>
            </w:r>
          </w:p>
        </w:tc>
        <w:tc>
          <w:tcPr>
            <w:tcW w:w="2420" w:type="pct"/>
            <w:gridSpan w:val="2"/>
          </w:tcPr>
          <w:p w14:paraId="55C9031E" w14:textId="77777777" w:rsidR="00265BE2" w:rsidRPr="00CA17C1" w:rsidRDefault="00265BE2" w:rsidP="000237C9">
            <w:pPr>
              <w:spacing w:after="0"/>
              <w:rPr>
                <w:szCs w:val="20"/>
              </w:rPr>
            </w:pPr>
            <w:r w:rsidRPr="00CA17C1">
              <w:rPr>
                <w:szCs w:val="20"/>
              </w:rPr>
              <w:t>Pleased with access</w:t>
            </w:r>
            <w:r w:rsidR="005B7184">
              <w:rPr>
                <w:szCs w:val="20"/>
              </w:rPr>
              <w:t xml:space="preserve"> to service/program</w:t>
            </w:r>
          </w:p>
        </w:tc>
      </w:tr>
      <w:tr w:rsidR="00265BE2" w:rsidRPr="00CA17C1" w14:paraId="373B627F" w14:textId="77777777" w:rsidTr="00555BEF">
        <w:trPr>
          <w:trHeight w:val="346"/>
        </w:trPr>
        <w:tc>
          <w:tcPr>
            <w:tcW w:w="2580" w:type="pct"/>
          </w:tcPr>
          <w:p w14:paraId="02935735" w14:textId="77777777" w:rsidR="00265BE2" w:rsidRPr="00B05BF0" w:rsidRDefault="00265BE2" w:rsidP="000237C9">
            <w:pPr>
              <w:spacing w:after="0"/>
              <w:rPr>
                <w:szCs w:val="20"/>
              </w:rPr>
            </w:pPr>
            <w:r w:rsidRPr="00B05BF0">
              <w:rPr>
                <w:szCs w:val="20"/>
              </w:rPr>
              <w:t xml:space="preserve">Issue with consent </w:t>
            </w:r>
          </w:p>
        </w:tc>
        <w:tc>
          <w:tcPr>
            <w:tcW w:w="2420" w:type="pct"/>
            <w:gridSpan w:val="2"/>
          </w:tcPr>
          <w:p w14:paraId="69853B28" w14:textId="77777777" w:rsidR="00265BE2" w:rsidRPr="00CA17C1" w:rsidRDefault="00265BE2" w:rsidP="000237C9">
            <w:pPr>
              <w:spacing w:after="0"/>
              <w:rPr>
                <w:szCs w:val="20"/>
              </w:rPr>
            </w:pPr>
            <w:r w:rsidRPr="00CA17C1">
              <w:rPr>
                <w:szCs w:val="20"/>
              </w:rPr>
              <w:t>Pleased with confidentiality / privacy</w:t>
            </w:r>
          </w:p>
        </w:tc>
      </w:tr>
      <w:tr w:rsidR="00265BE2" w:rsidRPr="00CA17C1" w14:paraId="69BF3E70" w14:textId="77777777" w:rsidTr="00555BEF">
        <w:trPr>
          <w:trHeight w:val="346"/>
        </w:trPr>
        <w:tc>
          <w:tcPr>
            <w:tcW w:w="2580" w:type="pct"/>
          </w:tcPr>
          <w:p w14:paraId="7C3E815E" w14:textId="77777777" w:rsidR="00265BE2" w:rsidRPr="00CA17C1" w:rsidRDefault="00265BE2" w:rsidP="000237C9">
            <w:pPr>
              <w:spacing w:after="0"/>
              <w:rPr>
                <w:szCs w:val="20"/>
              </w:rPr>
            </w:pPr>
            <w:r w:rsidRPr="00CA17C1">
              <w:rPr>
                <w:szCs w:val="20"/>
              </w:rPr>
              <w:t>Issue with cost of service</w:t>
            </w:r>
          </w:p>
        </w:tc>
        <w:tc>
          <w:tcPr>
            <w:tcW w:w="2420" w:type="pct"/>
            <w:gridSpan w:val="2"/>
          </w:tcPr>
          <w:p w14:paraId="04F5EE2F" w14:textId="77777777" w:rsidR="00265BE2" w:rsidRPr="00CA17C1" w:rsidRDefault="00265BE2" w:rsidP="000237C9">
            <w:pPr>
              <w:spacing w:after="0"/>
              <w:rPr>
                <w:szCs w:val="20"/>
              </w:rPr>
            </w:pPr>
            <w:r w:rsidRPr="00CA17C1">
              <w:rPr>
                <w:szCs w:val="20"/>
              </w:rPr>
              <w:t xml:space="preserve">Pleased with cultural sensitivity </w:t>
            </w:r>
          </w:p>
        </w:tc>
      </w:tr>
      <w:tr w:rsidR="00265BE2" w:rsidRPr="00CA17C1" w14:paraId="6787C51E" w14:textId="77777777" w:rsidTr="00555BEF">
        <w:trPr>
          <w:trHeight w:val="346"/>
        </w:trPr>
        <w:tc>
          <w:tcPr>
            <w:tcW w:w="2580" w:type="pct"/>
          </w:tcPr>
          <w:p w14:paraId="68CB45D2" w14:textId="77777777" w:rsidR="00265BE2" w:rsidRPr="00CA17C1" w:rsidRDefault="00265BE2" w:rsidP="000237C9">
            <w:pPr>
              <w:spacing w:after="0"/>
              <w:rPr>
                <w:szCs w:val="20"/>
              </w:rPr>
            </w:pPr>
            <w:r w:rsidRPr="00CA17C1">
              <w:rPr>
                <w:szCs w:val="20"/>
              </w:rPr>
              <w:t>Issue with cultural sensitivity</w:t>
            </w:r>
          </w:p>
        </w:tc>
        <w:tc>
          <w:tcPr>
            <w:tcW w:w="2420" w:type="pct"/>
            <w:gridSpan w:val="2"/>
          </w:tcPr>
          <w:p w14:paraId="59428226" w14:textId="77777777" w:rsidR="00265BE2" w:rsidRPr="00CA17C1" w:rsidRDefault="00265BE2" w:rsidP="000237C9">
            <w:pPr>
              <w:spacing w:after="0"/>
              <w:rPr>
                <w:szCs w:val="20"/>
              </w:rPr>
            </w:pPr>
            <w:r w:rsidRPr="00CA17C1">
              <w:rPr>
                <w:szCs w:val="20"/>
              </w:rPr>
              <w:t>Pleased with customer service</w:t>
            </w:r>
          </w:p>
        </w:tc>
      </w:tr>
      <w:tr w:rsidR="00265BE2" w:rsidRPr="00CA17C1" w14:paraId="7A25CE66" w14:textId="77777777" w:rsidTr="00555BEF">
        <w:trPr>
          <w:trHeight w:val="346"/>
        </w:trPr>
        <w:tc>
          <w:tcPr>
            <w:tcW w:w="2580" w:type="pct"/>
          </w:tcPr>
          <w:p w14:paraId="5EA1FD84" w14:textId="77777777" w:rsidR="00265BE2" w:rsidRPr="00B05BF0" w:rsidRDefault="00265BE2" w:rsidP="000237C9">
            <w:pPr>
              <w:spacing w:after="0"/>
              <w:rPr>
                <w:szCs w:val="20"/>
              </w:rPr>
            </w:pPr>
            <w:r w:rsidRPr="00B05BF0">
              <w:rPr>
                <w:szCs w:val="20"/>
              </w:rPr>
              <w:t xml:space="preserve">Issue with governance </w:t>
            </w:r>
          </w:p>
        </w:tc>
        <w:tc>
          <w:tcPr>
            <w:tcW w:w="2420" w:type="pct"/>
            <w:gridSpan w:val="2"/>
          </w:tcPr>
          <w:p w14:paraId="0787A732" w14:textId="77777777" w:rsidR="00265BE2" w:rsidRPr="00CA17C1" w:rsidRDefault="00265BE2" w:rsidP="000237C9">
            <w:pPr>
              <w:spacing w:after="0"/>
              <w:rPr>
                <w:szCs w:val="20"/>
              </w:rPr>
            </w:pPr>
            <w:r w:rsidRPr="00CA17C1">
              <w:rPr>
                <w:szCs w:val="20"/>
              </w:rPr>
              <w:t>Pleased with facilities and amenities</w:t>
            </w:r>
          </w:p>
        </w:tc>
      </w:tr>
      <w:tr w:rsidR="00265BE2" w:rsidRPr="00CA17C1" w14:paraId="65D32447" w14:textId="77777777" w:rsidTr="00555BEF">
        <w:trPr>
          <w:trHeight w:val="346"/>
        </w:trPr>
        <w:tc>
          <w:tcPr>
            <w:tcW w:w="2580" w:type="pct"/>
          </w:tcPr>
          <w:p w14:paraId="176C29D3" w14:textId="22AD4CF6" w:rsidR="00265BE2" w:rsidRPr="00CA17C1" w:rsidRDefault="00265BE2" w:rsidP="000237C9">
            <w:pPr>
              <w:spacing w:after="0"/>
              <w:rPr>
                <w:szCs w:val="20"/>
              </w:rPr>
            </w:pPr>
            <w:r w:rsidRPr="00CA17C1">
              <w:rPr>
                <w:szCs w:val="20"/>
              </w:rPr>
              <w:t xml:space="preserve">Issue with information </w:t>
            </w:r>
            <w:r w:rsidR="00BB3B7E">
              <w:rPr>
                <w:szCs w:val="20"/>
              </w:rPr>
              <w:t>–</w:t>
            </w:r>
            <w:r w:rsidRPr="00CA17C1">
              <w:rPr>
                <w:szCs w:val="20"/>
              </w:rPr>
              <w:t xml:space="preserve"> </w:t>
            </w:r>
            <w:r w:rsidR="00BB3B7E">
              <w:rPr>
                <w:szCs w:val="20"/>
              </w:rPr>
              <w:t>service/program</w:t>
            </w:r>
          </w:p>
        </w:tc>
        <w:tc>
          <w:tcPr>
            <w:tcW w:w="2420" w:type="pct"/>
            <w:gridSpan w:val="2"/>
          </w:tcPr>
          <w:p w14:paraId="2B8D466A" w14:textId="6D6E4D82" w:rsidR="00265BE2" w:rsidRPr="00CA17C1" w:rsidRDefault="00265BE2" w:rsidP="000237C9">
            <w:pPr>
              <w:spacing w:after="0"/>
              <w:rPr>
                <w:szCs w:val="20"/>
              </w:rPr>
            </w:pPr>
            <w:r w:rsidRPr="00CA17C1">
              <w:rPr>
                <w:szCs w:val="20"/>
              </w:rPr>
              <w:t xml:space="preserve">Pleased with </w:t>
            </w:r>
            <w:r w:rsidR="00BB3B7E">
              <w:rPr>
                <w:szCs w:val="20"/>
              </w:rPr>
              <w:t>service provider</w:t>
            </w:r>
          </w:p>
        </w:tc>
      </w:tr>
      <w:tr w:rsidR="00265BE2" w:rsidRPr="00CA17C1" w14:paraId="549836EA" w14:textId="77777777" w:rsidTr="00555BEF">
        <w:trPr>
          <w:trHeight w:val="346"/>
        </w:trPr>
        <w:tc>
          <w:tcPr>
            <w:tcW w:w="2580" w:type="pct"/>
          </w:tcPr>
          <w:p w14:paraId="7023947A" w14:textId="27A76208" w:rsidR="00265BE2" w:rsidRPr="00CA17C1" w:rsidRDefault="00AE3768" w:rsidP="000237C9">
            <w:pPr>
              <w:spacing w:after="0"/>
              <w:rPr>
                <w:szCs w:val="20"/>
              </w:rPr>
            </w:pPr>
            <w:r w:rsidRPr="00B05BF0">
              <w:rPr>
                <w:szCs w:val="20"/>
              </w:rPr>
              <w:t>Issue with poor care and communication</w:t>
            </w:r>
          </w:p>
        </w:tc>
        <w:tc>
          <w:tcPr>
            <w:tcW w:w="2420" w:type="pct"/>
            <w:gridSpan w:val="2"/>
          </w:tcPr>
          <w:p w14:paraId="2004009C" w14:textId="77777777" w:rsidR="00265BE2" w:rsidRPr="00CA17C1" w:rsidRDefault="00265BE2" w:rsidP="000237C9">
            <w:pPr>
              <w:spacing w:after="0"/>
              <w:rPr>
                <w:szCs w:val="20"/>
              </w:rPr>
            </w:pPr>
            <w:r w:rsidRPr="00CA17C1">
              <w:rPr>
                <w:szCs w:val="20"/>
              </w:rPr>
              <w:t>Pleased with performance</w:t>
            </w:r>
          </w:p>
        </w:tc>
      </w:tr>
      <w:tr w:rsidR="00265BE2" w:rsidRPr="00CA17C1" w14:paraId="2A86AE81" w14:textId="77777777" w:rsidTr="00555BEF">
        <w:trPr>
          <w:trHeight w:val="346"/>
        </w:trPr>
        <w:tc>
          <w:tcPr>
            <w:tcW w:w="2580" w:type="pct"/>
          </w:tcPr>
          <w:p w14:paraId="6E7F8B78" w14:textId="77777777" w:rsidR="00265BE2" w:rsidRPr="00B05BF0" w:rsidRDefault="00265BE2" w:rsidP="000237C9">
            <w:pPr>
              <w:spacing w:after="0"/>
              <w:rPr>
                <w:szCs w:val="20"/>
              </w:rPr>
            </w:pPr>
            <w:r w:rsidRPr="00B05BF0">
              <w:rPr>
                <w:szCs w:val="20"/>
              </w:rPr>
              <w:t>Issue with information - quality of information</w:t>
            </w:r>
          </w:p>
        </w:tc>
        <w:tc>
          <w:tcPr>
            <w:tcW w:w="2420" w:type="pct"/>
            <w:gridSpan w:val="2"/>
          </w:tcPr>
          <w:p w14:paraId="2E1659FB" w14:textId="77777777" w:rsidR="00265BE2" w:rsidRPr="00CA17C1" w:rsidRDefault="00265BE2" w:rsidP="000237C9">
            <w:pPr>
              <w:spacing w:after="0"/>
              <w:rPr>
                <w:szCs w:val="20"/>
              </w:rPr>
            </w:pPr>
            <w:r w:rsidRPr="00CA17C1">
              <w:rPr>
                <w:szCs w:val="20"/>
              </w:rPr>
              <w:t>Pleased with service responsiveness</w:t>
            </w:r>
          </w:p>
        </w:tc>
      </w:tr>
      <w:tr w:rsidR="00265BE2" w:rsidRPr="00CA17C1" w14:paraId="57B277D4" w14:textId="77777777" w:rsidTr="00555BEF">
        <w:trPr>
          <w:trHeight w:val="346"/>
        </w:trPr>
        <w:tc>
          <w:tcPr>
            <w:tcW w:w="2580" w:type="pct"/>
          </w:tcPr>
          <w:p w14:paraId="0BE146CF" w14:textId="531C4E8E" w:rsidR="00265BE2" w:rsidRPr="00CA17C1" w:rsidRDefault="00AE3768" w:rsidP="000237C9">
            <w:pPr>
              <w:spacing w:after="0"/>
              <w:rPr>
                <w:szCs w:val="20"/>
              </w:rPr>
            </w:pPr>
            <w:r w:rsidRPr="00B05BF0">
              <w:rPr>
                <w:szCs w:val="20"/>
              </w:rPr>
              <w:lastRenderedPageBreak/>
              <w:t>Issue with processes of engagement and support provided</w:t>
            </w:r>
          </w:p>
        </w:tc>
        <w:tc>
          <w:tcPr>
            <w:tcW w:w="2420" w:type="pct"/>
            <w:gridSpan w:val="2"/>
          </w:tcPr>
          <w:p w14:paraId="5C6632A9" w14:textId="77777777" w:rsidR="00265BE2" w:rsidRPr="00CA17C1" w:rsidRDefault="00265BE2" w:rsidP="000237C9">
            <w:pPr>
              <w:spacing w:after="0"/>
              <w:rPr>
                <w:szCs w:val="20"/>
              </w:rPr>
            </w:pPr>
            <w:r w:rsidRPr="00CA17C1">
              <w:rPr>
                <w:szCs w:val="20"/>
              </w:rPr>
              <w:t>Pleased with services provided</w:t>
            </w:r>
          </w:p>
        </w:tc>
      </w:tr>
      <w:tr w:rsidR="00265BE2" w:rsidRPr="00CA17C1" w14:paraId="31F017FA" w14:textId="77777777" w:rsidTr="00555BEF">
        <w:trPr>
          <w:trHeight w:val="346"/>
        </w:trPr>
        <w:tc>
          <w:tcPr>
            <w:tcW w:w="2580" w:type="pct"/>
          </w:tcPr>
          <w:p w14:paraId="74ABD236" w14:textId="51A04177" w:rsidR="00265BE2" w:rsidRPr="00B05BF0" w:rsidRDefault="00AE3768" w:rsidP="000237C9">
            <w:pPr>
              <w:spacing w:after="0"/>
              <w:rPr>
                <w:szCs w:val="20"/>
              </w:rPr>
            </w:pPr>
            <w:r w:rsidRPr="00CA17C1">
              <w:rPr>
                <w:szCs w:val="20"/>
              </w:rPr>
              <w:t>Pleased with staff courtesy</w:t>
            </w:r>
          </w:p>
        </w:tc>
        <w:tc>
          <w:tcPr>
            <w:tcW w:w="2420" w:type="pct"/>
            <w:gridSpan w:val="2"/>
          </w:tcPr>
          <w:p w14:paraId="7EAC456B" w14:textId="0123B340" w:rsidR="00265BE2" w:rsidRPr="00CA17C1" w:rsidRDefault="00265BE2" w:rsidP="000237C9">
            <w:pPr>
              <w:spacing w:after="0"/>
              <w:rPr>
                <w:szCs w:val="20"/>
              </w:rPr>
            </w:pPr>
          </w:p>
        </w:tc>
      </w:tr>
    </w:tbl>
    <w:p w14:paraId="5D6BFF14" w14:textId="77777777" w:rsidR="004F5F88" w:rsidRPr="00D309A6" w:rsidRDefault="004F5F88" w:rsidP="000707FC">
      <w:pPr>
        <w:spacing w:before="240" w:after="0"/>
        <w:rPr>
          <w:rStyle w:val="Strong"/>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EE4F2D" w:rsidRPr="00C96B06" w14:paraId="237542AF" w14:textId="77777777" w:rsidTr="00EE4F2D">
        <w:trPr>
          <w:trHeight w:val="346"/>
          <w:tblHeader/>
        </w:trPr>
        <w:tc>
          <w:tcPr>
            <w:tcW w:w="5000" w:type="pct"/>
            <w:shd w:val="clear" w:color="auto" w:fill="C6D9F1" w:themeFill="text2" w:themeFillTint="33"/>
            <w:vAlign w:val="center"/>
          </w:tcPr>
          <w:p w14:paraId="13259296" w14:textId="77777777" w:rsidR="00EE4F2D" w:rsidRPr="00C96B06" w:rsidRDefault="00EE4F2D" w:rsidP="000E3150">
            <w:pPr>
              <w:spacing w:before="40" w:after="40" w:line="240" w:lineRule="auto"/>
              <w:rPr>
                <w:b/>
                <w:szCs w:val="20"/>
              </w:rPr>
            </w:pPr>
            <w:r>
              <w:rPr>
                <w:b/>
              </w:rPr>
              <w:t>Feedback</w:t>
            </w:r>
            <w:r w:rsidRPr="00C96B06">
              <w:rPr>
                <w:b/>
              </w:rPr>
              <w:t xml:space="preserve"> category – </w:t>
            </w:r>
            <w:r>
              <w:rPr>
                <w:b/>
              </w:rPr>
              <w:t xml:space="preserve">DHSS </w:t>
            </w:r>
            <w:r w:rsidRPr="00C96B06">
              <w:rPr>
                <w:b/>
              </w:rPr>
              <w:t>Examples</w:t>
            </w:r>
          </w:p>
        </w:tc>
      </w:tr>
      <w:tr w:rsidR="00EE4F2D" w:rsidRPr="00667FD8" w14:paraId="6A8CBCF5" w14:textId="77777777" w:rsidTr="00EE4F2D">
        <w:trPr>
          <w:trHeight w:val="346"/>
        </w:trPr>
        <w:tc>
          <w:tcPr>
            <w:tcW w:w="5000" w:type="pct"/>
            <w:shd w:val="clear" w:color="auto" w:fill="auto"/>
            <w:vAlign w:val="center"/>
            <w:hideMark/>
          </w:tcPr>
          <w:p w14:paraId="648C0445" w14:textId="77777777" w:rsidR="00EE4F2D" w:rsidRPr="00667FD8" w:rsidRDefault="00EE4F2D" w:rsidP="000E3150">
            <w:pPr>
              <w:spacing w:before="40" w:after="40" w:line="240" w:lineRule="auto"/>
              <w:rPr>
                <w:szCs w:val="20"/>
              </w:rPr>
            </w:pPr>
            <w:r>
              <w:rPr>
                <w:szCs w:val="20"/>
              </w:rPr>
              <w:t>Issue with access</w:t>
            </w:r>
            <w:r w:rsidR="005B7184">
              <w:rPr>
                <w:szCs w:val="20"/>
              </w:rPr>
              <w:t xml:space="preserve"> to service/program</w:t>
            </w:r>
          </w:p>
        </w:tc>
      </w:tr>
      <w:tr w:rsidR="00EE4F2D" w:rsidRPr="00667FD8" w14:paraId="2B6415EF" w14:textId="77777777" w:rsidTr="00EE4F2D">
        <w:trPr>
          <w:trHeight w:val="346"/>
        </w:trPr>
        <w:tc>
          <w:tcPr>
            <w:tcW w:w="5000" w:type="pct"/>
            <w:shd w:val="clear" w:color="auto" w:fill="auto"/>
            <w:vAlign w:val="center"/>
          </w:tcPr>
          <w:p w14:paraId="3439E071" w14:textId="77777777" w:rsidR="00EE4F2D" w:rsidRDefault="00EE4F2D" w:rsidP="000E3150">
            <w:pPr>
              <w:spacing w:before="40" w:after="40" w:line="240" w:lineRule="auto"/>
              <w:rPr>
                <w:szCs w:val="20"/>
              </w:rPr>
            </w:pPr>
            <w:r w:rsidRPr="008201AE">
              <w:rPr>
                <w:szCs w:val="20"/>
              </w:rPr>
              <w:t>Pleased with access</w:t>
            </w:r>
            <w:r w:rsidR="005B7184">
              <w:rPr>
                <w:szCs w:val="20"/>
              </w:rPr>
              <w:t xml:space="preserve"> to service/program</w:t>
            </w:r>
          </w:p>
        </w:tc>
      </w:tr>
    </w:tbl>
    <w:p w14:paraId="39AA4538" w14:textId="77777777" w:rsidR="00605E2D" w:rsidRDefault="00605E2D" w:rsidP="000707FC">
      <w:pPr>
        <w:rPr>
          <w:rStyle w:val="Strong"/>
          <w:rFonts w:ascii="Calibri Light" w:hAnsi="Calibri Light"/>
          <w:b w:val="0"/>
          <w:bCs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8"/>
        <w:gridCol w:w="5228"/>
      </w:tblGrid>
      <w:tr w:rsidR="003D5E6C" w:rsidRPr="00C96B06" w14:paraId="1094E4C2" w14:textId="77777777" w:rsidTr="003D5E6C">
        <w:trPr>
          <w:trHeight w:val="365"/>
          <w:tblHeader/>
        </w:trPr>
        <w:tc>
          <w:tcPr>
            <w:tcW w:w="5000" w:type="pct"/>
            <w:gridSpan w:val="2"/>
            <w:shd w:val="clear" w:color="auto" w:fill="C6D9F1" w:themeFill="text2" w:themeFillTint="33"/>
            <w:vAlign w:val="center"/>
          </w:tcPr>
          <w:p w14:paraId="542E558D" w14:textId="77777777" w:rsidR="003D5E6C" w:rsidRPr="00C96B06" w:rsidRDefault="003D5E6C" w:rsidP="008817C4">
            <w:pPr>
              <w:spacing w:before="40" w:after="40" w:line="240" w:lineRule="auto"/>
              <w:rPr>
                <w:b/>
                <w:szCs w:val="20"/>
              </w:rPr>
            </w:pPr>
            <w:r>
              <w:rPr>
                <w:b/>
              </w:rPr>
              <w:t>Feedback</w:t>
            </w:r>
            <w:r w:rsidRPr="00C96B06">
              <w:rPr>
                <w:b/>
              </w:rPr>
              <w:t xml:space="preserve"> category – </w:t>
            </w:r>
            <w:r>
              <w:rPr>
                <w:b/>
              </w:rPr>
              <w:t xml:space="preserve">National SDS </w:t>
            </w:r>
            <w:r w:rsidRPr="00C96B06">
              <w:rPr>
                <w:b/>
              </w:rPr>
              <w:t>Examples</w:t>
            </w:r>
          </w:p>
        </w:tc>
      </w:tr>
      <w:tr w:rsidR="003D5E6C" w:rsidRPr="00C96B06" w14:paraId="14C65F70" w14:textId="77777777" w:rsidTr="003D5E6C">
        <w:trPr>
          <w:trHeight w:val="355"/>
          <w:tblHeader/>
        </w:trPr>
        <w:tc>
          <w:tcPr>
            <w:tcW w:w="2500" w:type="pct"/>
            <w:shd w:val="clear" w:color="auto" w:fill="FFFFFF" w:themeFill="background1"/>
            <w:vAlign w:val="center"/>
          </w:tcPr>
          <w:p w14:paraId="3B18947C" w14:textId="77777777" w:rsidR="003D5E6C" w:rsidRPr="003D5E6C" w:rsidRDefault="003D5E6C" w:rsidP="008817C4">
            <w:pPr>
              <w:spacing w:before="40" w:after="40" w:line="240" w:lineRule="auto"/>
              <w:rPr>
                <w:szCs w:val="20"/>
              </w:rPr>
            </w:pPr>
            <w:r w:rsidRPr="003D5E6C">
              <w:rPr>
                <w:szCs w:val="20"/>
              </w:rPr>
              <w:t>Issue with respect and dignity</w:t>
            </w:r>
          </w:p>
        </w:tc>
        <w:tc>
          <w:tcPr>
            <w:tcW w:w="2500" w:type="pct"/>
            <w:shd w:val="clear" w:color="auto" w:fill="FFFFFF" w:themeFill="background1"/>
            <w:vAlign w:val="center"/>
          </w:tcPr>
          <w:p w14:paraId="390520C1" w14:textId="77777777" w:rsidR="003D5E6C" w:rsidRPr="003D5E6C" w:rsidRDefault="003D5E6C" w:rsidP="008817C4">
            <w:pPr>
              <w:spacing w:before="40" w:after="40" w:line="240" w:lineRule="auto"/>
            </w:pPr>
            <w:r w:rsidRPr="003D5E6C">
              <w:t>Issue with information regarding advocacy services</w:t>
            </w:r>
          </w:p>
        </w:tc>
      </w:tr>
      <w:tr w:rsidR="003D5E6C" w:rsidRPr="00C96B06" w14:paraId="16E097BA" w14:textId="77777777" w:rsidTr="003D5E6C">
        <w:trPr>
          <w:trHeight w:val="355"/>
          <w:tblHeader/>
        </w:trPr>
        <w:tc>
          <w:tcPr>
            <w:tcW w:w="2500" w:type="pct"/>
            <w:shd w:val="clear" w:color="auto" w:fill="FFFFFF" w:themeFill="background1"/>
            <w:vAlign w:val="center"/>
          </w:tcPr>
          <w:p w14:paraId="1947FE91" w14:textId="77777777" w:rsidR="003D5E6C" w:rsidRPr="003D5E6C" w:rsidRDefault="003D5E6C" w:rsidP="008817C4">
            <w:pPr>
              <w:spacing w:before="40" w:after="40" w:line="240" w:lineRule="auto"/>
            </w:pPr>
            <w:r w:rsidRPr="003D5E6C">
              <w:t>Issue with individual freedom of expression</w:t>
            </w:r>
          </w:p>
        </w:tc>
        <w:tc>
          <w:tcPr>
            <w:tcW w:w="2500" w:type="pct"/>
            <w:shd w:val="clear" w:color="auto" w:fill="FFFFFF" w:themeFill="background1"/>
            <w:vAlign w:val="center"/>
          </w:tcPr>
          <w:p w14:paraId="79FDC0F6" w14:textId="77777777" w:rsidR="003D5E6C" w:rsidRPr="003D5E6C" w:rsidRDefault="003D5E6C" w:rsidP="008817C4">
            <w:pPr>
              <w:spacing w:before="40" w:after="40" w:line="240" w:lineRule="auto"/>
            </w:pPr>
            <w:r w:rsidRPr="003D5E6C">
              <w:t>Issue with range of supports available</w:t>
            </w:r>
          </w:p>
        </w:tc>
      </w:tr>
      <w:tr w:rsidR="003D5E6C" w:rsidRPr="00C96B06" w14:paraId="68065986" w14:textId="77777777" w:rsidTr="003D5E6C">
        <w:trPr>
          <w:trHeight w:val="355"/>
          <w:tblHeader/>
        </w:trPr>
        <w:tc>
          <w:tcPr>
            <w:tcW w:w="2500" w:type="pct"/>
            <w:shd w:val="clear" w:color="auto" w:fill="FFFFFF" w:themeFill="background1"/>
            <w:vAlign w:val="center"/>
          </w:tcPr>
          <w:p w14:paraId="412985E0" w14:textId="77777777" w:rsidR="003D5E6C" w:rsidRPr="003D5E6C" w:rsidRDefault="003D5E6C" w:rsidP="008817C4">
            <w:pPr>
              <w:spacing w:before="40" w:after="40" w:line="240" w:lineRule="auto"/>
            </w:pPr>
            <w:r w:rsidRPr="003D5E6C">
              <w:t>Issue with information provided in suitable formats</w:t>
            </w:r>
          </w:p>
        </w:tc>
        <w:tc>
          <w:tcPr>
            <w:tcW w:w="2500" w:type="pct"/>
            <w:shd w:val="clear" w:color="auto" w:fill="FFFFFF" w:themeFill="background1"/>
            <w:vAlign w:val="center"/>
          </w:tcPr>
          <w:p w14:paraId="7101AAE7" w14:textId="77777777" w:rsidR="003D5E6C" w:rsidRPr="003D5E6C" w:rsidRDefault="003D5E6C" w:rsidP="008817C4">
            <w:pPr>
              <w:spacing w:before="40" w:after="40" w:line="240" w:lineRule="auto"/>
            </w:pPr>
            <w:r w:rsidRPr="003D5E6C">
              <w:t>Issue with handling of personal information</w:t>
            </w:r>
          </w:p>
        </w:tc>
      </w:tr>
      <w:tr w:rsidR="003D5E6C" w:rsidRPr="00C96B06" w14:paraId="52FD2C41" w14:textId="77777777" w:rsidTr="003D5E6C">
        <w:trPr>
          <w:trHeight w:val="355"/>
          <w:tblHeader/>
        </w:trPr>
        <w:tc>
          <w:tcPr>
            <w:tcW w:w="2500" w:type="pct"/>
            <w:shd w:val="clear" w:color="auto" w:fill="FFFFFF" w:themeFill="background1"/>
            <w:vAlign w:val="center"/>
          </w:tcPr>
          <w:p w14:paraId="56A56263" w14:textId="77777777" w:rsidR="003D5E6C" w:rsidRPr="003D5E6C" w:rsidRDefault="003D5E6C" w:rsidP="008817C4">
            <w:pPr>
              <w:spacing w:before="40" w:after="40" w:line="240" w:lineRule="auto"/>
            </w:pPr>
            <w:r w:rsidRPr="003D5E6C">
              <w:t>Issue with restrictiveness of options</w:t>
            </w:r>
          </w:p>
        </w:tc>
        <w:tc>
          <w:tcPr>
            <w:tcW w:w="2500" w:type="pct"/>
            <w:shd w:val="clear" w:color="auto" w:fill="FFFFFF" w:themeFill="background1"/>
            <w:vAlign w:val="center"/>
          </w:tcPr>
          <w:p w14:paraId="21BC61B5" w14:textId="77777777" w:rsidR="003D5E6C" w:rsidRPr="003D5E6C" w:rsidRDefault="003D5E6C" w:rsidP="008817C4">
            <w:pPr>
              <w:spacing w:before="40" w:after="40" w:line="240" w:lineRule="auto"/>
            </w:pPr>
            <w:r w:rsidRPr="003D5E6C">
              <w:t>Issue with connections to family/communities</w:t>
            </w:r>
          </w:p>
        </w:tc>
      </w:tr>
      <w:tr w:rsidR="003D5E6C" w:rsidRPr="00C96B06" w14:paraId="1FEAD097" w14:textId="77777777" w:rsidTr="003D5E6C">
        <w:trPr>
          <w:trHeight w:val="355"/>
          <w:tblHeader/>
        </w:trPr>
        <w:tc>
          <w:tcPr>
            <w:tcW w:w="2500" w:type="pct"/>
            <w:shd w:val="clear" w:color="auto" w:fill="FFFFFF" w:themeFill="background1"/>
            <w:vAlign w:val="center"/>
          </w:tcPr>
          <w:p w14:paraId="559788BD" w14:textId="77777777" w:rsidR="003D5E6C" w:rsidRPr="003D5E6C" w:rsidRDefault="003D5E6C" w:rsidP="008817C4">
            <w:pPr>
              <w:spacing w:before="40" w:after="40" w:line="240" w:lineRule="auto"/>
            </w:pPr>
            <w:r w:rsidRPr="003D5E6C">
              <w:t>Issue with information provided in suitable formats</w:t>
            </w:r>
          </w:p>
        </w:tc>
        <w:tc>
          <w:tcPr>
            <w:tcW w:w="2500" w:type="pct"/>
            <w:shd w:val="clear" w:color="auto" w:fill="FFFFFF" w:themeFill="background1"/>
            <w:vAlign w:val="center"/>
          </w:tcPr>
          <w:p w14:paraId="31658D4F" w14:textId="77777777" w:rsidR="003D5E6C" w:rsidRPr="003D5E6C" w:rsidRDefault="003D5E6C" w:rsidP="008817C4">
            <w:pPr>
              <w:spacing w:before="40" w:after="40" w:line="240" w:lineRule="auto"/>
            </w:pPr>
            <w:r w:rsidRPr="003D5E6C">
              <w:t>Issue with accessing preferred activities</w:t>
            </w:r>
          </w:p>
        </w:tc>
      </w:tr>
      <w:tr w:rsidR="003D5E6C" w:rsidRPr="00C96B06" w14:paraId="26B147C7" w14:textId="77777777" w:rsidTr="003D5E6C">
        <w:trPr>
          <w:trHeight w:val="355"/>
          <w:tblHeader/>
        </w:trPr>
        <w:tc>
          <w:tcPr>
            <w:tcW w:w="2500" w:type="pct"/>
            <w:shd w:val="clear" w:color="auto" w:fill="FFFFFF" w:themeFill="background1"/>
            <w:vAlign w:val="center"/>
          </w:tcPr>
          <w:p w14:paraId="0E50EFE0" w14:textId="77777777" w:rsidR="003D5E6C" w:rsidRPr="003D5E6C" w:rsidRDefault="003D5E6C" w:rsidP="008817C4">
            <w:pPr>
              <w:spacing w:before="40" w:after="40" w:line="240" w:lineRule="auto"/>
            </w:pPr>
            <w:r w:rsidRPr="003D5E6C">
              <w:t xml:space="preserve">Issue </w:t>
            </w:r>
            <w:r>
              <w:t xml:space="preserve">with </w:t>
            </w:r>
            <w:r w:rsidRPr="003D5E6C">
              <w:t>breach of rights</w:t>
            </w:r>
          </w:p>
        </w:tc>
        <w:tc>
          <w:tcPr>
            <w:tcW w:w="2500" w:type="pct"/>
            <w:shd w:val="clear" w:color="auto" w:fill="FFFFFF" w:themeFill="background1"/>
            <w:vAlign w:val="center"/>
          </w:tcPr>
          <w:p w14:paraId="520F0EA2" w14:textId="77777777" w:rsidR="003D5E6C" w:rsidRPr="002723C6" w:rsidRDefault="003D5E6C" w:rsidP="008817C4">
            <w:pPr>
              <w:spacing w:before="40" w:after="40" w:line="240" w:lineRule="auto"/>
            </w:pPr>
            <w:r w:rsidRPr="002723C6">
              <w:t>Issue with family/</w:t>
            </w:r>
            <w:proofErr w:type="gramStart"/>
            <w:r w:rsidRPr="002723C6">
              <w:t>friends</w:t>
            </w:r>
            <w:proofErr w:type="gramEnd"/>
            <w:r w:rsidRPr="002723C6">
              <w:t xml:space="preserve"> involvement in reviews/planning</w:t>
            </w:r>
          </w:p>
        </w:tc>
      </w:tr>
      <w:tr w:rsidR="003D5E6C" w:rsidRPr="00C96B06" w14:paraId="5A38035D" w14:textId="77777777" w:rsidTr="003D5E6C">
        <w:trPr>
          <w:trHeight w:val="355"/>
          <w:tblHeader/>
        </w:trPr>
        <w:tc>
          <w:tcPr>
            <w:tcW w:w="2500" w:type="pct"/>
            <w:shd w:val="clear" w:color="auto" w:fill="FFFFFF" w:themeFill="background1"/>
            <w:vAlign w:val="center"/>
          </w:tcPr>
          <w:p w14:paraId="7A1B587C" w14:textId="77777777" w:rsidR="003D5E6C" w:rsidRPr="002723C6" w:rsidRDefault="002723C6" w:rsidP="008817C4">
            <w:pPr>
              <w:spacing w:before="40" w:after="40" w:line="240" w:lineRule="auto"/>
            </w:pPr>
            <w:r w:rsidRPr="002723C6">
              <w:t>Issue with cultural needs of ATSI people</w:t>
            </w:r>
          </w:p>
        </w:tc>
        <w:tc>
          <w:tcPr>
            <w:tcW w:w="2500" w:type="pct"/>
            <w:shd w:val="clear" w:color="auto" w:fill="FFFFFF" w:themeFill="background1"/>
            <w:vAlign w:val="center"/>
          </w:tcPr>
          <w:p w14:paraId="061E79EC" w14:textId="77777777" w:rsidR="003D5E6C" w:rsidRPr="002723C6" w:rsidRDefault="002723C6" w:rsidP="008817C4">
            <w:pPr>
              <w:spacing w:before="40" w:after="40" w:line="240" w:lineRule="auto"/>
            </w:pPr>
            <w:r w:rsidRPr="002723C6">
              <w:t>Issue with support with needs/life goals</w:t>
            </w:r>
          </w:p>
        </w:tc>
      </w:tr>
      <w:tr w:rsidR="003D5E6C" w:rsidRPr="00C96B06" w14:paraId="074DA2F4" w14:textId="77777777" w:rsidTr="003D5E6C">
        <w:trPr>
          <w:trHeight w:val="355"/>
          <w:tblHeader/>
        </w:trPr>
        <w:tc>
          <w:tcPr>
            <w:tcW w:w="2500" w:type="pct"/>
            <w:shd w:val="clear" w:color="auto" w:fill="FFFFFF" w:themeFill="background1"/>
            <w:vAlign w:val="center"/>
          </w:tcPr>
          <w:p w14:paraId="31E5DC34" w14:textId="77777777" w:rsidR="003D5E6C" w:rsidRPr="002723C6" w:rsidRDefault="002723C6" w:rsidP="008817C4">
            <w:pPr>
              <w:spacing w:before="40" w:after="40" w:line="240" w:lineRule="auto"/>
            </w:pPr>
            <w:r w:rsidRPr="002723C6">
              <w:t>Issue with service planning for individual needs</w:t>
            </w:r>
          </w:p>
        </w:tc>
        <w:tc>
          <w:tcPr>
            <w:tcW w:w="2500" w:type="pct"/>
            <w:shd w:val="clear" w:color="auto" w:fill="FFFFFF" w:themeFill="background1"/>
            <w:vAlign w:val="center"/>
          </w:tcPr>
          <w:p w14:paraId="5A3D936D" w14:textId="77777777" w:rsidR="003D5E6C" w:rsidRPr="002723C6" w:rsidRDefault="002723C6" w:rsidP="008817C4">
            <w:pPr>
              <w:spacing w:before="40" w:after="40" w:line="240" w:lineRule="auto"/>
            </w:pPr>
            <w:r w:rsidRPr="002723C6">
              <w:t>Issue with participation in service reviews</w:t>
            </w:r>
          </w:p>
        </w:tc>
      </w:tr>
      <w:tr w:rsidR="003D5E6C" w:rsidRPr="00C96B06" w14:paraId="7D50FDA5" w14:textId="77777777" w:rsidTr="003D5E6C">
        <w:trPr>
          <w:trHeight w:val="355"/>
          <w:tblHeader/>
        </w:trPr>
        <w:tc>
          <w:tcPr>
            <w:tcW w:w="2500" w:type="pct"/>
            <w:shd w:val="clear" w:color="auto" w:fill="FFFFFF" w:themeFill="background1"/>
            <w:vAlign w:val="center"/>
          </w:tcPr>
          <w:p w14:paraId="487122C3" w14:textId="77777777" w:rsidR="003D5E6C" w:rsidRPr="002723C6" w:rsidRDefault="002723C6" w:rsidP="008817C4">
            <w:pPr>
              <w:spacing w:before="40" w:after="40" w:line="240" w:lineRule="auto"/>
            </w:pPr>
            <w:r w:rsidRPr="002723C6">
              <w:t>Issue with response to diversity</w:t>
            </w:r>
          </w:p>
        </w:tc>
        <w:tc>
          <w:tcPr>
            <w:tcW w:w="2500" w:type="pct"/>
            <w:shd w:val="clear" w:color="auto" w:fill="FFFFFF" w:themeFill="background1"/>
            <w:vAlign w:val="center"/>
          </w:tcPr>
          <w:p w14:paraId="374F6E8E" w14:textId="77777777" w:rsidR="003D5E6C" w:rsidRPr="008817C4" w:rsidRDefault="008817C4" w:rsidP="008817C4">
            <w:pPr>
              <w:spacing w:before="40" w:after="40" w:line="240" w:lineRule="auto"/>
            </w:pPr>
            <w:r w:rsidRPr="008817C4">
              <w:t>Issue with non-collaboration with other service providers</w:t>
            </w:r>
          </w:p>
        </w:tc>
      </w:tr>
      <w:tr w:rsidR="003D5E6C" w:rsidRPr="00C96B06" w14:paraId="1F60D2B9" w14:textId="77777777" w:rsidTr="003D5E6C">
        <w:trPr>
          <w:trHeight w:val="355"/>
          <w:tblHeader/>
        </w:trPr>
        <w:tc>
          <w:tcPr>
            <w:tcW w:w="2500" w:type="pct"/>
            <w:shd w:val="clear" w:color="auto" w:fill="FFFFFF" w:themeFill="background1"/>
            <w:vAlign w:val="center"/>
          </w:tcPr>
          <w:p w14:paraId="271FAEC2" w14:textId="77777777" w:rsidR="003D5E6C" w:rsidRPr="008817C4" w:rsidRDefault="008817C4" w:rsidP="008817C4">
            <w:pPr>
              <w:spacing w:before="40" w:after="40" w:line="240" w:lineRule="auto"/>
            </w:pPr>
            <w:r w:rsidRPr="008817C4">
              <w:t>Issue with feedback &amp; complaints process</w:t>
            </w:r>
          </w:p>
        </w:tc>
        <w:tc>
          <w:tcPr>
            <w:tcW w:w="2500" w:type="pct"/>
            <w:shd w:val="clear" w:color="auto" w:fill="FFFFFF" w:themeFill="background1"/>
            <w:vAlign w:val="center"/>
          </w:tcPr>
          <w:p w14:paraId="05802039" w14:textId="77777777" w:rsidR="003D5E6C" w:rsidRPr="008817C4" w:rsidRDefault="008817C4" w:rsidP="008817C4">
            <w:pPr>
              <w:spacing w:before="40" w:after="40" w:line="240" w:lineRule="auto"/>
            </w:pPr>
            <w:r w:rsidRPr="008817C4">
              <w:t>Issue with staff member</w:t>
            </w:r>
          </w:p>
        </w:tc>
      </w:tr>
      <w:tr w:rsidR="003D5E6C" w:rsidRPr="00C96B06" w14:paraId="7CC75B7E" w14:textId="77777777" w:rsidTr="003D5E6C">
        <w:trPr>
          <w:trHeight w:val="355"/>
          <w:tblHeader/>
        </w:trPr>
        <w:tc>
          <w:tcPr>
            <w:tcW w:w="2500" w:type="pct"/>
            <w:shd w:val="clear" w:color="auto" w:fill="FFFFFF" w:themeFill="background1"/>
            <w:vAlign w:val="center"/>
          </w:tcPr>
          <w:p w14:paraId="6080B688" w14:textId="77777777" w:rsidR="003D5E6C" w:rsidRPr="008817C4" w:rsidRDefault="008817C4" w:rsidP="008817C4">
            <w:pPr>
              <w:spacing w:before="40" w:after="40" w:line="240" w:lineRule="auto"/>
            </w:pPr>
            <w:r w:rsidRPr="008817C4">
              <w:t>Issue with participation in feedback reviews</w:t>
            </w:r>
          </w:p>
        </w:tc>
        <w:tc>
          <w:tcPr>
            <w:tcW w:w="2500" w:type="pct"/>
            <w:shd w:val="clear" w:color="auto" w:fill="FFFFFF" w:themeFill="background1"/>
            <w:vAlign w:val="center"/>
          </w:tcPr>
          <w:p w14:paraId="44E76981" w14:textId="77777777" w:rsidR="003D5E6C" w:rsidRPr="008817C4" w:rsidRDefault="008817C4" w:rsidP="008817C4">
            <w:pPr>
              <w:spacing w:before="40" w:after="40" w:line="240" w:lineRule="auto"/>
            </w:pPr>
            <w:r w:rsidRPr="008817C4">
              <w:t>Issue with access and potential barriers</w:t>
            </w:r>
          </w:p>
        </w:tc>
      </w:tr>
      <w:tr w:rsidR="003D5E6C" w:rsidRPr="00C96B06" w14:paraId="43D8D2F2" w14:textId="77777777" w:rsidTr="003D5E6C">
        <w:trPr>
          <w:trHeight w:val="355"/>
          <w:tblHeader/>
        </w:trPr>
        <w:tc>
          <w:tcPr>
            <w:tcW w:w="2500" w:type="pct"/>
            <w:shd w:val="clear" w:color="auto" w:fill="FFFFFF" w:themeFill="background1"/>
            <w:vAlign w:val="center"/>
          </w:tcPr>
          <w:p w14:paraId="070DE49E" w14:textId="77777777" w:rsidR="003D5E6C" w:rsidRPr="008817C4" w:rsidRDefault="008817C4" w:rsidP="008817C4">
            <w:pPr>
              <w:spacing w:before="40" w:after="40" w:line="240" w:lineRule="auto"/>
            </w:pPr>
            <w:r w:rsidRPr="008817C4">
              <w:t>Issue with accessibility of service, physical environment</w:t>
            </w:r>
          </w:p>
        </w:tc>
        <w:tc>
          <w:tcPr>
            <w:tcW w:w="2500" w:type="pct"/>
            <w:shd w:val="clear" w:color="auto" w:fill="FFFFFF" w:themeFill="background1"/>
            <w:vAlign w:val="center"/>
          </w:tcPr>
          <w:p w14:paraId="3B082DFB" w14:textId="77777777" w:rsidR="003D5E6C" w:rsidRPr="008817C4" w:rsidRDefault="008817C4" w:rsidP="008817C4">
            <w:pPr>
              <w:spacing w:before="40" w:after="40" w:line="240" w:lineRule="auto"/>
            </w:pPr>
            <w:r w:rsidRPr="008817C4">
              <w:t>Issue with consumer engagement in review of service provision protocols</w:t>
            </w:r>
          </w:p>
        </w:tc>
      </w:tr>
    </w:tbl>
    <w:p w14:paraId="702162CE" w14:textId="77777777" w:rsidR="007E0524" w:rsidRDefault="007E0524" w:rsidP="000707FC">
      <w:pPr>
        <w:rPr>
          <w:rStyle w:val="Strong"/>
          <w:rFonts w:ascii="Calibri Light" w:hAnsi="Calibri Light"/>
          <w:b w:val="0"/>
          <w:bCs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8"/>
        <w:gridCol w:w="5228"/>
      </w:tblGrid>
      <w:tr w:rsidR="00E910E2" w:rsidRPr="00C96B06" w14:paraId="498033A0" w14:textId="77777777" w:rsidTr="008B3D07">
        <w:trPr>
          <w:trHeight w:val="365"/>
          <w:tblHeader/>
        </w:trPr>
        <w:tc>
          <w:tcPr>
            <w:tcW w:w="5000" w:type="pct"/>
            <w:gridSpan w:val="2"/>
            <w:shd w:val="clear" w:color="auto" w:fill="C6D9F1" w:themeFill="text2" w:themeFillTint="33"/>
            <w:vAlign w:val="center"/>
          </w:tcPr>
          <w:p w14:paraId="4BD87152" w14:textId="77777777" w:rsidR="00E910E2" w:rsidRPr="00C96B06" w:rsidRDefault="00E910E2" w:rsidP="008B3D07">
            <w:pPr>
              <w:spacing w:before="40" w:after="40" w:line="240" w:lineRule="auto"/>
              <w:rPr>
                <w:b/>
                <w:szCs w:val="20"/>
              </w:rPr>
            </w:pPr>
            <w:bookmarkStart w:id="29" w:name="_Toc453061920"/>
            <w:r>
              <w:rPr>
                <w:b/>
              </w:rPr>
              <w:t>Feedback</w:t>
            </w:r>
            <w:r w:rsidRPr="00C96B06">
              <w:rPr>
                <w:b/>
              </w:rPr>
              <w:t xml:space="preserve"> category – </w:t>
            </w:r>
            <w:r w:rsidR="00652CDE">
              <w:rPr>
                <w:b/>
              </w:rPr>
              <w:t>ACQS</w:t>
            </w:r>
            <w:r>
              <w:rPr>
                <w:b/>
              </w:rPr>
              <w:t xml:space="preserve"> </w:t>
            </w:r>
            <w:r w:rsidRPr="00C96B06">
              <w:rPr>
                <w:b/>
              </w:rPr>
              <w:t>Examples</w:t>
            </w:r>
          </w:p>
        </w:tc>
      </w:tr>
      <w:tr w:rsidR="00E910E2" w:rsidRPr="003D5E6C" w14:paraId="104B7EDC" w14:textId="77777777" w:rsidTr="008B3D07">
        <w:trPr>
          <w:trHeight w:val="355"/>
          <w:tblHeader/>
        </w:trPr>
        <w:tc>
          <w:tcPr>
            <w:tcW w:w="2500" w:type="pct"/>
            <w:shd w:val="clear" w:color="auto" w:fill="FFFFFF" w:themeFill="background1"/>
            <w:vAlign w:val="center"/>
          </w:tcPr>
          <w:p w14:paraId="56495CFC" w14:textId="77777777" w:rsidR="00E910E2" w:rsidRPr="003D5E6C" w:rsidRDefault="00652CDE" w:rsidP="008B3D07">
            <w:pPr>
              <w:spacing w:before="40" w:after="40" w:line="240" w:lineRule="auto"/>
              <w:rPr>
                <w:szCs w:val="20"/>
              </w:rPr>
            </w:pPr>
            <w:r>
              <w:rPr>
                <w:szCs w:val="20"/>
              </w:rPr>
              <w:t>I</w:t>
            </w:r>
            <w:r w:rsidRPr="00652CDE">
              <w:rPr>
                <w:szCs w:val="20"/>
              </w:rPr>
              <w:t>ssue with respect and dignity</w:t>
            </w:r>
          </w:p>
        </w:tc>
        <w:tc>
          <w:tcPr>
            <w:tcW w:w="2500" w:type="pct"/>
            <w:shd w:val="clear" w:color="auto" w:fill="FFFFFF" w:themeFill="background1"/>
            <w:vAlign w:val="center"/>
          </w:tcPr>
          <w:p w14:paraId="578123E9" w14:textId="77777777" w:rsidR="00E910E2" w:rsidRPr="003D5E6C" w:rsidRDefault="00652CDE" w:rsidP="008B3D07">
            <w:pPr>
              <w:spacing w:before="40" w:after="40" w:line="240" w:lineRule="auto"/>
            </w:pPr>
            <w:r>
              <w:t>I</w:t>
            </w:r>
            <w:r w:rsidRPr="00652CDE">
              <w:t>ssue with respect of cultural diversity</w:t>
            </w:r>
          </w:p>
        </w:tc>
      </w:tr>
      <w:tr w:rsidR="00E910E2" w:rsidRPr="003D5E6C" w14:paraId="4BBD9E25" w14:textId="77777777" w:rsidTr="008B3D07">
        <w:trPr>
          <w:trHeight w:val="355"/>
          <w:tblHeader/>
        </w:trPr>
        <w:tc>
          <w:tcPr>
            <w:tcW w:w="2500" w:type="pct"/>
            <w:shd w:val="clear" w:color="auto" w:fill="FFFFFF" w:themeFill="background1"/>
            <w:vAlign w:val="center"/>
          </w:tcPr>
          <w:p w14:paraId="3B4E6FE6" w14:textId="77777777" w:rsidR="00E910E2" w:rsidRPr="003D5E6C" w:rsidRDefault="00652CDE" w:rsidP="008B3D07">
            <w:pPr>
              <w:spacing w:before="40" w:after="40" w:line="240" w:lineRule="auto"/>
            </w:pPr>
            <w:r>
              <w:t>I</w:t>
            </w:r>
            <w:r w:rsidRPr="00652CDE">
              <w:t>ssue with support in decision making</w:t>
            </w:r>
          </w:p>
        </w:tc>
        <w:tc>
          <w:tcPr>
            <w:tcW w:w="2500" w:type="pct"/>
            <w:shd w:val="clear" w:color="auto" w:fill="FFFFFF" w:themeFill="background1"/>
            <w:vAlign w:val="center"/>
          </w:tcPr>
          <w:p w14:paraId="4B27AA50" w14:textId="77777777" w:rsidR="00E910E2" w:rsidRPr="003D5E6C" w:rsidRDefault="00652CDE" w:rsidP="008B3D07">
            <w:pPr>
              <w:spacing w:before="40" w:after="40" w:line="240" w:lineRule="auto"/>
            </w:pPr>
            <w:r>
              <w:t>I</w:t>
            </w:r>
            <w:r w:rsidRPr="00652CDE">
              <w:t>ssue with communication</w:t>
            </w:r>
          </w:p>
        </w:tc>
      </w:tr>
      <w:tr w:rsidR="00E910E2" w:rsidRPr="003D5E6C" w14:paraId="31989E4F" w14:textId="77777777" w:rsidTr="008B3D07">
        <w:trPr>
          <w:trHeight w:val="355"/>
          <w:tblHeader/>
        </w:trPr>
        <w:tc>
          <w:tcPr>
            <w:tcW w:w="2500" w:type="pct"/>
            <w:shd w:val="clear" w:color="auto" w:fill="FFFFFF" w:themeFill="background1"/>
            <w:vAlign w:val="center"/>
          </w:tcPr>
          <w:p w14:paraId="4468DE89" w14:textId="77777777" w:rsidR="00E910E2" w:rsidRPr="003D5E6C" w:rsidRDefault="00C64979" w:rsidP="008B3D07">
            <w:pPr>
              <w:spacing w:before="40" w:after="40" w:line="240" w:lineRule="auto"/>
            </w:pPr>
            <w:r>
              <w:t>I</w:t>
            </w:r>
            <w:r w:rsidRPr="00C64979">
              <w:t>ssue with connectivity/inclusion</w:t>
            </w:r>
          </w:p>
        </w:tc>
        <w:tc>
          <w:tcPr>
            <w:tcW w:w="2500" w:type="pct"/>
            <w:shd w:val="clear" w:color="auto" w:fill="FFFFFF" w:themeFill="background1"/>
            <w:vAlign w:val="center"/>
          </w:tcPr>
          <w:p w14:paraId="062E1998" w14:textId="77777777" w:rsidR="00E910E2" w:rsidRPr="003D5E6C" w:rsidRDefault="00C64979" w:rsidP="008B3D07">
            <w:pPr>
              <w:spacing w:before="40" w:after="40" w:line="240" w:lineRule="auto"/>
            </w:pPr>
            <w:r>
              <w:t>I</w:t>
            </w:r>
            <w:r w:rsidRPr="00C64979">
              <w:t>ssue with information provided</w:t>
            </w:r>
          </w:p>
        </w:tc>
      </w:tr>
      <w:tr w:rsidR="00E910E2" w:rsidRPr="003D5E6C" w14:paraId="4942319E" w14:textId="77777777" w:rsidTr="008B3D07">
        <w:trPr>
          <w:trHeight w:val="355"/>
          <w:tblHeader/>
        </w:trPr>
        <w:tc>
          <w:tcPr>
            <w:tcW w:w="2500" w:type="pct"/>
            <w:shd w:val="clear" w:color="auto" w:fill="FFFFFF" w:themeFill="background1"/>
            <w:vAlign w:val="center"/>
          </w:tcPr>
          <w:p w14:paraId="46FDF81E" w14:textId="77777777" w:rsidR="00E910E2" w:rsidRPr="003D5E6C" w:rsidRDefault="0059234A" w:rsidP="008B3D07">
            <w:pPr>
              <w:spacing w:before="40" w:after="40" w:line="240" w:lineRule="auto"/>
            </w:pPr>
            <w:r>
              <w:t>I</w:t>
            </w:r>
            <w:r w:rsidRPr="0059234A">
              <w:t>ssue with privacy</w:t>
            </w:r>
          </w:p>
        </w:tc>
        <w:tc>
          <w:tcPr>
            <w:tcW w:w="2500" w:type="pct"/>
            <w:shd w:val="clear" w:color="auto" w:fill="FFFFFF" w:themeFill="background1"/>
            <w:vAlign w:val="center"/>
          </w:tcPr>
          <w:p w14:paraId="18247250" w14:textId="77777777" w:rsidR="00E910E2" w:rsidRPr="003D5E6C" w:rsidRDefault="0059234A" w:rsidP="008B3D07">
            <w:pPr>
              <w:spacing w:before="40" w:after="40" w:line="240" w:lineRule="auto"/>
            </w:pPr>
            <w:r>
              <w:t>I</w:t>
            </w:r>
            <w:r w:rsidRPr="0059234A">
              <w:t>ssue with assessment and planning</w:t>
            </w:r>
          </w:p>
        </w:tc>
      </w:tr>
      <w:tr w:rsidR="00E910E2" w:rsidRPr="003D5E6C" w14:paraId="38C20EC0" w14:textId="77777777" w:rsidTr="008B3D07">
        <w:trPr>
          <w:trHeight w:val="355"/>
          <w:tblHeader/>
        </w:trPr>
        <w:tc>
          <w:tcPr>
            <w:tcW w:w="2500" w:type="pct"/>
            <w:shd w:val="clear" w:color="auto" w:fill="FFFFFF" w:themeFill="background1"/>
            <w:vAlign w:val="center"/>
          </w:tcPr>
          <w:p w14:paraId="0B7649FA" w14:textId="77777777" w:rsidR="00E910E2" w:rsidRPr="003D5E6C" w:rsidRDefault="0059234A" w:rsidP="008B3D07">
            <w:pPr>
              <w:spacing w:before="40" w:after="40" w:line="240" w:lineRule="auto"/>
            </w:pPr>
            <w:r>
              <w:t>I</w:t>
            </w:r>
            <w:r w:rsidRPr="0059234A">
              <w:t>ssue with collaboration with other providers</w:t>
            </w:r>
          </w:p>
        </w:tc>
        <w:tc>
          <w:tcPr>
            <w:tcW w:w="2500" w:type="pct"/>
            <w:shd w:val="clear" w:color="auto" w:fill="FFFFFF" w:themeFill="background1"/>
            <w:vAlign w:val="center"/>
          </w:tcPr>
          <w:p w14:paraId="5400AB8C" w14:textId="77777777" w:rsidR="00E910E2" w:rsidRPr="003D5E6C" w:rsidRDefault="0059234A" w:rsidP="008B3D07">
            <w:pPr>
              <w:spacing w:before="40" w:after="40" w:line="240" w:lineRule="auto"/>
            </w:pPr>
            <w:r>
              <w:t>I</w:t>
            </w:r>
            <w:r w:rsidRPr="0059234A">
              <w:t xml:space="preserve">ssue with personal / clinical care  </w:t>
            </w:r>
          </w:p>
        </w:tc>
      </w:tr>
      <w:tr w:rsidR="00E910E2" w:rsidRPr="002723C6" w14:paraId="5F80EF4B" w14:textId="77777777" w:rsidTr="008B3D07">
        <w:trPr>
          <w:trHeight w:val="355"/>
          <w:tblHeader/>
        </w:trPr>
        <w:tc>
          <w:tcPr>
            <w:tcW w:w="2500" w:type="pct"/>
            <w:shd w:val="clear" w:color="auto" w:fill="FFFFFF" w:themeFill="background1"/>
            <w:vAlign w:val="center"/>
          </w:tcPr>
          <w:p w14:paraId="07BC9D04" w14:textId="77777777" w:rsidR="00E910E2" w:rsidRPr="003D5E6C" w:rsidRDefault="0059234A" w:rsidP="008B3D07">
            <w:pPr>
              <w:spacing w:before="40" w:after="40" w:line="240" w:lineRule="auto"/>
            </w:pPr>
            <w:r>
              <w:t>I</w:t>
            </w:r>
            <w:r w:rsidRPr="0059234A">
              <w:t>ssue with end of life needs/preferences</w:t>
            </w:r>
          </w:p>
        </w:tc>
        <w:tc>
          <w:tcPr>
            <w:tcW w:w="2500" w:type="pct"/>
            <w:shd w:val="clear" w:color="auto" w:fill="FFFFFF" w:themeFill="background1"/>
            <w:vAlign w:val="center"/>
          </w:tcPr>
          <w:p w14:paraId="69E05DF2" w14:textId="77777777" w:rsidR="00E910E2" w:rsidRPr="002723C6" w:rsidRDefault="0059234A" w:rsidP="008B3D07">
            <w:pPr>
              <w:spacing w:before="40" w:after="40" w:line="240" w:lineRule="auto"/>
            </w:pPr>
            <w:r>
              <w:t>I</w:t>
            </w:r>
            <w:r w:rsidRPr="0059234A">
              <w:t>ssue with service and support</w:t>
            </w:r>
          </w:p>
        </w:tc>
      </w:tr>
      <w:tr w:rsidR="0059234A" w:rsidRPr="002723C6" w14:paraId="1D073C90" w14:textId="77777777" w:rsidTr="008B3D07">
        <w:trPr>
          <w:trHeight w:val="355"/>
          <w:tblHeader/>
        </w:trPr>
        <w:tc>
          <w:tcPr>
            <w:tcW w:w="2500" w:type="pct"/>
            <w:shd w:val="clear" w:color="auto" w:fill="FFFFFF" w:themeFill="background1"/>
            <w:vAlign w:val="center"/>
          </w:tcPr>
          <w:p w14:paraId="7068FD0A" w14:textId="77777777" w:rsidR="0059234A" w:rsidRPr="003D5E6C" w:rsidRDefault="00724C57" w:rsidP="008B3D07">
            <w:pPr>
              <w:spacing w:before="40" w:after="40" w:line="240" w:lineRule="auto"/>
            </w:pPr>
            <w:r>
              <w:t>I</w:t>
            </w:r>
            <w:r w:rsidRPr="00724C57">
              <w:t>ssue with emotional, spiritual and psychological well-being</w:t>
            </w:r>
          </w:p>
        </w:tc>
        <w:tc>
          <w:tcPr>
            <w:tcW w:w="2500" w:type="pct"/>
            <w:shd w:val="clear" w:color="auto" w:fill="FFFFFF" w:themeFill="background1"/>
            <w:vAlign w:val="center"/>
          </w:tcPr>
          <w:p w14:paraId="06C05EF3" w14:textId="77777777" w:rsidR="0059234A" w:rsidRPr="002723C6" w:rsidRDefault="002A536F" w:rsidP="008B3D07">
            <w:pPr>
              <w:spacing w:before="40" w:after="40" w:line="240" w:lineRule="auto"/>
            </w:pPr>
            <w:r>
              <w:t>I</w:t>
            </w:r>
            <w:r w:rsidRPr="002A536F">
              <w:t>ssue with meal service</w:t>
            </w:r>
          </w:p>
        </w:tc>
      </w:tr>
      <w:tr w:rsidR="0059234A" w:rsidRPr="002723C6" w14:paraId="3BB542E8" w14:textId="77777777" w:rsidTr="008B3D07">
        <w:trPr>
          <w:trHeight w:val="355"/>
          <w:tblHeader/>
        </w:trPr>
        <w:tc>
          <w:tcPr>
            <w:tcW w:w="2500" w:type="pct"/>
            <w:shd w:val="clear" w:color="auto" w:fill="FFFFFF" w:themeFill="background1"/>
            <w:vAlign w:val="center"/>
          </w:tcPr>
          <w:p w14:paraId="39AB2133" w14:textId="77777777" w:rsidR="0059234A" w:rsidRPr="003D5E6C" w:rsidRDefault="002A536F" w:rsidP="008B3D07">
            <w:pPr>
              <w:spacing w:before="40" w:after="40" w:line="240" w:lineRule="auto"/>
            </w:pPr>
            <w:r>
              <w:t>I</w:t>
            </w:r>
            <w:r w:rsidRPr="002A536F">
              <w:t>ssue with welcoming of environment</w:t>
            </w:r>
          </w:p>
        </w:tc>
        <w:tc>
          <w:tcPr>
            <w:tcW w:w="2500" w:type="pct"/>
            <w:shd w:val="clear" w:color="auto" w:fill="FFFFFF" w:themeFill="background1"/>
            <w:vAlign w:val="center"/>
          </w:tcPr>
          <w:p w14:paraId="752586E7" w14:textId="77777777" w:rsidR="0059234A" w:rsidRPr="002723C6" w:rsidRDefault="002A536F" w:rsidP="008B3D07">
            <w:pPr>
              <w:spacing w:before="40" w:after="40" w:line="240" w:lineRule="auto"/>
            </w:pPr>
            <w:r>
              <w:t>I</w:t>
            </w:r>
            <w:r w:rsidRPr="002A536F">
              <w:t>ssue with facilities</w:t>
            </w:r>
          </w:p>
        </w:tc>
      </w:tr>
      <w:tr w:rsidR="002A536F" w:rsidRPr="002723C6" w14:paraId="40126744" w14:textId="77777777" w:rsidTr="008B3D07">
        <w:trPr>
          <w:trHeight w:val="355"/>
          <w:tblHeader/>
        </w:trPr>
        <w:tc>
          <w:tcPr>
            <w:tcW w:w="2500" w:type="pct"/>
            <w:shd w:val="clear" w:color="auto" w:fill="FFFFFF" w:themeFill="background1"/>
            <w:vAlign w:val="center"/>
          </w:tcPr>
          <w:p w14:paraId="33D482D7" w14:textId="77777777" w:rsidR="002A536F" w:rsidRPr="003D5E6C" w:rsidRDefault="002A536F" w:rsidP="008B3D07">
            <w:pPr>
              <w:spacing w:before="40" w:after="40" w:line="240" w:lineRule="auto"/>
            </w:pPr>
            <w:r>
              <w:t>I</w:t>
            </w:r>
            <w:r w:rsidRPr="002A536F">
              <w:t>ssue with furniture, fittings and equipment</w:t>
            </w:r>
          </w:p>
        </w:tc>
        <w:tc>
          <w:tcPr>
            <w:tcW w:w="2500" w:type="pct"/>
            <w:shd w:val="clear" w:color="auto" w:fill="FFFFFF" w:themeFill="background1"/>
            <w:vAlign w:val="center"/>
          </w:tcPr>
          <w:p w14:paraId="7AAC53A9" w14:textId="77777777" w:rsidR="002A536F" w:rsidRPr="002723C6" w:rsidRDefault="002A536F" w:rsidP="008B3D07">
            <w:pPr>
              <w:spacing w:before="40" w:after="40" w:line="240" w:lineRule="auto"/>
            </w:pPr>
            <w:r>
              <w:t>I</w:t>
            </w:r>
            <w:r w:rsidRPr="002A536F">
              <w:t>ssue with feedback and complaints process</w:t>
            </w:r>
          </w:p>
        </w:tc>
      </w:tr>
      <w:tr w:rsidR="002A536F" w:rsidRPr="002723C6" w14:paraId="59C9BE2A" w14:textId="77777777" w:rsidTr="008B3D07">
        <w:trPr>
          <w:trHeight w:val="355"/>
          <w:tblHeader/>
        </w:trPr>
        <w:tc>
          <w:tcPr>
            <w:tcW w:w="2500" w:type="pct"/>
            <w:shd w:val="clear" w:color="auto" w:fill="FFFFFF" w:themeFill="background1"/>
            <w:vAlign w:val="center"/>
          </w:tcPr>
          <w:p w14:paraId="1D1072B3" w14:textId="77777777" w:rsidR="002A536F" w:rsidRPr="003D5E6C" w:rsidRDefault="002A536F" w:rsidP="008B3D07">
            <w:pPr>
              <w:spacing w:before="40" w:after="40" w:line="240" w:lineRule="auto"/>
            </w:pPr>
            <w:r>
              <w:t>I</w:t>
            </w:r>
            <w:r w:rsidRPr="002A536F">
              <w:t>ssue with info/access to advocacy and/or language services</w:t>
            </w:r>
          </w:p>
        </w:tc>
        <w:tc>
          <w:tcPr>
            <w:tcW w:w="2500" w:type="pct"/>
            <w:shd w:val="clear" w:color="auto" w:fill="FFFFFF" w:themeFill="background1"/>
            <w:vAlign w:val="center"/>
          </w:tcPr>
          <w:p w14:paraId="1B0CEC16" w14:textId="77777777" w:rsidR="002A536F" w:rsidRPr="002723C6" w:rsidRDefault="002A536F" w:rsidP="008B3D07">
            <w:pPr>
              <w:spacing w:before="40" w:after="40" w:line="240" w:lineRule="auto"/>
            </w:pPr>
            <w:r>
              <w:t>I</w:t>
            </w:r>
            <w:r w:rsidRPr="002A536F">
              <w:t>ssue with staff</w:t>
            </w:r>
          </w:p>
        </w:tc>
      </w:tr>
      <w:tr w:rsidR="002A536F" w:rsidRPr="002723C6" w14:paraId="4C36EC3E" w14:textId="77777777" w:rsidTr="008B3D07">
        <w:trPr>
          <w:trHeight w:val="355"/>
          <w:tblHeader/>
        </w:trPr>
        <w:tc>
          <w:tcPr>
            <w:tcW w:w="2500" w:type="pct"/>
            <w:shd w:val="clear" w:color="auto" w:fill="FFFFFF" w:themeFill="background1"/>
            <w:vAlign w:val="center"/>
          </w:tcPr>
          <w:p w14:paraId="2B91379D" w14:textId="77777777" w:rsidR="002A536F" w:rsidRPr="003D5E6C" w:rsidRDefault="00DA6412" w:rsidP="008B3D07">
            <w:pPr>
              <w:spacing w:before="40" w:after="40" w:line="240" w:lineRule="auto"/>
            </w:pPr>
            <w:r>
              <w:t>I</w:t>
            </w:r>
            <w:r w:rsidRPr="00DA6412">
              <w:t>ssue with service delivery</w:t>
            </w:r>
          </w:p>
        </w:tc>
        <w:tc>
          <w:tcPr>
            <w:tcW w:w="2500" w:type="pct"/>
            <w:shd w:val="clear" w:color="auto" w:fill="FFFFFF" w:themeFill="background1"/>
            <w:vAlign w:val="center"/>
          </w:tcPr>
          <w:p w14:paraId="7D0F3A27" w14:textId="77777777" w:rsidR="002A536F" w:rsidRPr="002723C6" w:rsidRDefault="00DA6412" w:rsidP="008B3D07">
            <w:pPr>
              <w:spacing w:before="40" w:after="40" w:line="240" w:lineRule="auto"/>
            </w:pPr>
            <w:r>
              <w:t>I</w:t>
            </w:r>
            <w:r w:rsidRPr="00DA6412">
              <w:t>ssue with responding to abuse and neglect of consumers</w:t>
            </w:r>
          </w:p>
        </w:tc>
      </w:tr>
    </w:tbl>
    <w:p w14:paraId="7211ECF3" w14:textId="77777777" w:rsidR="00045A7D" w:rsidRDefault="00045A7D">
      <w:pPr>
        <w:spacing w:after="200"/>
        <w:rPr>
          <w:rStyle w:val="Strong"/>
          <w:rFonts w:eastAsiaTheme="majorEastAsia" w:cstheme="majorBidi"/>
          <w:bCs w:val="0"/>
          <w:sz w:val="28"/>
          <w:szCs w:val="28"/>
        </w:rPr>
      </w:pPr>
      <w:r>
        <w:rPr>
          <w:rStyle w:val="Strong"/>
          <w:b w:val="0"/>
          <w:sz w:val="28"/>
          <w:szCs w:val="28"/>
        </w:rPr>
        <w:br w:type="page"/>
      </w:r>
    </w:p>
    <w:p w14:paraId="34BC0BBB" w14:textId="77777777" w:rsidR="0043714D" w:rsidRPr="007C6F0B" w:rsidRDefault="0043714D" w:rsidP="007C6F0B">
      <w:pPr>
        <w:pStyle w:val="Heading2"/>
        <w:rPr>
          <w:rStyle w:val="Strong"/>
          <w:b/>
          <w:sz w:val="28"/>
          <w:szCs w:val="28"/>
        </w:rPr>
      </w:pPr>
      <w:bookmarkStart w:id="30" w:name="_Toc536699774"/>
      <w:r w:rsidRPr="00AD5B3F">
        <w:rPr>
          <w:rStyle w:val="Strong"/>
          <w:b/>
          <w:sz w:val="28"/>
          <w:szCs w:val="28"/>
        </w:rPr>
        <w:lastRenderedPageBreak/>
        <w:t>I</w:t>
      </w:r>
      <w:r w:rsidR="00537778" w:rsidRPr="00AD5B3F">
        <w:rPr>
          <w:rStyle w:val="Strong"/>
          <w:b/>
          <w:sz w:val="28"/>
          <w:szCs w:val="28"/>
        </w:rPr>
        <w:t>mprovement</w:t>
      </w:r>
      <w:r w:rsidR="00C025F2" w:rsidRPr="00AD5B3F">
        <w:rPr>
          <w:rStyle w:val="Strong"/>
          <w:b/>
          <w:sz w:val="28"/>
          <w:szCs w:val="28"/>
        </w:rPr>
        <w:t xml:space="preserve"> R</w:t>
      </w:r>
      <w:r w:rsidRPr="00AD5B3F">
        <w:rPr>
          <w:rStyle w:val="Strong"/>
          <w:b/>
          <w:sz w:val="28"/>
          <w:szCs w:val="28"/>
        </w:rPr>
        <w:t>egister</w:t>
      </w:r>
      <w:bookmarkEnd w:id="29"/>
      <w:bookmarkEnd w:id="30"/>
    </w:p>
    <w:p w14:paraId="2D1ADCAD" w14:textId="77777777" w:rsidR="000743CC" w:rsidRPr="00F973F1" w:rsidRDefault="000743CC" w:rsidP="000743CC">
      <w:pPr>
        <w:rPr>
          <w:rStyle w:val="Strong"/>
          <w:rFonts w:ascii="Calibri Light" w:hAnsi="Calibri Light"/>
          <w:b w:val="0"/>
          <w:bCs w:val="0"/>
        </w:rPr>
      </w:pPr>
      <w:r>
        <w:t xml:space="preserve">The </w:t>
      </w:r>
      <w:r>
        <w:rPr>
          <w:b/>
        </w:rPr>
        <w:t xml:space="preserve">source of issue </w:t>
      </w:r>
      <w:r>
        <w:t xml:space="preserve">menu is used </w:t>
      </w:r>
      <w:r w:rsidRPr="00D130D8">
        <w:t xml:space="preserve">when </w:t>
      </w:r>
      <w:r>
        <w:t>recording an improvement or non</w:t>
      </w:r>
      <w:r w:rsidR="003464E9">
        <w:t xml:space="preserve"> - </w:t>
      </w:r>
      <w:r>
        <w:t xml:space="preserve">conformance in the </w:t>
      </w:r>
      <w:r>
        <w:rPr>
          <w:b/>
        </w:rPr>
        <w:t xml:space="preserve">improvement </w:t>
      </w:r>
      <w:r w:rsidRPr="00D130D8">
        <w:rPr>
          <w:b/>
        </w:rPr>
        <w:t>register</w:t>
      </w:r>
      <w:r w:rsidRPr="00D130D8">
        <w:t xml:space="preserve">. </w:t>
      </w:r>
      <w:r>
        <w:t>It allows for the source of the issue to be recorded. Reports can be generated based on the selections in this menu.</w:t>
      </w:r>
    </w:p>
    <w:p w14:paraId="7A90A738" w14:textId="77777777" w:rsidR="00A02E82" w:rsidRPr="00A02E82" w:rsidRDefault="00A02E82" w:rsidP="00A02E82">
      <w:r>
        <w:rPr>
          <w:noProof/>
          <w:lang w:val="en-US"/>
        </w:rPr>
        <mc:AlternateContent>
          <mc:Choice Requires="wps">
            <w:drawing>
              <wp:anchor distT="0" distB="0" distL="114300" distR="114300" simplePos="0" relativeHeight="251684864" behindDoc="0" locked="0" layoutInCell="1" allowOverlap="1" wp14:anchorId="4696EB2F" wp14:editId="26C95659">
                <wp:simplePos x="0" y="0"/>
                <wp:positionH relativeFrom="column">
                  <wp:posOffset>107149</wp:posOffset>
                </wp:positionH>
                <wp:positionV relativeFrom="paragraph">
                  <wp:posOffset>694276</wp:posOffset>
                </wp:positionV>
                <wp:extent cx="818984" cy="303723"/>
                <wp:effectExtent l="0" t="0" r="635" b="1270"/>
                <wp:wrapNone/>
                <wp:docPr id="85" name="Rectangle 85"/>
                <wp:cNvGraphicFramePr/>
                <a:graphic xmlns:a="http://schemas.openxmlformats.org/drawingml/2006/main">
                  <a:graphicData uri="http://schemas.microsoft.com/office/word/2010/wordprocessingShape">
                    <wps:wsp>
                      <wps:cNvSpPr/>
                      <wps:spPr>
                        <a:xfrm>
                          <a:off x="0" y="0"/>
                          <a:ext cx="818984" cy="303723"/>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65F6E3" id="Rectangle 85" o:spid="_x0000_s1026" style="position:absolute;margin-left:8.45pt;margin-top:54.65pt;width:64.5pt;height:23.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" fillcolor="#f2f2f2 [3052]" stroked="f" strokeweight="2pt"/>
            </w:pict>
          </mc:Fallback>
        </mc:AlternateContent>
      </w:r>
      <w:r>
        <w:rPr>
          <w:noProof/>
          <w:lang w:val="en-US"/>
        </w:rPr>
        <w:drawing>
          <wp:inline distT="0" distB="0" distL="0" distR="0" wp14:anchorId="150259DE" wp14:editId="163E62B5">
            <wp:extent cx="6645910" cy="1076325"/>
            <wp:effectExtent l="19050" t="19050" r="21590" b="28575"/>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645910" cy="1076325"/>
                    </a:xfrm>
                    <a:prstGeom prst="rect">
                      <a:avLst/>
                    </a:prstGeom>
                    <a:ln>
                      <a:solidFill>
                        <a:schemeClr val="bg1">
                          <a:lumMod val="75000"/>
                        </a:schemeClr>
                      </a:solidFill>
                    </a:ln>
                  </pic:spPr>
                </pic:pic>
              </a:graphicData>
            </a:graphic>
          </wp:inline>
        </w:drawing>
      </w:r>
    </w:p>
    <w:p w14:paraId="1A6C0F66" w14:textId="77777777" w:rsidR="007331AD" w:rsidRPr="000743CC" w:rsidRDefault="007331AD" w:rsidP="007E1661">
      <w:pPr>
        <w:pStyle w:val="Heading3"/>
        <w:spacing w:after="0"/>
      </w:pPr>
    </w:p>
    <w:tbl>
      <w:tblPr>
        <w:tblStyle w:val="TableGrid"/>
        <w:tblW w:w="5000" w:type="pct"/>
        <w:tblLook w:val="04A0" w:firstRow="1" w:lastRow="0" w:firstColumn="1" w:lastColumn="0" w:noHBand="0" w:noVBand="1"/>
      </w:tblPr>
      <w:tblGrid>
        <w:gridCol w:w="5228"/>
        <w:gridCol w:w="5228"/>
      </w:tblGrid>
      <w:tr w:rsidR="000237C9" w:rsidRPr="00B458B9" w14:paraId="0E80B2D3" w14:textId="77777777" w:rsidTr="000237C9">
        <w:trPr>
          <w:trHeight w:val="340"/>
        </w:trPr>
        <w:tc>
          <w:tcPr>
            <w:tcW w:w="2500" w:type="pct"/>
            <w:tcBorders>
              <w:top w:val="single" w:sz="4" w:space="0" w:color="auto"/>
              <w:left w:val="single" w:sz="4" w:space="0" w:color="auto"/>
              <w:bottom w:val="single" w:sz="4" w:space="0" w:color="auto"/>
              <w:right w:val="nil"/>
            </w:tcBorders>
            <w:shd w:val="clear" w:color="auto" w:fill="BFBFBF" w:themeFill="background1" w:themeFillShade="BF"/>
            <w:vAlign w:val="center"/>
          </w:tcPr>
          <w:p w14:paraId="3E977FDD" w14:textId="77777777" w:rsidR="000237C9" w:rsidRPr="00C43B57" w:rsidRDefault="000237C9" w:rsidP="00C43B57">
            <w:pPr>
              <w:spacing w:before="40" w:after="40"/>
              <w:rPr>
                <w:b/>
              </w:rPr>
            </w:pPr>
            <w:r w:rsidRPr="00C43B57">
              <w:rPr>
                <w:b/>
              </w:rPr>
              <w:t>Improvement source – General Examples</w:t>
            </w:r>
          </w:p>
        </w:tc>
        <w:tc>
          <w:tcPr>
            <w:tcW w:w="2500" w:type="pct"/>
            <w:tcBorders>
              <w:top w:val="single" w:sz="4" w:space="0" w:color="auto"/>
              <w:left w:val="nil"/>
              <w:bottom w:val="single" w:sz="4" w:space="0" w:color="auto"/>
              <w:right w:val="single" w:sz="4" w:space="0" w:color="auto"/>
            </w:tcBorders>
            <w:shd w:val="clear" w:color="auto" w:fill="BFBFBF" w:themeFill="background1" w:themeFillShade="BF"/>
            <w:vAlign w:val="center"/>
          </w:tcPr>
          <w:p w14:paraId="551129E2" w14:textId="77777777" w:rsidR="000237C9" w:rsidRPr="00B458B9" w:rsidRDefault="000237C9" w:rsidP="00C43B57">
            <w:pPr>
              <w:spacing w:before="40" w:after="40"/>
              <w:rPr>
                <w:szCs w:val="20"/>
              </w:rPr>
            </w:pPr>
          </w:p>
        </w:tc>
      </w:tr>
      <w:tr w:rsidR="000D6DD4" w:rsidRPr="00B458B9" w14:paraId="02FB0F98" w14:textId="77777777" w:rsidTr="000237C9">
        <w:trPr>
          <w:trHeight w:val="340"/>
        </w:trPr>
        <w:tc>
          <w:tcPr>
            <w:tcW w:w="2500" w:type="pct"/>
            <w:tcBorders>
              <w:top w:val="single" w:sz="4" w:space="0" w:color="auto"/>
            </w:tcBorders>
            <w:vAlign w:val="center"/>
          </w:tcPr>
          <w:p w14:paraId="7A58F575" w14:textId="77777777" w:rsidR="000D6DD4" w:rsidRPr="00B458B9" w:rsidRDefault="000D6DD4" w:rsidP="000D6DD4">
            <w:pPr>
              <w:spacing w:before="40" w:after="40" w:line="276" w:lineRule="auto"/>
              <w:rPr>
                <w:szCs w:val="20"/>
              </w:rPr>
            </w:pPr>
            <w:bookmarkStart w:id="31" w:name="_Toc453061921"/>
            <w:r w:rsidRPr="00B458B9">
              <w:rPr>
                <w:szCs w:val="20"/>
              </w:rPr>
              <w:t xml:space="preserve">Arising from - audit </w:t>
            </w:r>
          </w:p>
        </w:tc>
        <w:tc>
          <w:tcPr>
            <w:tcW w:w="2500" w:type="pct"/>
            <w:tcBorders>
              <w:top w:val="single" w:sz="4" w:space="0" w:color="auto"/>
            </w:tcBorders>
            <w:vAlign w:val="center"/>
          </w:tcPr>
          <w:p w14:paraId="41CD7B2C" w14:textId="0058E021" w:rsidR="000D6DD4" w:rsidRPr="00B458B9" w:rsidRDefault="000D6DD4" w:rsidP="000D6DD4">
            <w:pPr>
              <w:spacing w:before="40" w:after="40" w:line="276" w:lineRule="auto"/>
              <w:rPr>
                <w:szCs w:val="20"/>
              </w:rPr>
            </w:pPr>
            <w:r w:rsidRPr="00B458B9">
              <w:rPr>
                <w:szCs w:val="20"/>
              </w:rPr>
              <w:t>Suggestion - manager</w:t>
            </w:r>
          </w:p>
        </w:tc>
      </w:tr>
      <w:tr w:rsidR="000D6DD4" w:rsidRPr="00B458B9" w14:paraId="1212C017" w14:textId="77777777" w:rsidTr="00B32546">
        <w:trPr>
          <w:trHeight w:val="340"/>
        </w:trPr>
        <w:tc>
          <w:tcPr>
            <w:tcW w:w="2500" w:type="pct"/>
            <w:vAlign w:val="center"/>
          </w:tcPr>
          <w:p w14:paraId="7491EE11" w14:textId="77777777" w:rsidR="000D6DD4" w:rsidRPr="00B458B9" w:rsidRDefault="000D6DD4" w:rsidP="000D6DD4">
            <w:pPr>
              <w:spacing w:before="40" w:after="40" w:line="276" w:lineRule="auto"/>
              <w:rPr>
                <w:szCs w:val="20"/>
              </w:rPr>
            </w:pPr>
            <w:r w:rsidRPr="00B458B9">
              <w:rPr>
                <w:szCs w:val="20"/>
              </w:rPr>
              <w:t>Arising from - client incident</w:t>
            </w:r>
          </w:p>
        </w:tc>
        <w:tc>
          <w:tcPr>
            <w:tcW w:w="2500" w:type="pct"/>
            <w:vAlign w:val="center"/>
          </w:tcPr>
          <w:p w14:paraId="1D66F6B2" w14:textId="13D6E4C4" w:rsidR="000D6DD4" w:rsidRPr="00B458B9" w:rsidRDefault="000D6DD4" w:rsidP="000D6DD4">
            <w:pPr>
              <w:spacing w:before="40" w:after="40" w:line="276" w:lineRule="auto"/>
              <w:rPr>
                <w:szCs w:val="20"/>
              </w:rPr>
            </w:pPr>
            <w:r w:rsidRPr="00B458B9">
              <w:rPr>
                <w:szCs w:val="20"/>
              </w:rPr>
              <w:t>Suggestion - other service provider</w:t>
            </w:r>
          </w:p>
        </w:tc>
      </w:tr>
      <w:tr w:rsidR="000D6DD4" w:rsidRPr="00B458B9" w14:paraId="128337A7" w14:textId="77777777" w:rsidTr="00B32546">
        <w:trPr>
          <w:trHeight w:val="340"/>
        </w:trPr>
        <w:tc>
          <w:tcPr>
            <w:tcW w:w="2500" w:type="pct"/>
            <w:vAlign w:val="center"/>
          </w:tcPr>
          <w:p w14:paraId="745FF962" w14:textId="78D5DB6B" w:rsidR="000D6DD4" w:rsidRPr="00B458B9" w:rsidRDefault="000D6DD4" w:rsidP="000D6DD4">
            <w:pPr>
              <w:spacing w:before="40" w:after="40"/>
              <w:rPr>
                <w:szCs w:val="20"/>
              </w:rPr>
            </w:pPr>
            <w:r>
              <w:rPr>
                <w:szCs w:val="20"/>
              </w:rPr>
              <w:t>Arising from – service/program incident</w:t>
            </w:r>
          </w:p>
        </w:tc>
        <w:tc>
          <w:tcPr>
            <w:tcW w:w="2500" w:type="pct"/>
            <w:vAlign w:val="center"/>
          </w:tcPr>
          <w:p w14:paraId="20EF2C4D" w14:textId="10D4941B" w:rsidR="000D6DD4" w:rsidRPr="00B458B9" w:rsidRDefault="000D6DD4" w:rsidP="000D6DD4">
            <w:pPr>
              <w:spacing w:before="40" w:after="40" w:line="276" w:lineRule="auto"/>
              <w:rPr>
                <w:szCs w:val="20"/>
              </w:rPr>
            </w:pPr>
            <w:r w:rsidRPr="00B458B9">
              <w:rPr>
                <w:szCs w:val="20"/>
              </w:rPr>
              <w:t>Suggestion - staff</w:t>
            </w:r>
          </w:p>
        </w:tc>
      </w:tr>
      <w:tr w:rsidR="000D6DD4" w:rsidRPr="00B458B9" w14:paraId="2640ADFB" w14:textId="77777777" w:rsidTr="00B32546">
        <w:trPr>
          <w:trHeight w:val="340"/>
        </w:trPr>
        <w:tc>
          <w:tcPr>
            <w:tcW w:w="2500" w:type="pct"/>
            <w:vAlign w:val="center"/>
          </w:tcPr>
          <w:p w14:paraId="4EFAC58D" w14:textId="77777777" w:rsidR="000D6DD4" w:rsidRPr="00B458B9" w:rsidRDefault="000D6DD4" w:rsidP="000D6DD4">
            <w:pPr>
              <w:spacing w:before="40" w:after="40" w:line="276" w:lineRule="auto"/>
              <w:rPr>
                <w:szCs w:val="20"/>
              </w:rPr>
            </w:pPr>
            <w:r w:rsidRPr="00B458B9">
              <w:rPr>
                <w:szCs w:val="20"/>
              </w:rPr>
              <w:t>Arising from - complaint</w:t>
            </w:r>
          </w:p>
        </w:tc>
        <w:tc>
          <w:tcPr>
            <w:tcW w:w="2500" w:type="pct"/>
            <w:vAlign w:val="center"/>
          </w:tcPr>
          <w:p w14:paraId="0579A1CB" w14:textId="03203D43" w:rsidR="000D6DD4" w:rsidRPr="00B458B9" w:rsidRDefault="000D6DD4" w:rsidP="000D6DD4">
            <w:pPr>
              <w:spacing w:before="40" w:after="40"/>
              <w:rPr>
                <w:szCs w:val="20"/>
              </w:rPr>
            </w:pPr>
            <w:r w:rsidRPr="00B458B9">
              <w:rPr>
                <w:szCs w:val="20"/>
              </w:rPr>
              <w:t>Suggestion - stakeholder</w:t>
            </w:r>
          </w:p>
        </w:tc>
      </w:tr>
      <w:tr w:rsidR="000D6DD4" w:rsidRPr="00B458B9" w14:paraId="0C1E10C6" w14:textId="77777777" w:rsidTr="00B32546">
        <w:trPr>
          <w:trHeight w:val="340"/>
        </w:trPr>
        <w:tc>
          <w:tcPr>
            <w:tcW w:w="2500" w:type="pct"/>
            <w:vAlign w:val="center"/>
          </w:tcPr>
          <w:p w14:paraId="1A5F49BB" w14:textId="77777777" w:rsidR="000D6DD4" w:rsidRPr="00B458B9" w:rsidRDefault="000D6DD4" w:rsidP="000D6DD4">
            <w:pPr>
              <w:spacing w:before="40" w:after="40" w:line="276" w:lineRule="auto"/>
              <w:rPr>
                <w:szCs w:val="20"/>
              </w:rPr>
            </w:pPr>
            <w:r w:rsidRPr="00B458B9">
              <w:rPr>
                <w:szCs w:val="20"/>
              </w:rPr>
              <w:t>Arising from - feedback</w:t>
            </w:r>
          </w:p>
        </w:tc>
        <w:tc>
          <w:tcPr>
            <w:tcW w:w="2500" w:type="pct"/>
            <w:vAlign w:val="center"/>
          </w:tcPr>
          <w:p w14:paraId="549C52B7" w14:textId="15997FD4" w:rsidR="000D6DD4" w:rsidRPr="00B458B9" w:rsidRDefault="000D6DD4" w:rsidP="000D6DD4">
            <w:pPr>
              <w:spacing w:before="40" w:after="40" w:line="276" w:lineRule="auto"/>
              <w:rPr>
                <w:szCs w:val="20"/>
              </w:rPr>
            </w:pPr>
            <w:r w:rsidRPr="00B458B9">
              <w:rPr>
                <w:szCs w:val="20"/>
              </w:rPr>
              <w:t xml:space="preserve">Suggestion - team meeting </w:t>
            </w:r>
          </w:p>
        </w:tc>
      </w:tr>
      <w:tr w:rsidR="000D6DD4" w:rsidRPr="00B458B9" w14:paraId="6EE37E7E" w14:textId="77777777" w:rsidTr="00B32546">
        <w:trPr>
          <w:trHeight w:val="340"/>
        </w:trPr>
        <w:tc>
          <w:tcPr>
            <w:tcW w:w="2500" w:type="pct"/>
            <w:vAlign w:val="center"/>
          </w:tcPr>
          <w:p w14:paraId="78762AAF" w14:textId="77777777" w:rsidR="000D6DD4" w:rsidRPr="00B458B9" w:rsidRDefault="000D6DD4" w:rsidP="000D6DD4">
            <w:pPr>
              <w:spacing w:before="40" w:after="40" w:line="276" w:lineRule="auto"/>
              <w:rPr>
                <w:szCs w:val="20"/>
              </w:rPr>
            </w:pPr>
            <w:r w:rsidRPr="00B458B9">
              <w:rPr>
                <w:szCs w:val="20"/>
              </w:rPr>
              <w:t>Arising from - near miss</w:t>
            </w:r>
          </w:p>
        </w:tc>
        <w:tc>
          <w:tcPr>
            <w:tcW w:w="2500" w:type="pct"/>
            <w:vAlign w:val="center"/>
          </w:tcPr>
          <w:p w14:paraId="68506299" w14:textId="1FB1ABB4" w:rsidR="000D6DD4" w:rsidRPr="00B458B9" w:rsidRDefault="000D6DD4" w:rsidP="000D6DD4">
            <w:pPr>
              <w:spacing w:before="40" w:after="40" w:line="276" w:lineRule="auto"/>
              <w:rPr>
                <w:szCs w:val="20"/>
              </w:rPr>
            </w:pPr>
            <w:r w:rsidRPr="00B458B9">
              <w:rPr>
                <w:szCs w:val="20"/>
              </w:rPr>
              <w:t>Suggestion - visiting practitioner</w:t>
            </w:r>
          </w:p>
        </w:tc>
      </w:tr>
      <w:tr w:rsidR="00E6378B" w:rsidRPr="00B458B9" w14:paraId="006DD121" w14:textId="77777777" w:rsidTr="00B32546">
        <w:trPr>
          <w:trHeight w:val="340"/>
        </w:trPr>
        <w:tc>
          <w:tcPr>
            <w:tcW w:w="2500" w:type="pct"/>
            <w:vAlign w:val="center"/>
          </w:tcPr>
          <w:p w14:paraId="28788BBB" w14:textId="26D8AB74" w:rsidR="00E6378B" w:rsidRPr="00B458B9" w:rsidRDefault="000D6DD4" w:rsidP="00C43B57">
            <w:pPr>
              <w:spacing w:before="40" w:after="40" w:line="276" w:lineRule="auto"/>
              <w:rPr>
                <w:szCs w:val="20"/>
              </w:rPr>
            </w:pPr>
            <w:r w:rsidRPr="00B458B9">
              <w:rPr>
                <w:szCs w:val="20"/>
              </w:rPr>
              <w:t>Arising from - WHS incident</w:t>
            </w:r>
          </w:p>
        </w:tc>
        <w:tc>
          <w:tcPr>
            <w:tcW w:w="2500" w:type="pct"/>
            <w:vAlign w:val="center"/>
          </w:tcPr>
          <w:p w14:paraId="33954466" w14:textId="7E14D6E1" w:rsidR="00E6378B" w:rsidRPr="00B458B9" w:rsidRDefault="00E6378B" w:rsidP="00C43B57">
            <w:pPr>
              <w:spacing w:before="40" w:after="40" w:line="276" w:lineRule="auto"/>
              <w:rPr>
                <w:szCs w:val="20"/>
              </w:rPr>
            </w:pPr>
          </w:p>
        </w:tc>
      </w:tr>
    </w:tbl>
    <w:p w14:paraId="0FFC8AD3" w14:textId="77777777" w:rsidR="00ED4C0E" w:rsidRDefault="00ED4C0E" w:rsidP="000707F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826D25" w:rsidRPr="00C96B06" w14:paraId="050041F7" w14:textId="77777777" w:rsidTr="008817C4">
        <w:trPr>
          <w:trHeight w:val="346"/>
          <w:tblHeader/>
        </w:trPr>
        <w:tc>
          <w:tcPr>
            <w:tcW w:w="5000" w:type="pct"/>
            <w:shd w:val="clear" w:color="auto" w:fill="C6D9F1" w:themeFill="text2" w:themeFillTint="33"/>
            <w:vAlign w:val="center"/>
          </w:tcPr>
          <w:p w14:paraId="66667E18" w14:textId="77777777" w:rsidR="00826D25" w:rsidRPr="00C96B06" w:rsidRDefault="00826D25" w:rsidP="008817C4">
            <w:pPr>
              <w:spacing w:before="40" w:after="40" w:line="240" w:lineRule="auto"/>
              <w:rPr>
                <w:b/>
                <w:szCs w:val="20"/>
              </w:rPr>
            </w:pPr>
            <w:r w:rsidRPr="00C43B57">
              <w:rPr>
                <w:b/>
              </w:rPr>
              <w:t xml:space="preserve">Improvement source – </w:t>
            </w:r>
            <w:r>
              <w:rPr>
                <w:b/>
              </w:rPr>
              <w:t>National SDS</w:t>
            </w:r>
          </w:p>
        </w:tc>
      </w:tr>
      <w:tr w:rsidR="00826D25" w:rsidRPr="00667FD8" w14:paraId="79F9E15D" w14:textId="77777777" w:rsidTr="00826D25">
        <w:trPr>
          <w:trHeight w:val="346"/>
        </w:trPr>
        <w:tc>
          <w:tcPr>
            <w:tcW w:w="5000" w:type="pct"/>
            <w:shd w:val="clear" w:color="auto" w:fill="auto"/>
            <w:vAlign w:val="center"/>
          </w:tcPr>
          <w:p w14:paraId="75EF576D" w14:textId="77777777" w:rsidR="00826D25" w:rsidRPr="00667FD8" w:rsidRDefault="00826D25" w:rsidP="008817C4">
            <w:pPr>
              <w:spacing w:before="40" w:after="40" w:line="240" w:lineRule="auto"/>
              <w:rPr>
                <w:szCs w:val="20"/>
              </w:rPr>
            </w:pPr>
            <w:r w:rsidRPr="00826D25">
              <w:rPr>
                <w:szCs w:val="20"/>
              </w:rPr>
              <w:t>Individual</w:t>
            </w:r>
          </w:p>
        </w:tc>
      </w:tr>
      <w:tr w:rsidR="00826D25" w14:paraId="0F26A14E" w14:textId="77777777" w:rsidTr="008817C4">
        <w:trPr>
          <w:trHeight w:val="346"/>
        </w:trPr>
        <w:tc>
          <w:tcPr>
            <w:tcW w:w="5000" w:type="pct"/>
            <w:shd w:val="clear" w:color="auto" w:fill="auto"/>
            <w:vAlign w:val="center"/>
          </w:tcPr>
          <w:p w14:paraId="024794DD" w14:textId="77777777" w:rsidR="00826D25" w:rsidRDefault="00826D25" w:rsidP="008817C4">
            <w:pPr>
              <w:spacing w:before="40" w:after="40" w:line="240" w:lineRule="auto"/>
              <w:rPr>
                <w:szCs w:val="20"/>
              </w:rPr>
            </w:pPr>
            <w:r w:rsidRPr="00826D25">
              <w:rPr>
                <w:szCs w:val="20"/>
              </w:rPr>
              <w:t>Family member</w:t>
            </w:r>
          </w:p>
        </w:tc>
      </w:tr>
      <w:tr w:rsidR="00826D25" w14:paraId="1989E426" w14:textId="77777777" w:rsidTr="008817C4">
        <w:trPr>
          <w:trHeight w:val="346"/>
        </w:trPr>
        <w:tc>
          <w:tcPr>
            <w:tcW w:w="5000" w:type="pct"/>
            <w:shd w:val="clear" w:color="auto" w:fill="auto"/>
            <w:vAlign w:val="center"/>
          </w:tcPr>
          <w:p w14:paraId="5806D799" w14:textId="77777777" w:rsidR="00826D25" w:rsidRDefault="00826D25" w:rsidP="008817C4">
            <w:pPr>
              <w:spacing w:before="40" w:after="40" w:line="240" w:lineRule="auto"/>
              <w:rPr>
                <w:szCs w:val="20"/>
              </w:rPr>
            </w:pPr>
            <w:r w:rsidRPr="00826D25">
              <w:rPr>
                <w:szCs w:val="20"/>
              </w:rPr>
              <w:t>Friend</w:t>
            </w:r>
          </w:p>
        </w:tc>
      </w:tr>
      <w:tr w:rsidR="00826D25" w14:paraId="22289328" w14:textId="77777777" w:rsidTr="008817C4">
        <w:trPr>
          <w:trHeight w:val="346"/>
        </w:trPr>
        <w:tc>
          <w:tcPr>
            <w:tcW w:w="5000" w:type="pct"/>
            <w:shd w:val="clear" w:color="auto" w:fill="auto"/>
            <w:vAlign w:val="center"/>
          </w:tcPr>
          <w:p w14:paraId="5A0237EE" w14:textId="77777777" w:rsidR="00826D25" w:rsidRDefault="00826D25" w:rsidP="008817C4">
            <w:pPr>
              <w:spacing w:before="40" w:after="40" w:line="240" w:lineRule="auto"/>
              <w:rPr>
                <w:szCs w:val="20"/>
              </w:rPr>
            </w:pPr>
            <w:r w:rsidRPr="00826D25">
              <w:rPr>
                <w:szCs w:val="20"/>
              </w:rPr>
              <w:t>Carer</w:t>
            </w:r>
          </w:p>
        </w:tc>
      </w:tr>
    </w:tbl>
    <w:p w14:paraId="09A23C60" w14:textId="77777777" w:rsidR="00ED4C0E" w:rsidRDefault="00ED4C0E" w:rsidP="00ED4C0E"/>
    <w:p w14:paraId="2FF2F65C" w14:textId="77777777" w:rsidR="003A673F" w:rsidRDefault="003A673F" w:rsidP="00ED4C0E"/>
    <w:p w14:paraId="16E1E5D7" w14:textId="77777777" w:rsidR="003A673F" w:rsidRDefault="003A673F" w:rsidP="00ED4C0E"/>
    <w:p w14:paraId="733B2858" w14:textId="77777777" w:rsidR="003A673F" w:rsidRDefault="003A673F" w:rsidP="00ED4C0E"/>
    <w:p w14:paraId="3F879D7F" w14:textId="77777777" w:rsidR="003A673F" w:rsidRDefault="003A673F" w:rsidP="00ED4C0E"/>
    <w:bookmarkEnd w:id="31"/>
    <w:p w14:paraId="50B1EFC5" w14:textId="77777777" w:rsidR="00045A7D" w:rsidRDefault="00045A7D">
      <w:pPr>
        <w:spacing w:after="200"/>
        <w:rPr>
          <w:rStyle w:val="Strong"/>
          <w:rFonts w:eastAsiaTheme="majorEastAsia" w:cstheme="majorBidi"/>
          <w:bCs w:val="0"/>
          <w:sz w:val="28"/>
          <w:szCs w:val="28"/>
        </w:rPr>
      </w:pPr>
      <w:r>
        <w:rPr>
          <w:rStyle w:val="Strong"/>
          <w:b w:val="0"/>
          <w:sz w:val="28"/>
          <w:szCs w:val="28"/>
        </w:rPr>
        <w:br w:type="page"/>
      </w:r>
    </w:p>
    <w:p w14:paraId="55484237" w14:textId="77777777" w:rsidR="00704DD8" w:rsidRPr="00704DD8" w:rsidRDefault="00704DD8" w:rsidP="00704DD8">
      <w:pPr>
        <w:pStyle w:val="Heading2"/>
        <w:rPr>
          <w:sz w:val="28"/>
          <w:szCs w:val="28"/>
        </w:rPr>
      </w:pPr>
      <w:bookmarkStart w:id="32" w:name="_Toc536699775"/>
      <w:r w:rsidRPr="00AD5B3F">
        <w:rPr>
          <w:rStyle w:val="Strong"/>
          <w:b/>
          <w:sz w:val="28"/>
          <w:szCs w:val="28"/>
        </w:rPr>
        <w:lastRenderedPageBreak/>
        <w:t>Incident Register</w:t>
      </w:r>
      <w:bookmarkEnd w:id="32"/>
    </w:p>
    <w:p w14:paraId="5021162A" w14:textId="77777777" w:rsidR="00814850" w:rsidRPr="00F973F1" w:rsidRDefault="00814850" w:rsidP="00814850">
      <w:pPr>
        <w:rPr>
          <w:rStyle w:val="Strong"/>
          <w:rFonts w:ascii="Calibri Light" w:hAnsi="Calibri Light"/>
          <w:b w:val="0"/>
          <w:bCs w:val="0"/>
        </w:rPr>
      </w:pPr>
      <w:r>
        <w:t xml:space="preserve">The </w:t>
      </w:r>
      <w:r>
        <w:rPr>
          <w:b/>
        </w:rPr>
        <w:t xml:space="preserve">incident type </w:t>
      </w:r>
      <w:r>
        <w:t xml:space="preserve">menu is used </w:t>
      </w:r>
      <w:r w:rsidRPr="00D130D8">
        <w:t xml:space="preserve">when </w:t>
      </w:r>
      <w:r>
        <w:t xml:space="preserve">reporting an incident in the </w:t>
      </w:r>
      <w:r>
        <w:rPr>
          <w:b/>
        </w:rPr>
        <w:t xml:space="preserve">incident </w:t>
      </w:r>
      <w:r w:rsidRPr="00D130D8">
        <w:rPr>
          <w:b/>
        </w:rPr>
        <w:t>register</w:t>
      </w:r>
      <w:r w:rsidRPr="00D130D8">
        <w:t xml:space="preserve">. </w:t>
      </w:r>
      <w:r>
        <w:t>It allows for the incident to be coded to a category. Reports can be generated based on the selections in this menu.</w:t>
      </w:r>
    </w:p>
    <w:p w14:paraId="205C2F76" w14:textId="77777777" w:rsidR="00814850" w:rsidRDefault="00261A5E" w:rsidP="00FA7320">
      <w:pPr>
        <w:spacing w:after="0"/>
      </w:pPr>
      <w:r>
        <w:rPr>
          <w:noProof/>
          <w:lang w:val="en-US"/>
        </w:rPr>
        <mc:AlternateContent>
          <mc:Choice Requires="wps">
            <w:drawing>
              <wp:anchor distT="0" distB="0" distL="114300" distR="114300" simplePos="0" relativeHeight="251686912" behindDoc="0" locked="0" layoutInCell="1" allowOverlap="1" wp14:anchorId="725D710C" wp14:editId="05C6DB84">
                <wp:simplePos x="0" y="0"/>
                <wp:positionH relativeFrom="column">
                  <wp:posOffset>139148</wp:posOffset>
                </wp:positionH>
                <wp:positionV relativeFrom="paragraph">
                  <wp:posOffset>715119</wp:posOffset>
                </wp:positionV>
                <wp:extent cx="818984" cy="882595"/>
                <wp:effectExtent l="0" t="0" r="635" b="0"/>
                <wp:wrapNone/>
                <wp:docPr id="90" name="Rectangle 90"/>
                <wp:cNvGraphicFramePr/>
                <a:graphic xmlns:a="http://schemas.openxmlformats.org/drawingml/2006/main">
                  <a:graphicData uri="http://schemas.microsoft.com/office/word/2010/wordprocessingShape">
                    <wps:wsp>
                      <wps:cNvSpPr/>
                      <wps:spPr>
                        <a:xfrm>
                          <a:off x="0" y="0"/>
                          <a:ext cx="818984" cy="8825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0904CF" id="Rectangle 90" o:spid="_x0000_s1026" style="position:absolute;margin-left:10.95pt;margin-top:56.3pt;width:64.5pt;height:6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" fillcolor="#f2f2f2 [3052]" stroked="f" strokeweight="2pt"/>
            </w:pict>
          </mc:Fallback>
        </mc:AlternateContent>
      </w:r>
      <w:r w:rsidR="00814850">
        <w:rPr>
          <w:noProof/>
          <w:lang w:val="en-US"/>
        </w:rPr>
        <w:drawing>
          <wp:inline distT="0" distB="0" distL="0" distR="0" wp14:anchorId="38DFF7B3" wp14:editId="032E4FF8">
            <wp:extent cx="6645910" cy="1644015"/>
            <wp:effectExtent l="19050" t="19050" r="21590" b="1333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645910" cy="1644015"/>
                    </a:xfrm>
                    <a:prstGeom prst="rect">
                      <a:avLst/>
                    </a:prstGeom>
                    <a:ln>
                      <a:solidFill>
                        <a:schemeClr val="bg1">
                          <a:lumMod val="75000"/>
                        </a:schemeClr>
                      </a:solidFill>
                    </a:ln>
                  </pic:spPr>
                </pic:pic>
              </a:graphicData>
            </a:graphic>
          </wp:inline>
        </w:drawing>
      </w:r>
      <w:r w:rsidR="00814850">
        <w:br/>
      </w:r>
    </w:p>
    <w:p w14:paraId="0B95926B" w14:textId="77777777" w:rsidR="00683F6A" w:rsidRDefault="00FA7320" w:rsidP="000237C9">
      <w:pPr>
        <w:spacing w:after="0"/>
        <w:rPr>
          <w:sz w:val="22"/>
          <w:vertAlign w:val="superscript"/>
        </w:rPr>
      </w:pPr>
      <w:r w:rsidRPr="00814850">
        <w:t xml:space="preserve">The following example is based on the WHO Conceptual Framework for the International Classification for </w:t>
      </w:r>
      <w:r w:rsidR="00983656">
        <w:t xml:space="preserve">Client </w:t>
      </w:r>
      <w:r w:rsidRPr="00814850">
        <w:t>Safety</w:t>
      </w:r>
      <w:r w:rsidRPr="00814850">
        <w:rPr>
          <w:sz w:val="22"/>
          <w:vertAlign w:val="superscript"/>
        </w:rPr>
        <w:footnoteReference w:id="1"/>
      </w:r>
      <w:r w:rsidRPr="00814850">
        <w:t xml:space="preserve"> which provides a categorization of </w:t>
      </w:r>
      <w:r w:rsidR="00983656">
        <w:t>client</w:t>
      </w:r>
      <w:r w:rsidRPr="00814850">
        <w:t xml:space="preserve"> safety information using standardized sets of concepts with agreed definitions, preferred terms, and the relationships between them based on an explicit domain ontology. It is designed to facilitate the description, comparison, measurement, monitoring, analysis and interpretation of information to improve </w:t>
      </w:r>
      <w:r w:rsidR="00983656">
        <w:t>client</w:t>
      </w:r>
      <w:r w:rsidRPr="00814850">
        <w:t xml:space="preserve"> care, and for epidemiological and health policy planning purposes. </w:t>
      </w:r>
      <w:r w:rsidRPr="00814850">
        <w:rPr>
          <w:sz w:val="22"/>
          <w:vertAlign w:val="superscript"/>
        </w:rPr>
        <w:footnoteReference w:id="2"/>
      </w:r>
      <w:r w:rsidRPr="00814850">
        <w:rPr>
          <w:sz w:val="22"/>
          <w:vertAlign w:val="superscript"/>
        </w:rPr>
        <w:t xml:space="preserve"> </w:t>
      </w:r>
    </w:p>
    <w:p w14:paraId="041ED077" w14:textId="77777777" w:rsidR="000237C9" w:rsidRPr="000743CC" w:rsidRDefault="000237C9" w:rsidP="000237C9">
      <w:pPr>
        <w:spacing w:after="0"/>
      </w:pPr>
    </w:p>
    <w:tbl>
      <w:tblPr>
        <w:tblStyle w:val="TableGrid"/>
        <w:tblW w:w="5044" w:type="pct"/>
        <w:tblLook w:val="04A0" w:firstRow="1" w:lastRow="0" w:firstColumn="1" w:lastColumn="0" w:noHBand="0" w:noVBand="1"/>
      </w:tblPr>
      <w:tblGrid>
        <w:gridCol w:w="4249"/>
        <w:gridCol w:w="6299"/>
      </w:tblGrid>
      <w:tr w:rsidR="000237C9" w:rsidRPr="00683F6A" w14:paraId="5A55EEB6" w14:textId="77777777" w:rsidTr="00DC2028">
        <w:trPr>
          <w:trHeight w:val="331"/>
          <w:tblHeader/>
        </w:trPr>
        <w:tc>
          <w:tcPr>
            <w:tcW w:w="2014" w:type="pct"/>
            <w:tcBorders>
              <w:top w:val="single" w:sz="4" w:space="0" w:color="auto"/>
              <w:left w:val="single" w:sz="4" w:space="0" w:color="auto"/>
              <w:bottom w:val="single" w:sz="4" w:space="0" w:color="auto"/>
              <w:right w:val="nil"/>
            </w:tcBorders>
            <w:shd w:val="clear" w:color="auto" w:fill="BFBFBF" w:themeFill="background1" w:themeFillShade="BF"/>
          </w:tcPr>
          <w:p w14:paraId="2D30248C" w14:textId="77777777" w:rsidR="000237C9" w:rsidRPr="00C43B57" w:rsidRDefault="000237C9" w:rsidP="00C43B57">
            <w:pPr>
              <w:spacing w:before="40" w:after="40"/>
              <w:rPr>
                <w:b/>
              </w:rPr>
            </w:pPr>
            <w:r w:rsidRPr="00C43B57">
              <w:rPr>
                <w:b/>
              </w:rPr>
              <w:t>Incident type – General Examples</w:t>
            </w:r>
          </w:p>
        </w:tc>
        <w:tc>
          <w:tcPr>
            <w:tcW w:w="2986" w:type="pct"/>
            <w:tcBorders>
              <w:top w:val="single" w:sz="4" w:space="0" w:color="auto"/>
              <w:left w:val="nil"/>
              <w:bottom w:val="single" w:sz="4" w:space="0" w:color="auto"/>
              <w:right w:val="single" w:sz="4" w:space="0" w:color="auto"/>
            </w:tcBorders>
            <w:shd w:val="clear" w:color="auto" w:fill="BFBFBF" w:themeFill="background1" w:themeFillShade="BF"/>
          </w:tcPr>
          <w:p w14:paraId="2AF6D4FE" w14:textId="77777777" w:rsidR="000237C9" w:rsidRDefault="000237C9" w:rsidP="00C43B57">
            <w:pPr>
              <w:spacing w:before="40" w:after="40"/>
              <w:rPr>
                <w:rFonts w:cstheme="minorHAnsi"/>
                <w:b/>
                <w:szCs w:val="20"/>
              </w:rPr>
            </w:pPr>
          </w:p>
        </w:tc>
      </w:tr>
      <w:tr w:rsidR="00FA7320" w:rsidRPr="00683F6A" w14:paraId="742B0BC9" w14:textId="77777777" w:rsidTr="00555BEF">
        <w:trPr>
          <w:trHeight w:val="331"/>
          <w:tblHeader/>
        </w:trPr>
        <w:tc>
          <w:tcPr>
            <w:tcW w:w="2014" w:type="pct"/>
            <w:tcBorders>
              <w:top w:val="single" w:sz="4" w:space="0" w:color="auto"/>
              <w:bottom w:val="single" w:sz="4" w:space="0" w:color="auto"/>
            </w:tcBorders>
            <w:shd w:val="clear" w:color="auto" w:fill="C6D9F1" w:themeFill="text2" w:themeFillTint="33"/>
          </w:tcPr>
          <w:p w14:paraId="2DB39F2D" w14:textId="77777777" w:rsidR="00FA7320" w:rsidRPr="00683F6A" w:rsidRDefault="00FA7320" w:rsidP="00C43B57">
            <w:pPr>
              <w:spacing w:before="40" w:after="40"/>
              <w:rPr>
                <w:rFonts w:eastAsiaTheme="majorEastAsia" w:cstheme="minorHAnsi"/>
                <w:szCs w:val="20"/>
              </w:rPr>
            </w:pPr>
            <w:r w:rsidRPr="00683F6A">
              <w:rPr>
                <w:rFonts w:cstheme="minorHAnsi"/>
                <w:b/>
                <w:szCs w:val="20"/>
              </w:rPr>
              <w:t>Primary</w:t>
            </w:r>
            <w:r w:rsidRPr="00683F6A">
              <w:rPr>
                <w:rFonts w:eastAsiaTheme="majorEastAsia" w:cstheme="minorHAnsi"/>
                <w:szCs w:val="20"/>
              </w:rPr>
              <w:t xml:space="preserve"> </w:t>
            </w:r>
            <w:r w:rsidR="00ED4C0E">
              <w:rPr>
                <w:rFonts w:cstheme="minorHAnsi"/>
                <w:b/>
                <w:szCs w:val="20"/>
              </w:rPr>
              <w:t>i</w:t>
            </w:r>
            <w:r w:rsidRPr="00683F6A">
              <w:rPr>
                <w:rFonts w:cstheme="minorHAnsi"/>
                <w:b/>
                <w:szCs w:val="20"/>
              </w:rPr>
              <w:t>ncident</w:t>
            </w:r>
            <w:r w:rsidRPr="00683F6A">
              <w:rPr>
                <w:rFonts w:eastAsiaTheme="majorEastAsia" w:cstheme="minorHAnsi"/>
                <w:szCs w:val="20"/>
              </w:rPr>
              <w:t xml:space="preserve"> </w:t>
            </w:r>
            <w:r w:rsidR="00ED4C0E">
              <w:rPr>
                <w:rFonts w:cstheme="minorHAnsi"/>
                <w:b/>
                <w:szCs w:val="20"/>
              </w:rPr>
              <w:t>t</w:t>
            </w:r>
            <w:r w:rsidRPr="00683F6A">
              <w:rPr>
                <w:rFonts w:cstheme="minorHAnsi"/>
                <w:b/>
                <w:szCs w:val="20"/>
              </w:rPr>
              <w:t>ype</w:t>
            </w:r>
            <w:r w:rsidR="00555BEF">
              <w:rPr>
                <w:rFonts w:cstheme="minorHAnsi"/>
                <w:b/>
                <w:szCs w:val="20"/>
              </w:rPr>
              <w:t xml:space="preserve"> example</w:t>
            </w:r>
          </w:p>
        </w:tc>
        <w:tc>
          <w:tcPr>
            <w:tcW w:w="2986" w:type="pct"/>
            <w:tcBorders>
              <w:top w:val="single" w:sz="4" w:space="0" w:color="auto"/>
            </w:tcBorders>
            <w:shd w:val="clear" w:color="auto" w:fill="C6D9F1" w:themeFill="text2" w:themeFillTint="33"/>
          </w:tcPr>
          <w:p w14:paraId="5EEE39C4" w14:textId="77777777" w:rsidR="00FA7320" w:rsidRPr="00683F6A" w:rsidRDefault="00ED4C0E" w:rsidP="00C43B57">
            <w:pPr>
              <w:spacing w:before="40" w:after="40"/>
              <w:rPr>
                <w:rFonts w:cstheme="minorHAnsi"/>
                <w:b/>
                <w:szCs w:val="20"/>
              </w:rPr>
            </w:pPr>
            <w:r>
              <w:rPr>
                <w:rFonts w:cstheme="minorHAnsi"/>
                <w:b/>
                <w:szCs w:val="20"/>
              </w:rPr>
              <w:t>Secondary incident t</w:t>
            </w:r>
            <w:r w:rsidR="00FA7320" w:rsidRPr="00683F6A">
              <w:rPr>
                <w:rFonts w:cstheme="minorHAnsi"/>
                <w:b/>
                <w:szCs w:val="20"/>
              </w:rPr>
              <w:t xml:space="preserve">ype </w:t>
            </w:r>
            <w:r w:rsidR="00555BEF">
              <w:rPr>
                <w:rFonts w:cstheme="minorHAnsi"/>
                <w:b/>
                <w:szCs w:val="20"/>
              </w:rPr>
              <w:t>example</w:t>
            </w:r>
          </w:p>
        </w:tc>
      </w:tr>
      <w:tr w:rsidR="001C6CB2" w:rsidRPr="00683F6A" w14:paraId="7968BA2E" w14:textId="77777777" w:rsidTr="008A3586">
        <w:trPr>
          <w:trHeight w:val="331"/>
        </w:trPr>
        <w:tc>
          <w:tcPr>
            <w:tcW w:w="2014" w:type="pct"/>
            <w:tcBorders>
              <w:top w:val="single" w:sz="4" w:space="0" w:color="auto"/>
              <w:bottom w:val="nil"/>
            </w:tcBorders>
          </w:tcPr>
          <w:p w14:paraId="32701A54" w14:textId="5E06F4A3" w:rsidR="001C6CB2" w:rsidRPr="00683F6A" w:rsidRDefault="005B7184" w:rsidP="00C43B57">
            <w:pPr>
              <w:tabs>
                <w:tab w:val="left" w:pos="1410"/>
              </w:tabs>
              <w:spacing w:before="40" w:after="40"/>
              <w:rPr>
                <w:rFonts w:eastAsiaTheme="majorEastAsia" w:cstheme="minorHAnsi"/>
                <w:szCs w:val="20"/>
              </w:rPr>
            </w:pPr>
            <w:r>
              <w:rPr>
                <w:rFonts w:eastAsiaTheme="majorEastAsia" w:cstheme="minorHAnsi"/>
                <w:szCs w:val="20"/>
              </w:rPr>
              <w:t xml:space="preserve">Service </w:t>
            </w:r>
            <w:r w:rsidR="001C6CB2" w:rsidRPr="00683F6A">
              <w:rPr>
                <w:rFonts w:eastAsiaTheme="majorEastAsia" w:cstheme="minorHAnsi"/>
                <w:szCs w:val="20"/>
              </w:rPr>
              <w:t>administration incident</w:t>
            </w:r>
          </w:p>
        </w:tc>
        <w:tc>
          <w:tcPr>
            <w:tcW w:w="2986" w:type="pct"/>
            <w:vAlign w:val="center"/>
          </w:tcPr>
          <w:p w14:paraId="11AEC92F" w14:textId="77777777" w:rsidR="001C6CB2" w:rsidRPr="001C6CB2" w:rsidRDefault="001C6CB2" w:rsidP="00C43B57">
            <w:pPr>
              <w:spacing w:before="40" w:after="40"/>
              <w:rPr>
                <w:rFonts w:cstheme="minorHAnsi"/>
                <w:szCs w:val="20"/>
              </w:rPr>
            </w:pPr>
            <w:r w:rsidRPr="001C6CB2">
              <w:rPr>
                <w:rFonts w:cstheme="minorHAnsi"/>
                <w:szCs w:val="20"/>
              </w:rPr>
              <w:t>Appointment</w:t>
            </w:r>
          </w:p>
        </w:tc>
      </w:tr>
      <w:tr w:rsidR="001C6CB2" w:rsidRPr="00683F6A" w14:paraId="3AF5EBE1" w14:textId="77777777" w:rsidTr="008A3586">
        <w:trPr>
          <w:trHeight w:val="331"/>
        </w:trPr>
        <w:tc>
          <w:tcPr>
            <w:tcW w:w="2014" w:type="pct"/>
            <w:tcBorders>
              <w:top w:val="nil"/>
              <w:bottom w:val="nil"/>
            </w:tcBorders>
          </w:tcPr>
          <w:p w14:paraId="41BB7A0F" w14:textId="77777777" w:rsidR="001C6CB2" w:rsidRPr="00683F6A" w:rsidRDefault="001C6CB2" w:rsidP="00C43B57">
            <w:pPr>
              <w:tabs>
                <w:tab w:val="left" w:pos="1410"/>
              </w:tabs>
              <w:spacing w:before="40" w:after="40"/>
              <w:rPr>
                <w:rFonts w:eastAsiaTheme="majorEastAsia" w:cstheme="minorHAnsi"/>
                <w:szCs w:val="20"/>
              </w:rPr>
            </w:pPr>
          </w:p>
        </w:tc>
        <w:tc>
          <w:tcPr>
            <w:tcW w:w="2986" w:type="pct"/>
            <w:vAlign w:val="center"/>
          </w:tcPr>
          <w:p w14:paraId="50467B52" w14:textId="77777777" w:rsidR="001C6CB2" w:rsidRPr="001C6CB2" w:rsidRDefault="001C6CB2" w:rsidP="00C43B57">
            <w:pPr>
              <w:spacing w:before="40" w:after="40"/>
              <w:rPr>
                <w:rFonts w:cstheme="minorHAnsi"/>
                <w:szCs w:val="20"/>
              </w:rPr>
            </w:pPr>
            <w:r w:rsidRPr="001C6CB2">
              <w:rPr>
                <w:rFonts w:cstheme="minorHAnsi"/>
                <w:szCs w:val="20"/>
              </w:rPr>
              <w:t>Client identification</w:t>
            </w:r>
          </w:p>
        </w:tc>
      </w:tr>
      <w:tr w:rsidR="001C6CB2" w:rsidRPr="00683F6A" w14:paraId="07B0B515" w14:textId="77777777" w:rsidTr="008A3586">
        <w:trPr>
          <w:trHeight w:val="331"/>
        </w:trPr>
        <w:tc>
          <w:tcPr>
            <w:tcW w:w="2014" w:type="pct"/>
            <w:tcBorders>
              <w:top w:val="nil"/>
              <w:bottom w:val="nil"/>
            </w:tcBorders>
          </w:tcPr>
          <w:p w14:paraId="0766F095" w14:textId="77777777" w:rsidR="001C6CB2" w:rsidRPr="00683F6A" w:rsidRDefault="001C6CB2" w:rsidP="00C43B57">
            <w:pPr>
              <w:tabs>
                <w:tab w:val="left" w:pos="1410"/>
              </w:tabs>
              <w:spacing w:before="40" w:after="40"/>
              <w:rPr>
                <w:rFonts w:eastAsiaTheme="majorEastAsia" w:cstheme="minorHAnsi"/>
                <w:szCs w:val="20"/>
              </w:rPr>
            </w:pPr>
          </w:p>
        </w:tc>
        <w:tc>
          <w:tcPr>
            <w:tcW w:w="2986" w:type="pct"/>
            <w:vAlign w:val="center"/>
          </w:tcPr>
          <w:p w14:paraId="13282F71" w14:textId="77777777" w:rsidR="001C6CB2" w:rsidRPr="001C6CB2" w:rsidRDefault="001C6CB2" w:rsidP="00C43B57">
            <w:pPr>
              <w:spacing w:before="40" w:after="40"/>
              <w:rPr>
                <w:rFonts w:cstheme="minorHAnsi"/>
                <w:szCs w:val="20"/>
              </w:rPr>
            </w:pPr>
            <w:r w:rsidRPr="001C6CB2">
              <w:rPr>
                <w:rFonts w:cstheme="minorHAnsi"/>
                <w:szCs w:val="20"/>
              </w:rPr>
              <w:t>Consent</w:t>
            </w:r>
          </w:p>
        </w:tc>
      </w:tr>
      <w:tr w:rsidR="001C6CB2" w:rsidRPr="00683F6A" w14:paraId="0038F182" w14:textId="77777777" w:rsidTr="008A3586">
        <w:trPr>
          <w:trHeight w:val="331"/>
        </w:trPr>
        <w:tc>
          <w:tcPr>
            <w:tcW w:w="2014" w:type="pct"/>
            <w:tcBorders>
              <w:top w:val="nil"/>
              <w:bottom w:val="nil"/>
            </w:tcBorders>
          </w:tcPr>
          <w:p w14:paraId="753CC6B2" w14:textId="77777777" w:rsidR="001C6CB2" w:rsidRPr="00683F6A" w:rsidRDefault="001C6CB2" w:rsidP="00C43B57">
            <w:pPr>
              <w:tabs>
                <w:tab w:val="left" w:pos="1410"/>
              </w:tabs>
              <w:spacing w:before="40" w:after="40"/>
              <w:rPr>
                <w:rFonts w:eastAsiaTheme="majorEastAsia" w:cstheme="minorHAnsi"/>
                <w:szCs w:val="20"/>
              </w:rPr>
            </w:pPr>
          </w:p>
        </w:tc>
        <w:tc>
          <w:tcPr>
            <w:tcW w:w="2986" w:type="pct"/>
            <w:vAlign w:val="center"/>
          </w:tcPr>
          <w:p w14:paraId="379F958C" w14:textId="77777777" w:rsidR="001C6CB2" w:rsidRPr="001C6CB2" w:rsidRDefault="001C6CB2" w:rsidP="00C43B57">
            <w:pPr>
              <w:spacing w:before="40" w:after="40"/>
              <w:rPr>
                <w:rFonts w:cstheme="minorHAnsi"/>
                <w:szCs w:val="20"/>
              </w:rPr>
            </w:pPr>
            <w:r w:rsidRPr="001C6CB2">
              <w:rPr>
                <w:rFonts w:cstheme="minorHAnsi"/>
                <w:szCs w:val="20"/>
              </w:rPr>
              <w:t>Handover</w:t>
            </w:r>
          </w:p>
        </w:tc>
      </w:tr>
      <w:tr w:rsidR="001C6CB2" w:rsidRPr="00683F6A" w14:paraId="05156322" w14:textId="77777777" w:rsidTr="008A3586">
        <w:trPr>
          <w:trHeight w:val="331"/>
        </w:trPr>
        <w:tc>
          <w:tcPr>
            <w:tcW w:w="2014" w:type="pct"/>
            <w:tcBorders>
              <w:top w:val="nil"/>
              <w:bottom w:val="nil"/>
            </w:tcBorders>
          </w:tcPr>
          <w:p w14:paraId="2395ACF2" w14:textId="77777777" w:rsidR="001C6CB2" w:rsidRPr="00683F6A" w:rsidRDefault="001C6CB2" w:rsidP="00C43B57">
            <w:pPr>
              <w:tabs>
                <w:tab w:val="left" w:pos="1410"/>
              </w:tabs>
              <w:spacing w:before="40" w:after="40"/>
              <w:rPr>
                <w:rFonts w:eastAsiaTheme="majorEastAsia" w:cstheme="minorHAnsi"/>
                <w:szCs w:val="20"/>
              </w:rPr>
            </w:pPr>
          </w:p>
        </w:tc>
        <w:tc>
          <w:tcPr>
            <w:tcW w:w="2986" w:type="pct"/>
            <w:vAlign w:val="center"/>
          </w:tcPr>
          <w:p w14:paraId="4018738B" w14:textId="77777777" w:rsidR="001C6CB2" w:rsidRPr="001C6CB2" w:rsidRDefault="001C6CB2" w:rsidP="00C43B57">
            <w:pPr>
              <w:spacing w:before="40" w:after="40"/>
              <w:rPr>
                <w:rFonts w:cstheme="minorHAnsi"/>
                <w:szCs w:val="20"/>
              </w:rPr>
            </w:pPr>
            <w:r w:rsidRPr="001C6CB2">
              <w:rPr>
                <w:rFonts w:cstheme="minorHAnsi"/>
                <w:szCs w:val="20"/>
              </w:rPr>
              <w:t>Referral / consultation</w:t>
            </w:r>
          </w:p>
        </w:tc>
      </w:tr>
      <w:tr w:rsidR="001C6CB2" w:rsidRPr="00683F6A" w14:paraId="4FB59502" w14:textId="77777777" w:rsidTr="008A3586">
        <w:trPr>
          <w:trHeight w:val="331"/>
        </w:trPr>
        <w:tc>
          <w:tcPr>
            <w:tcW w:w="2014" w:type="pct"/>
            <w:tcBorders>
              <w:top w:val="nil"/>
              <w:bottom w:val="nil"/>
            </w:tcBorders>
          </w:tcPr>
          <w:p w14:paraId="2088B558" w14:textId="77777777" w:rsidR="001C6CB2" w:rsidRPr="00683F6A" w:rsidRDefault="001C6CB2" w:rsidP="00C43B57">
            <w:pPr>
              <w:tabs>
                <w:tab w:val="left" w:pos="1410"/>
              </w:tabs>
              <w:spacing w:before="40" w:after="40"/>
              <w:ind w:firstLine="720"/>
              <w:rPr>
                <w:rFonts w:eastAsiaTheme="majorEastAsia" w:cstheme="minorHAnsi"/>
                <w:szCs w:val="20"/>
              </w:rPr>
            </w:pPr>
          </w:p>
        </w:tc>
        <w:tc>
          <w:tcPr>
            <w:tcW w:w="2986" w:type="pct"/>
            <w:vAlign w:val="center"/>
          </w:tcPr>
          <w:p w14:paraId="37A1A7F8" w14:textId="77777777" w:rsidR="001C6CB2" w:rsidRPr="001C6CB2" w:rsidRDefault="001C6CB2" w:rsidP="00C43B57">
            <w:pPr>
              <w:spacing w:before="40" w:after="40"/>
              <w:rPr>
                <w:rFonts w:cstheme="minorHAnsi"/>
                <w:szCs w:val="20"/>
              </w:rPr>
            </w:pPr>
            <w:r w:rsidRPr="001C6CB2">
              <w:rPr>
                <w:rFonts w:cstheme="minorHAnsi"/>
                <w:szCs w:val="20"/>
              </w:rPr>
              <w:t>Response to emergency</w:t>
            </w:r>
          </w:p>
        </w:tc>
      </w:tr>
      <w:tr w:rsidR="001C6CB2" w:rsidRPr="00683F6A" w14:paraId="433CF81C" w14:textId="77777777" w:rsidTr="008A3586">
        <w:trPr>
          <w:trHeight w:val="331"/>
        </w:trPr>
        <w:tc>
          <w:tcPr>
            <w:tcW w:w="2014" w:type="pct"/>
            <w:tcBorders>
              <w:top w:val="nil"/>
              <w:bottom w:val="nil"/>
            </w:tcBorders>
          </w:tcPr>
          <w:p w14:paraId="0422453F" w14:textId="77777777" w:rsidR="001C6CB2" w:rsidRPr="00683F6A" w:rsidRDefault="001C6CB2" w:rsidP="00C43B57">
            <w:pPr>
              <w:tabs>
                <w:tab w:val="left" w:pos="1410"/>
              </w:tabs>
              <w:spacing w:before="40" w:after="40"/>
              <w:rPr>
                <w:rFonts w:eastAsiaTheme="majorEastAsia" w:cstheme="minorHAnsi"/>
                <w:szCs w:val="20"/>
              </w:rPr>
            </w:pPr>
          </w:p>
        </w:tc>
        <w:tc>
          <w:tcPr>
            <w:tcW w:w="2986" w:type="pct"/>
            <w:vAlign w:val="center"/>
          </w:tcPr>
          <w:p w14:paraId="31C73B5C" w14:textId="77777777" w:rsidR="001C6CB2" w:rsidRPr="001C6CB2" w:rsidRDefault="001C6CB2" w:rsidP="00C43B57">
            <w:pPr>
              <w:spacing w:before="40" w:after="40"/>
              <w:rPr>
                <w:rFonts w:cstheme="minorHAnsi"/>
                <w:szCs w:val="20"/>
              </w:rPr>
            </w:pPr>
            <w:r w:rsidRPr="001C6CB2">
              <w:rPr>
                <w:rFonts w:cstheme="minorHAnsi"/>
                <w:szCs w:val="20"/>
              </w:rPr>
              <w:t>Task allocation</w:t>
            </w:r>
          </w:p>
        </w:tc>
      </w:tr>
      <w:tr w:rsidR="001C6CB2" w:rsidRPr="00683F6A" w14:paraId="0ED29826" w14:textId="77777777" w:rsidTr="008A3586">
        <w:trPr>
          <w:trHeight w:val="331"/>
        </w:trPr>
        <w:tc>
          <w:tcPr>
            <w:tcW w:w="2014" w:type="pct"/>
            <w:tcBorders>
              <w:top w:val="nil"/>
              <w:bottom w:val="nil"/>
            </w:tcBorders>
          </w:tcPr>
          <w:p w14:paraId="15073326" w14:textId="77777777" w:rsidR="001C6CB2" w:rsidRPr="00683F6A" w:rsidRDefault="001C6CB2" w:rsidP="00C43B57">
            <w:pPr>
              <w:tabs>
                <w:tab w:val="left" w:pos="1410"/>
              </w:tabs>
              <w:spacing w:before="40" w:after="40"/>
              <w:rPr>
                <w:rFonts w:eastAsiaTheme="majorEastAsia" w:cstheme="minorHAnsi"/>
                <w:szCs w:val="20"/>
              </w:rPr>
            </w:pPr>
          </w:p>
        </w:tc>
        <w:tc>
          <w:tcPr>
            <w:tcW w:w="2986" w:type="pct"/>
            <w:vAlign w:val="center"/>
          </w:tcPr>
          <w:p w14:paraId="5041FEA3" w14:textId="77777777" w:rsidR="001C6CB2" w:rsidRPr="001C6CB2" w:rsidRDefault="001C6CB2" w:rsidP="00C43B57">
            <w:pPr>
              <w:spacing w:before="40" w:after="40"/>
              <w:rPr>
                <w:rFonts w:cstheme="minorHAnsi"/>
                <w:szCs w:val="20"/>
              </w:rPr>
            </w:pPr>
            <w:r w:rsidRPr="001C6CB2">
              <w:rPr>
                <w:rFonts w:cstheme="minorHAnsi"/>
                <w:szCs w:val="20"/>
              </w:rPr>
              <w:t>Transfer of care</w:t>
            </w:r>
          </w:p>
        </w:tc>
      </w:tr>
      <w:tr w:rsidR="001C6CB2" w:rsidRPr="00683F6A" w14:paraId="71254AE1" w14:textId="77777777" w:rsidTr="008A3586">
        <w:trPr>
          <w:trHeight w:val="331"/>
        </w:trPr>
        <w:tc>
          <w:tcPr>
            <w:tcW w:w="2014" w:type="pct"/>
            <w:tcBorders>
              <w:top w:val="nil"/>
              <w:bottom w:val="nil"/>
            </w:tcBorders>
          </w:tcPr>
          <w:p w14:paraId="4023909E" w14:textId="77777777" w:rsidR="001C6CB2" w:rsidRPr="00683F6A" w:rsidRDefault="001C6CB2" w:rsidP="00C43B57">
            <w:pPr>
              <w:tabs>
                <w:tab w:val="left" w:pos="1410"/>
              </w:tabs>
              <w:spacing w:before="40" w:after="40"/>
              <w:rPr>
                <w:rFonts w:eastAsiaTheme="majorEastAsia" w:cstheme="minorHAnsi"/>
                <w:szCs w:val="20"/>
              </w:rPr>
            </w:pPr>
          </w:p>
        </w:tc>
        <w:tc>
          <w:tcPr>
            <w:tcW w:w="2986" w:type="pct"/>
            <w:vAlign w:val="center"/>
          </w:tcPr>
          <w:p w14:paraId="2F6FDAAF" w14:textId="77777777" w:rsidR="001C6CB2" w:rsidRPr="001C6CB2" w:rsidRDefault="001C6CB2" w:rsidP="00C43B57">
            <w:pPr>
              <w:spacing w:before="40" w:after="40"/>
              <w:rPr>
                <w:rFonts w:cstheme="minorHAnsi"/>
                <w:szCs w:val="20"/>
              </w:rPr>
            </w:pPr>
            <w:r w:rsidRPr="001C6CB2">
              <w:rPr>
                <w:rFonts w:cstheme="minorHAnsi"/>
                <w:szCs w:val="20"/>
              </w:rPr>
              <w:t xml:space="preserve">Waiting time </w:t>
            </w:r>
          </w:p>
        </w:tc>
      </w:tr>
      <w:tr w:rsidR="00E61735" w:rsidRPr="00683F6A" w14:paraId="49462558" w14:textId="77777777" w:rsidTr="008A3586">
        <w:trPr>
          <w:trHeight w:val="331"/>
        </w:trPr>
        <w:tc>
          <w:tcPr>
            <w:tcW w:w="2014" w:type="pct"/>
            <w:tcBorders>
              <w:top w:val="single" w:sz="4" w:space="0" w:color="auto"/>
              <w:bottom w:val="nil"/>
            </w:tcBorders>
          </w:tcPr>
          <w:p w14:paraId="3EB69BBD" w14:textId="12C9FDAB" w:rsidR="00E61735" w:rsidRPr="00683F6A" w:rsidRDefault="005B7184" w:rsidP="00C43B57">
            <w:pPr>
              <w:tabs>
                <w:tab w:val="left" w:pos="1410"/>
              </w:tabs>
              <w:spacing w:before="40" w:after="40"/>
              <w:rPr>
                <w:rFonts w:eastAsiaTheme="majorEastAsia" w:cstheme="minorHAnsi"/>
                <w:szCs w:val="20"/>
              </w:rPr>
            </w:pPr>
            <w:r>
              <w:rPr>
                <w:rFonts w:eastAsiaTheme="majorEastAsia" w:cstheme="minorHAnsi"/>
                <w:szCs w:val="20"/>
              </w:rPr>
              <w:t>Service</w:t>
            </w:r>
            <w:r w:rsidR="00E61735" w:rsidRPr="00683F6A">
              <w:rPr>
                <w:rFonts w:eastAsiaTheme="majorEastAsia" w:cstheme="minorHAnsi"/>
                <w:szCs w:val="20"/>
              </w:rPr>
              <w:t xml:space="preserve"> process / procedure incident</w:t>
            </w:r>
          </w:p>
        </w:tc>
        <w:tc>
          <w:tcPr>
            <w:tcW w:w="2986" w:type="pct"/>
            <w:vAlign w:val="center"/>
          </w:tcPr>
          <w:p w14:paraId="7E818131" w14:textId="77777777" w:rsidR="00E61735" w:rsidRPr="00E61735" w:rsidRDefault="00E61735" w:rsidP="00C43B57">
            <w:pPr>
              <w:spacing w:before="40" w:after="40"/>
              <w:rPr>
                <w:rFonts w:cstheme="minorHAnsi"/>
                <w:szCs w:val="20"/>
              </w:rPr>
            </w:pPr>
            <w:r w:rsidRPr="00E61735">
              <w:rPr>
                <w:rFonts w:cstheme="minorHAnsi"/>
                <w:szCs w:val="20"/>
              </w:rPr>
              <w:t>Adverse event</w:t>
            </w:r>
          </w:p>
        </w:tc>
      </w:tr>
      <w:tr w:rsidR="00E61735" w:rsidRPr="00683F6A" w14:paraId="05076607" w14:textId="77777777" w:rsidTr="008A3586">
        <w:trPr>
          <w:trHeight w:val="331"/>
        </w:trPr>
        <w:tc>
          <w:tcPr>
            <w:tcW w:w="2014" w:type="pct"/>
            <w:tcBorders>
              <w:top w:val="nil"/>
              <w:bottom w:val="nil"/>
            </w:tcBorders>
          </w:tcPr>
          <w:p w14:paraId="23137437" w14:textId="77777777" w:rsidR="00E61735" w:rsidRPr="00683F6A" w:rsidRDefault="00E61735" w:rsidP="00C43B57">
            <w:pPr>
              <w:tabs>
                <w:tab w:val="left" w:pos="1410"/>
              </w:tabs>
              <w:spacing w:before="40" w:after="40"/>
              <w:rPr>
                <w:rFonts w:eastAsiaTheme="majorEastAsia" w:cstheme="minorHAnsi"/>
                <w:szCs w:val="20"/>
              </w:rPr>
            </w:pPr>
          </w:p>
        </w:tc>
        <w:tc>
          <w:tcPr>
            <w:tcW w:w="2986" w:type="pct"/>
            <w:vAlign w:val="center"/>
          </w:tcPr>
          <w:p w14:paraId="3C5E3441" w14:textId="77777777" w:rsidR="00E61735" w:rsidRPr="00E61735" w:rsidRDefault="00E61735" w:rsidP="00C43B57">
            <w:pPr>
              <w:spacing w:before="40" w:after="40"/>
              <w:rPr>
                <w:rFonts w:cstheme="minorHAnsi"/>
                <w:szCs w:val="20"/>
              </w:rPr>
            </w:pPr>
            <w:r w:rsidRPr="00E61735">
              <w:rPr>
                <w:rFonts w:cstheme="minorHAnsi"/>
                <w:szCs w:val="20"/>
              </w:rPr>
              <w:t>Deviation from protocol / procedure / guideline</w:t>
            </w:r>
          </w:p>
        </w:tc>
      </w:tr>
      <w:tr w:rsidR="00E61735" w:rsidRPr="00683F6A" w14:paraId="2C7E7E2F" w14:textId="77777777" w:rsidTr="008A3586">
        <w:trPr>
          <w:trHeight w:val="331"/>
        </w:trPr>
        <w:tc>
          <w:tcPr>
            <w:tcW w:w="2014" w:type="pct"/>
            <w:tcBorders>
              <w:top w:val="nil"/>
              <w:bottom w:val="nil"/>
            </w:tcBorders>
          </w:tcPr>
          <w:p w14:paraId="5EEB2904" w14:textId="77777777" w:rsidR="00E61735" w:rsidRPr="00683F6A" w:rsidRDefault="00E61735" w:rsidP="00C43B57">
            <w:pPr>
              <w:tabs>
                <w:tab w:val="left" w:pos="1410"/>
              </w:tabs>
              <w:spacing w:before="40" w:after="40"/>
              <w:rPr>
                <w:rFonts w:eastAsiaTheme="majorEastAsia" w:cstheme="minorHAnsi"/>
                <w:b/>
                <w:szCs w:val="20"/>
              </w:rPr>
            </w:pPr>
          </w:p>
        </w:tc>
        <w:tc>
          <w:tcPr>
            <w:tcW w:w="2986" w:type="pct"/>
            <w:vAlign w:val="center"/>
          </w:tcPr>
          <w:p w14:paraId="7E916FE4" w14:textId="4AA32F30" w:rsidR="00E61735" w:rsidRPr="00E61735" w:rsidRDefault="005B7184" w:rsidP="00C43B57">
            <w:pPr>
              <w:spacing w:before="40" w:after="40"/>
              <w:rPr>
                <w:rFonts w:cstheme="minorHAnsi"/>
                <w:szCs w:val="20"/>
              </w:rPr>
            </w:pPr>
            <w:r>
              <w:rPr>
                <w:rFonts w:cstheme="minorHAnsi"/>
                <w:szCs w:val="20"/>
              </w:rPr>
              <w:t>C</w:t>
            </w:r>
            <w:r w:rsidR="00E61735" w:rsidRPr="00E61735">
              <w:rPr>
                <w:rFonts w:cstheme="minorHAnsi"/>
                <w:szCs w:val="20"/>
              </w:rPr>
              <w:t>are / management</w:t>
            </w:r>
          </w:p>
        </w:tc>
      </w:tr>
      <w:tr w:rsidR="00E61735" w:rsidRPr="00683F6A" w14:paraId="3C92FC0E" w14:textId="77777777" w:rsidTr="008A3586">
        <w:trPr>
          <w:trHeight w:val="331"/>
        </w:trPr>
        <w:tc>
          <w:tcPr>
            <w:tcW w:w="2014" w:type="pct"/>
            <w:tcBorders>
              <w:top w:val="nil"/>
              <w:bottom w:val="nil"/>
            </w:tcBorders>
          </w:tcPr>
          <w:p w14:paraId="0BBB8A66" w14:textId="77777777" w:rsidR="00E61735" w:rsidRPr="00683F6A" w:rsidRDefault="00E61735" w:rsidP="00C43B57">
            <w:pPr>
              <w:tabs>
                <w:tab w:val="left" w:pos="1410"/>
              </w:tabs>
              <w:spacing w:before="40" w:after="40"/>
              <w:rPr>
                <w:rFonts w:eastAsiaTheme="majorEastAsia" w:cstheme="minorHAnsi"/>
                <w:b/>
                <w:szCs w:val="20"/>
              </w:rPr>
            </w:pPr>
          </w:p>
        </w:tc>
        <w:tc>
          <w:tcPr>
            <w:tcW w:w="2986" w:type="pct"/>
            <w:vAlign w:val="center"/>
          </w:tcPr>
          <w:p w14:paraId="34B91CCF" w14:textId="77777777" w:rsidR="00E61735" w:rsidRPr="00E61735" w:rsidRDefault="00E61735" w:rsidP="00C43B57">
            <w:pPr>
              <w:spacing w:before="40" w:after="40"/>
              <w:rPr>
                <w:rFonts w:cstheme="minorHAnsi"/>
                <w:szCs w:val="20"/>
              </w:rPr>
            </w:pPr>
            <w:r w:rsidRPr="00E61735">
              <w:rPr>
                <w:rFonts w:cstheme="minorHAnsi"/>
                <w:szCs w:val="20"/>
              </w:rPr>
              <w:t>Infectious status</w:t>
            </w:r>
          </w:p>
        </w:tc>
      </w:tr>
      <w:tr w:rsidR="00E61735" w:rsidRPr="00DB2C6D" w14:paraId="634B9A51" w14:textId="77777777" w:rsidTr="008A3586">
        <w:trPr>
          <w:trHeight w:val="331"/>
        </w:trPr>
        <w:tc>
          <w:tcPr>
            <w:tcW w:w="2014" w:type="pct"/>
            <w:tcBorders>
              <w:top w:val="nil"/>
              <w:bottom w:val="nil"/>
            </w:tcBorders>
          </w:tcPr>
          <w:p w14:paraId="6DDC6A2B" w14:textId="77777777" w:rsidR="00E61735" w:rsidRPr="00DB2C6D" w:rsidRDefault="00E61735" w:rsidP="00C43B57">
            <w:pPr>
              <w:tabs>
                <w:tab w:val="left" w:pos="1410"/>
              </w:tabs>
              <w:spacing w:before="40" w:after="40"/>
              <w:rPr>
                <w:rFonts w:eastAsiaTheme="majorEastAsia" w:cstheme="minorHAnsi"/>
                <w:b/>
                <w:color w:val="00B050"/>
                <w:szCs w:val="20"/>
              </w:rPr>
            </w:pPr>
          </w:p>
        </w:tc>
        <w:tc>
          <w:tcPr>
            <w:tcW w:w="2986" w:type="pct"/>
            <w:vAlign w:val="center"/>
          </w:tcPr>
          <w:p w14:paraId="3BE1DF98" w14:textId="77777777" w:rsidR="00E61735" w:rsidRPr="00E61735" w:rsidRDefault="00E61735" w:rsidP="00C43B57">
            <w:pPr>
              <w:spacing w:before="40" w:after="40"/>
              <w:rPr>
                <w:rFonts w:cstheme="minorHAnsi"/>
                <w:szCs w:val="20"/>
              </w:rPr>
            </w:pPr>
            <w:r w:rsidRPr="00E61735">
              <w:rPr>
                <w:rFonts w:cstheme="minorHAnsi"/>
                <w:szCs w:val="20"/>
              </w:rPr>
              <w:t>Lack of protocols / policy / procedure / guideline</w:t>
            </w:r>
          </w:p>
        </w:tc>
      </w:tr>
      <w:tr w:rsidR="00E61735" w:rsidRPr="00DB2C6D" w14:paraId="1E6F6D89" w14:textId="77777777" w:rsidTr="008A3586">
        <w:trPr>
          <w:trHeight w:val="331"/>
        </w:trPr>
        <w:tc>
          <w:tcPr>
            <w:tcW w:w="2014" w:type="pct"/>
            <w:tcBorders>
              <w:top w:val="nil"/>
              <w:bottom w:val="nil"/>
            </w:tcBorders>
          </w:tcPr>
          <w:p w14:paraId="666BF5EE" w14:textId="77777777" w:rsidR="00E61735" w:rsidRPr="00DB2C6D" w:rsidRDefault="00E61735" w:rsidP="00C43B57">
            <w:pPr>
              <w:tabs>
                <w:tab w:val="left" w:pos="1410"/>
              </w:tabs>
              <w:spacing w:before="40" w:after="40"/>
              <w:rPr>
                <w:rFonts w:eastAsiaTheme="majorEastAsia" w:cstheme="minorHAnsi"/>
                <w:b/>
                <w:color w:val="00B050"/>
                <w:szCs w:val="20"/>
              </w:rPr>
            </w:pPr>
          </w:p>
        </w:tc>
        <w:tc>
          <w:tcPr>
            <w:tcW w:w="2986" w:type="pct"/>
            <w:vAlign w:val="center"/>
          </w:tcPr>
          <w:p w14:paraId="56C6A9DD" w14:textId="77777777" w:rsidR="00E61735" w:rsidRPr="00E61735" w:rsidRDefault="00E61735" w:rsidP="00C43B57">
            <w:pPr>
              <w:spacing w:before="40" w:after="40"/>
              <w:rPr>
                <w:rFonts w:cstheme="minorHAnsi"/>
                <w:szCs w:val="20"/>
              </w:rPr>
            </w:pPr>
            <w:r w:rsidRPr="00E61735">
              <w:rPr>
                <w:rFonts w:cstheme="minorHAnsi"/>
                <w:szCs w:val="20"/>
              </w:rPr>
              <w:t>Misidentification</w:t>
            </w:r>
          </w:p>
        </w:tc>
      </w:tr>
      <w:tr w:rsidR="00E61735" w:rsidRPr="00DB2C6D" w14:paraId="02C3A9A3" w14:textId="77777777" w:rsidTr="008A3586">
        <w:trPr>
          <w:trHeight w:val="331"/>
        </w:trPr>
        <w:tc>
          <w:tcPr>
            <w:tcW w:w="2014" w:type="pct"/>
            <w:tcBorders>
              <w:top w:val="nil"/>
              <w:bottom w:val="nil"/>
            </w:tcBorders>
          </w:tcPr>
          <w:p w14:paraId="33C9E9FA" w14:textId="77777777" w:rsidR="00E61735" w:rsidRPr="00DB2C6D" w:rsidRDefault="00E61735" w:rsidP="00C43B57">
            <w:pPr>
              <w:tabs>
                <w:tab w:val="left" w:pos="1410"/>
              </w:tabs>
              <w:spacing w:before="40" w:after="40"/>
              <w:rPr>
                <w:rFonts w:eastAsiaTheme="majorEastAsia" w:cstheme="minorHAnsi"/>
                <w:b/>
                <w:color w:val="00B050"/>
                <w:szCs w:val="20"/>
              </w:rPr>
            </w:pPr>
          </w:p>
        </w:tc>
        <w:tc>
          <w:tcPr>
            <w:tcW w:w="2986" w:type="pct"/>
            <w:vAlign w:val="center"/>
          </w:tcPr>
          <w:p w14:paraId="6421E10D" w14:textId="77777777" w:rsidR="00E61735" w:rsidRPr="00E61735" w:rsidRDefault="00E61735" w:rsidP="00C43B57">
            <w:pPr>
              <w:spacing w:before="40" w:after="40"/>
              <w:rPr>
                <w:rFonts w:cstheme="minorHAnsi"/>
                <w:szCs w:val="20"/>
              </w:rPr>
            </w:pPr>
            <w:r w:rsidRPr="00E61735">
              <w:rPr>
                <w:rFonts w:cstheme="minorHAnsi"/>
                <w:szCs w:val="20"/>
              </w:rPr>
              <w:t>Near miss</w:t>
            </w:r>
          </w:p>
        </w:tc>
      </w:tr>
      <w:tr w:rsidR="00E61735" w:rsidRPr="00DB2C6D" w14:paraId="4CBD9933" w14:textId="77777777" w:rsidTr="008A3586">
        <w:trPr>
          <w:trHeight w:val="331"/>
        </w:trPr>
        <w:tc>
          <w:tcPr>
            <w:tcW w:w="2014" w:type="pct"/>
            <w:tcBorders>
              <w:top w:val="nil"/>
              <w:bottom w:val="nil"/>
            </w:tcBorders>
          </w:tcPr>
          <w:p w14:paraId="274F73A2" w14:textId="77777777" w:rsidR="00E61735" w:rsidRPr="00DB2C6D" w:rsidRDefault="00E61735" w:rsidP="00C43B57">
            <w:pPr>
              <w:tabs>
                <w:tab w:val="left" w:pos="1410"/>
              </w:tabs>
              <w:spacing w:before="40" w:after="40"/>
              <w:rPr>
                <w:rFonts w:eastAsiaTheme="majorEastAsia" w:cstheme="minorHAnsi"/>
                <w:b/>
                <w:color w:val="00B050"/>
                <w:szCs w:val="20"/>
              </w:rPr>
            </w:pPr>
          </w:p>
        </w:tc>
        <w:tc>
          <w:tcPr>
            <w:tcW w:w="2986" w:type="pct"/>
            <w:vAlign w:val="center"/>
          </w:tcPr>
          <w:p w14:paraId="2E13E825" w14:textId="77777777" w:rsidR="00E61735" w:rsidRPr="00E61735" w:rsidRDefault="00E61735" w:rsidP="00C43B57">
            <w:pPr>
              <w:spacing w:before="40" w:after="40"/>
              <w:rPr>
                <w:rFonts w:cstheme="minorHAnsi"/>
                <w:szCs w:val="20"/>
              </w:rPr>
            </w:pPr>
            <w:r w:rsidRPr="00E61735">
              <w:rPr>
                <w:rFonts w:cstheme="minorHAnsi"/>
                <w:szCs w:val="20"/>
              </w:rPr>
              <w:t>Procedure / treatment / intervention</w:t>
            </w:r>
          </w:p>
        </w:tc>
      </w:tr>
      <w:tr w:rsidR="00E61735" w:rsidRPr="00DB2C6D" w14:paraId="43B5E7AA" w14:textId="77777777" w:rsidTr="008A3586">
        <w:trPr>
          <w:trHeight w:val="331"/>
        </w:trPr>
        <w:tc>
          <w:tcPr>
            <w:tcW w:w="2014" w:type="pct"/>
            <w:tcBorders>
              <w:top w:val="nil"/>
              <w:bottom w:val="single" w:sz="4" w:space="0" w:color="auto"/>
            </w:tcBorders>
          </w:tcPr>
          <w:p w14:paraId="20AB177D" w14:textId="77777777" w:rsidR="00E61735" w:rsidRPr="00DB2C6D" w:rsidRDefault="00E61735" w:rsidP="00C43B57">
            <w:pPr>
              <w:tabs>
                <w:tab w:val="left" w:pos="1410"/>
              </w:tabs>
              <w:spacing w:before="40" w:after="40"/>
              <w:rPr>
                <w:rFonts w:eastAsiaTheme="majorEastAsia" w:cstheme="minorHAnsi"/>
                <w:b/>
                <w:color w:val="00B050"/>
                <w:szCs w:val="20"/>
              </w:rPr>
            </w:pPr>
          </w:p>
        </w:tc>
        <w:tc>
          <w:tcPr>
            <w:tcW w:w="2986" w:type="pct"/>
            <w:vAlign w:val="center"/>
          </w:tcPr>
          <w:p w14:paraId="5EB0E7B5" w14:textId="77777777" w:rsidR="00E61735" w:rsidRPr="00E61735" w:rsidRDefault="00E61735" w:rsidP="00C43B57">
            <w:pPr>
              <w:spacing w:before="40" w:after="40"/>
              <w:rPr>
                <w:rFonts w:cstheme="minorHAnsi"/>
                <w:szCs w:val="20"/>
              </w:rPr>
            </w:pPr>
            <w:r w:rsidRPr="00E61735">
              <w:rPr>
                <w:rFonts w:cstheme="minorHAnsi"/>
                <w:szCs w:val="20"/>
              </w:rPr>
              <w:t>Referral</w:t>
            </w:r>
          </w:p>
        </w:tc>
      </w:tr>
      <w:tr w:rsidR="00865B1D" w:rsidRPr="00DB2C6D" w14:paraId="7CEA469C" w14:textId="77777777" w:rsidTr="004D0068">
        <w:trPr>
          <w:trHeight w:val="331"/>
        </w:trPr>
        <w:tc>
          <w:tcPr>
            <w:tcW w:w="2014" w:type="pct"/>
            <w:tcBorders>
              <w:top w:val="single" w:sz="4" w:space="0" w:color="auto"/>
              <w:bottom w:val="nil"/>
            </w:tcBorders>
          </w:tcPr>
          <w:p w14:paraId="00062E0C" w14:textId="77777777" w:rsidR="00865B1D" w:rsidRPr="00E61735" w:rsidRDefault="00865B1D" w:rsidP="00C43B57">
            <w:pPr>
              <w:tabs>
                <w:tab w:val="left" w:pos="1410"/>
              </w:tabs>
              <w:spacing w:before="40" w:after="40"/>
              <w:rPr>
                <w:rFonts w:eastAsiaTheme="majorEastAsia" w:cstheme="minorHAnsi"/>
                <w:szCs w:val="20"/>
              </w:rPr>
            </w:pPr>
            <w:r w:rsidRPr="00E61735">
              <w:rPr>
                <w:rFonts w:eastAsiaTheme="majorEastAsia" w:cstheme="minorHAnsi"/>
                <w:szCs w:val="20"/>
              </w:rPr>
              <w:t>Documentation incident</w:t>
            </w:r>
          </w:p>
        </w:tc>
        <w:tc>
          <w:tcPr>
            <w:tcW w:w="2986" w:type="pct"/>
            <w:vAlign w:val="center"/>
          </w:tcPr>
          <w:p w14:paraId="08213491" w14:textId="33F09045" w:rsidR="00865B1D" w:rsidRPr="00E61735" w:rsidRDefault="005B7184" w:rsidP="00C43B57">
            <w:pPr>
              <w:spacing w:before="40" w:after="40"/>
              <w:rPr>
                <w:rFonts w:cstheme="minorHAnsi"/>
                <w:szCs w:val="20"/>
              </w:rPr>
            </w:pPr>
            <w:r>
              <w:rPr>
                <w:rFonts w:cstheme="minorHAnsi"/>
                <w:szCs w:val="20"/>
              </w:rPr>
              <w:t>Service</w:t>
            </w:r>
            <w:r w:rsidR="00865B1D" w:rsidRPr="00E61735">
              <w:rPr>
                <w:rFonts w:cstheme="minorHAnsi"/>
                <w:szCs w:val="20"/>
              </w:rPr>
              <w:t xml:space="preserve"> pathway</w:t>
            </w:r>
          </w:p>
        </w:tc>
      </w:tr>
      <w:tr w:rsidR="00865B1D" w:rsidRPr="00DB2C6D" w14:paraId="66CF199C" w14:textId="77777777" w:rsidTr="008A3586">
        <w:trPr>
          <w:trHeight w:val="331"/>
        </w:trPr>
        <w:tc>
          <w:tcPr>
            <w:tcW w:w="2014" w:type="pct"/>
            <w:tcBorders>
              <w:top w:val="nil"/>
              <w:bottom w:val="nil"/>
            </w:tcBorders>
          </w:tcPr>
          <w:p w14:paraId="42A3D569" w14:textId="77777777" w:rsidR="00865B1D" w:rsidRPr="00E61735" w:rsidRDefault="00865B1D" w:rsidP="00C43B57">
            <w:pPr>
              <w:tabs>
                <w:tab w:val="left" w:pos="1410"/>
              </w:tabs>
              <w:spacing w:before="40" w:after="40"/>
              <w:rPr>
                <w:rFonts w:eastAsiaTheme="majorEastAsia" w:cstheme="minorHAnsi"/>
                <w:szCs w:val="20"/>
              </w:rPr>
            </w:pPr>
          </w:p>
        </w:tc>
        <w:tc>
          <w:tcPr>
            <w:tcW w:w="2986" w:type="pct"/>
            <w:vAlign w:val="center"/>
          </w:tcPr>
          <w:p w14:paraId="223F05D2" w14:textId="32BCBAAF" w:rsidR="00865B1D" w:rsidRPr="00E61735" w:rsidRDefault="00865B1D" w:rsidP="00C43B57">
            <w:pPr>
              <w:spacing w:before="40" w:after="40"/>
              <w:rPr>
                <w:rFonts w:cstheme="minorHAnsi"/>
                <w:szCs w:val="20"/>
              </w:rPr>
            </w:pPr>
            <w:r w:rsidRPr="00E61735">
              <w:rPr>
                <w:rFonts w:cstheme="minorHAnsi"/>
                <w:szCs w:val="20"/>
              </w:rPr>
              <w:t xml:space="preserve">Loss of </w:t>
            </w:r>
            <w:r w:rsidR="00F33D06">
              <w:rPr>
                <w:rFonts w:cstheme="minorHAnsi"/>
                <w:szCs w:val="20"/>
              </w:rPr>
              <w:t xml:space="preserve">client </w:t>
            </w:r>
            <w:r w:rsidRPr="00E61735">
              <w:rPr>
                <w:rFonts w:cstheme="minorHAnsi"/>
                <w:szCs w:val="20"/>
              </w:rPr>
              <w:t>data</w:t>
            </w:r>
          </w:p>
        </w:tc>
      </w:tr>
      <w:tr w:rsidR="00865B1D" w:rsidRPr="00DB2C6D" w14:paraId="0901E97F" w14:textId="77777777" w:rsidTr="008A3586">
        <w:trPr>
          <w:trHeight w:val="331"/>
        </w:trPr>
        <w:tc>
          <w:tcPr>
            <w:tcW w:w="2014" w:type="pct"/>
            <w:tcBorders>
              <w:top w:val="nil"/>
              <w:bottom w:val="nil"/>
            </w:tcBorders>
          </w:tcPr>
          <w:p w14:paraId="32166B16" w14:textId="77777777" w:rsidR="00865B1D" w:rsidRPr="00E61735" w:rsidRDefault="00865B1D" w:rsidP="00C43B57">
            <w:pPr>
              <w:tabs>
                <w:tab w:val="left" w:pos="1410"/>
              </w:tabs>
              <w:spacing w:before="40" w:after="40"/>
              <w:rPr>
                <w:rFonts w:eastAsiaTheme="majorEastAsia" w:cstheme="minorHAnsi"/>
                <w:szCs w:val="20"/>
              </w:rPr>
            </w:pPr>
          </w:p>
        </w:tc>
        <w:tc>
          <w:tcPr>
            <w:tcW w:w="2986" w:type="pct"/>
            <w:vAlign w:val="center"/>
          </w:tcPr>
          <w:p w14:paraId="2116F6AC" w14:textId="33BB068C" w:rsidR="00865B1D" w:rsidRPr="00E61735" w:rsidRDefault="00865B1D" w:rsidP="00C43B57">
            <w:pPr>
              <w:spacing w:before="40" w:after="40"/>
              <w:rPr>
                <w:rFonts w:cstheme="minorHAnsi"/>
                <w:szCs w:val="20"/>
              </w:rPr>
            </w:pPr>
            <w:r w:rsidRPr="00E61735">
              <w:rPr>
                <w:rFonts w:cstheme="minorHAnsi"/>
                <w:szCs w:val="20"/>
              </w:rPr>
              <w:t xml:space="preserve">Loss of </w:t>
            </w:r>
            <w:r w:rsidR="00F33D06">
              <w:rPr>
                <w:rFonts w:cstheme="minorHAnsi"/>
                <w:szCs w:val="20"/>
              </w:rPr>
              <w:t xml:space="preserve">client </w:t>
            </w:r>
            <w:r w:rsidRPr="00E61735">
              <w:rPr>
                <w:rFonts w:cstheme="minorHAnsi"/>
                <w:szCs w:val="20"/>
              </w:rPr>
              <w:t>information</w:t>
            </w:r>
          </w:p>
        </w:tc>
      </w:tr>
      <w:tr w:rsidR="00865B1D" w:rsidRPr="00DB2C6D" w14:paraId="24CE5711" w14:textId="77777777" w:rsidTr="008A3586">
        <w:trPr>
          <w:trHeight w:val="331"/>
        </w:trPr>
        <w:tc>
          <w:tcPr>
            <w:tcW w:w="2014" w:type="pct"/>
            <w:tcBorders>
              <w:top w:val="nil"/>
              <w:bottom w:val="nil"/>
            </w:tcBorders>
          </w:tcPr>
          <w:p w14:paraId="517E7507" w14:textId="77777777" w:rsidR="00865B1D" w:rsidRPr="00E61735" w:rsidRDefault="00865B1D" w:rsidP="00C43B57">
            <w:pPr>
              <w:tabs>
                <w:tab w:val="left" w:pos="1410"/>
              </w:tabs>
              <w:spacing w:before="40" w:after="40"/>
              <w:rPr>
                <w:rFonts w:eastAsiaTheme="majorEastAsia" w:cstheme="minorHAnsi"/>
                <w:szCs w:val="20"/>
              </w:rPr>
            </w:pPr>
          </w:p>
        </w:tc>
        <w:tc>
          <w:tcPr>
            <w:tcW w:w="2986" w:type="pct"/>
            <w:vAlign w:val="center"/>
          </w:tcPr>
          <w:p w14:paraId="7B5C73AB" w14:textId="77777777" w:rsidR="00865B1D" w:rsidRPr="00E61735" w:rsidRDefault="00F33D06" w:rsidP="00C43B57">
            <w:pPr>
              <w:spacing w:before="40" w:after="40"/>
              <w:rPr>
                <w:rFonts w:cstheme="minorHAnsi"/>
                <w:szCs w:val="20"/>
              </w:rPr>
            </w:pPr>
            <w:r>
              <w:rPr>
                <w:rFonts w:cstheme="minorHAnsi"/>
                <w:szCs w:val="20"/>
              </w:rPr>
              <w:t>Client</w:t>
            </w:r>
            <w:r w:rsidR="00865B1D" w:rsidRPr="00E61735">
              <w:rPr>
                <w:rFonts w:cstheme="minorHAnsi"/>
                <w:szCs w:val="20"/>
              </w:rPr>
              <w:t xml:space="preserve"> records / assessments</w:t>
            </w:r>
          </w:p>
        </w:tc>
      </w:tr>
      <w:tr w:rsidR="00865B1D" w:rsidRPr="00DB2C6D" w14:paraId="6D33F000" w14:textId="77777777" w:rsidTr="008A3586">
        <w:trPr>
          <w:trHeight w:val="331"/>
        </w:trPr>
        <w:tc>
          <w:tcPr>
            <w:tcW w:w="2014" w:type="pct"/>
            <w:tcBorders>
              <w:top w:val="nil"/>
              <w:bottom w:val="nil"/>
            </w:tcBorders>
          </w:tcPr>
          <w:p w14:paraId="1AEEE90A" w14:textId="77777777" w:rsidR="00865B1D" w:rsidRPr="00E61735" w:rsidRDefault="00865B1D" w:rsidP="00C43B57">
            <w:pPr>
              <w:tabs>
                <w:tab w:val="left" w:pos="1410"/>
              </w:tabs>
              <w:spacing w:before="40" w:after="40"/>
              <w:rPr>
                <w:rFonts w:eastAsiaTheme="majorEastAsia" w:cstheme="minorHAnsi"/>
                <w:szCs w:val="20"/>
              </w:rPr>
            </w:pPr>
          </w:p>
        </w:tc>
        <w:tc>
          <w:tcPr>
            <w:tcW w:w="2986" w:type="pct"/>
            <w:vAlign w:val="center"/>
          </w:tcPr>
          <w:p w14:paraId="5A6EF182" w14:textId="77777777" w:rsidR="00865B1D" w:rsidRPr="00E61735" w:rsidRDefault="00F33D06" w:rsidP="00C43B57">
            <w:pPr>
              <w:spacing w:before="40" w:after="40"/>
              <w:rPr>
                <w:rFonts w:cstheme="minorHAnsi"/>
                <w:szCs w:val="20"/>
              </w:rPr>
            </w:pPr>
            <w:r>
              <w:rPr>
                <w:rFonts w:cstheme="minorHAnsi"/>
                <w:szCs w:val="20"/>
              </w:rPr>
              <w:t>Client</w:t>
            </w:r>
            <w:r w:rsidR="00865B1D" w:rsidRPr="00E61735">
              <w:rPr>
                <w:rFonts w:cstheme="minorHAnsi"/>
                <w:szCs w:val="20"/>
              </w:rPr>
              <w:t xml:space="preserve"> records / consultation notes </w:t>
            </w:r>
          </w:p>
        </w:tc>
      </w:tr>
      <w:tr w:rsidR="00865B1D" w:rsidRPr="00DB2C6D" w14:paraId="064333BA" w14:textId="77777777" w:rsidTr="008A3586">
        <w:trPr>
          <w:trHeight w:val="331"/>
        </w:trPr>
        <w:tc>
          <w:tcPr>
            <w:tcW w:w="2014" w:type="pct"/>
            <w:tcBorders>
              <w:top w:val="nil"/>
              <w:bottom w:val="nil"/>
            </w:tcBorders>
          </w:tcPr>
          <w:p w14:paraId="7C8B1FCA" w14:textId="77777777" w:rsidR="00865B1D" w:rsidRPr="00E61735" w:rsidRDefault="00865B1D" w:rsidP="00C43B57">
            <w:pPr>
              <w:tabs>
                <w:tab w:val="left" w:pos="1410"/>
              </w:tabs>
              <w:spacing w:before="40" w:after="40"/>
              <w:rPr>
                <w:rFonts w:eastAsiaTheme="majorEastAsia" w:cstheme="minorHAnsi"/>
                <w:szCs w:val="20"/>
              </w:rPr>
            </w:pPr>
          </w:p>
        </w:tc>
        <w:tc>
          <w:tcPr>
            <w:tcW w:w="2986" w:type="pct"/>
            <w:vAlign w:val="center"/>
          </w:tcPr>
          <w:p w14:paraId="004F88E4" w14:textId="77777777" w:rsidR="00865B1D" w:rsidRPr="00E61735" w:rsidRDefault="00865B1D" w:rsidP="00C43B57">
            <w:pPr>
              <w:spacing w:before="40" w:after="40"/>
              <w:rPr>
                <w:rFonts w:cstheme="minorHAnsi"/>
                <w:szCs w:val="20"/>
              </w:rPr>
            </w:pPr>
            <w:r w:rsidRPr="00E61735">
              <w:rPr>
                <w:rFonts w:cstheme="minorHAnsi"/>
                <w:szCs w:val="20"/>
              </w:rPr>
              <w:t>Orders / requests</w:t>
            </w:r>
          </w:p>
        </w:tc>
      </w:tr>
      <w:tr w:rsidR="00865B1D" w:rsidRPr="00DB2C6D" w14:paraId="6EEE3610" w14:textId="77777777" w:rsidTr="008A3586">
        <w:trPr>
          <w:trHeight w:val="331"/>
        </w:trPr>
        <w:tc>
          <w:tcPr>
            <w:tcW w:w="2014" w:type="pct"/>
            <w:tcBorders>
              <w:top w:val="nil"/>
              <w:bottom w:val="nil"/>
            </w:tcBorders>
          </w:tcPr>
          <w:p w14:paraId="5B241015" w14:textId="77777777" w:rsidR="00865B1D" w:rsidRPr="00E61735" w:rsidRDefault="00865B1D" w:rsidP="00C43B57">
            <w:pPr>
              <w:tabs>
                <w:tab w:val="left" w:pos="1410"/>
              </w:tabs>
              <w:spacing w:before="40" w:after="40"/>
              <w:rPr>
                <w:rFonts w:eastAsiaTheme="majorEastAsia" w:cstheme="minorHAnsi"/>
                <w:szCs w:val="20"/>
              </w:rPr>
            </w:pPr>
          </w:p>
        </w:tc>
        <w:tc>
          <w:tcPr>
            <w:tcW w:w="2986" w:type="pct"/>
            <w:vAlign w:val="center"/>
          </w:tcPr>
          <w:p w14:paraId="1189CF9B" w14:textId="77777777" w:rsidR="00865B1D" w:rsidRPr="00E61735" w:rsidRDefault="00865B1D" w:rsidP="00C43B57">
            <w:pPr>
              <w:spacing w:before="40" w:after="40"/>
              <w:rPr>
                <w:rFonts w:cstheme="minorHAnsi"/>
                <w:szCs w:val="20"/>
              </w:rPr>
            </w:pPr>
            <w:r w:rsidRPr="00E61735">
              <w:rPr>
                <w:rFonts w:cstheme="minorHAnsi"/>
                <w:szCs w:val="20"/>
              </w:rPr>
              <w:t>Poor record management</w:t>
            </w:r>
          </w:p>
        </w:tc>
      </w:tr>
      <w:tr w:rsidR="00865B1D" w:rsidRPr="00DB2C6D" w14:paraId="24CAA0DB" w14:textId="77777777" w:rsidTr="008A3586">
        <w:trPr>
          <w:trHeight w:val="331"/>
        </w:trPr>
        <w:tc>
          <w:tcPr>
            <w:tcW w:w="2014" w:type="pct"/>
            <w:tcBorders>
              <w:top w:val="nil"/>
              <w:bottom w:val="nil"/>
            </w:tcBorders>
          </w:tcPr>
          <w:p w14:paraId="439CEBF7" w14:textId="77777777" w:rsidR="00865B1D" w:rsidRPr="00E61735" w:rsidRDefault="00865B1D" w:rsidP="00C43B57">
            <w:pPr>
              <w:tabs>
                <w:tab w:val="left" w:pos="1410"/>
              </w:tabs>
              <w:spacing w:before="40" w:after="40"/>
              <w:rPr>
                <w:rFonts w:eastAsiaTheme="majorEastAsia" w:cstheme="minorHAnsi"/>
                <w:szCs w:val="20"/>
              </w:rPr>
            </w:pPr>
          </w:p>
        </w:tc>
        <w:tc>
          <w:tcPr>
            <w:tcW w:w="2986" w:type="pct"/>
            <w:vAlign w:val="center"/>
          </w:tcPr>
          <w:p w14:paraId="761528C9" w14:textId="77777777" w:rsidR="00865B1D" w:rsidRPr="00E61735" w:rsidRDefault="00865B1D" w:rsidP="00C43B57">
            <w:pPr>
              <w:spacing w:before="40" w:after="40"/>
              <w:rPr>
                <w:rFonts w:cstheme="minorHAnsi"/>
                <w:szCs w:val="20"/>
              </w:rPr>
            </w:pPr>
            <w:r w:rsidRPr="00E61735">
              <w:rPr>
                <w:rFonts w:cstheme="minorHAnsi"/>
                <w:szCs w:val="20"/>
              </w:rPr>
              <w:t>Referrals</w:t>
            </w:r>
          </w:p>
        </w:tc>
      </w:tr>
      <w:tr w:rsidR="00865B1D" w:rsidRPr="00DB2C6D" w14:paraId="24F83A43" w14:textId="77777777" w:rsidTr="008A3586">
        <w:trPr>
          <w:trHeight w:val="331"/>
        </w:trPr>
        <w:tc>
          <w:tcPr>
            <w:tcW w:w="2014" w:type="pct"/>
            <w:tcBorders>
              <w:top w:val="nil"/>
              <w:bottom w:val="single" w:sz="4" w:space="0" w:color="auto"/>
            </w:tcBorders>
          </w:tcPr>
          <w:p w14:paraId="0C89B286" w14:textId="77777777" w:rsidR="00865B1D" w:rsidRPr="00E61735" w:rsidRDefault="00865B1D" w:rsidP="00C43B57">
            <w:pPr>
              <w:tabs>
                <w:tab w:val="left" w:pos="1410"/>
              </w:tabs>
              <w:spacing w:before="40" w:after="40"/>
              <w:rPr>
                <w:rFonts w:eastAsiaTheme="majorEastAsia" w:cstheme="minorHAnsi"/>
                <w:szCs w:val="20"/>
              </w:rPr>
            </w:pPr>
          </w:p>
        </w:tc>
        <w:tc>
          <w:tcPr>
            <w:tcW w:w="2986" w:type="pct"/>
            <w:vAlign w:val="center"/>
          </w:tcPr>
          <w:p w14:paraId="199284AA" w14:textId="257A725C" w:rsidR="00865B1D" w:rsidRPr="00E61735" w:rsidRDefault="00865B1D" w:rsidP="00C43B57">
            <w:pPr>
              <w:spacing w:before="40" w:after="40"/>
              <w:rPr>
                <w:rFonts w:cstheme="minorHAnsi"/>
                <w:szCs w:val="20"/>
              </w:rPr>
            </w:pPr>
            <w:r w:rsidRPr="00E61735">
              <w:rPr>
                <w:rFonts w:cstheme="minorHAnsi"/>
                <w:szCs w:val="20"/>
              </w:rPr>
              <w:t xml:space="preserve">Reports / results </w:t>
            </w:r>
          </w:p>
        </w:tc>
      </w:tr>
      <w:tr w:rsidR="00AF3E0B" w:rsidRPr="00DB2C6D" w14:paraId="589F2BF5" w14:textId="77777777" w:rsidTr="00630233">
        <w:trPr>
          <w:trHeight w:val="331"/>
        </w:trPr>
        <w:tc>
          <w:tcPr>
            <w:tcW w:w="2014" w:type="pct"/>
            <w:vMerge w:val="restart"/>
          </w:tcPr>
          <w:p w14:paraId="6F2B64CB" w14:textId="77777777" w:rsidR="00AF3E0B" w:rsidRPr="00E61735" w:rsidRDefault="00AF3E0B" w:rsidP="00C43B57">
            <w:pPr>
              <w:tabs>
                <w:tab w:val="left" w:pos="1410"/>
              </w:tabs>
              <w:spacing w:before="40" w:after="40"/>
              <w:rPr>
                <w:rFonts w:eastAsiaTheme="majorEastAsia" w:cstheme="minorHAnsi"/>
                <w:szCs w:val="20"/>
              </w:rPr>
            </w:pPr>
            <w:r>
              <w:rPr>
                <w:rFonts w:eastAsiaTheme="majorEastAsia" w:cstheme="minorHAnsi"/>
                <w:szCs w:val="20"/>
              </w:rPr>
              <w:t>S</w:t>
            </w:r>
            <w:r w:rsidRPr="00E61735">
              <w:rPr>
                <w:rFonts w:eastAsiaTheme="majorEastAsia" w:cstheme="minorHAnsi"/>
                <w:szCs w:val="20"/>
              </w:rPr>
              <w:t>taff behaviour incident</w:t>
            </w:r>
          </w:p>
        </w:tc>
        <w:tc>
          <w:tcPr>
            <w:tcW w:w="2986" w:type="pct"/>
            <w:vAlign w:val="center"/>
          </w:tcPr>
          <w:p w14:paraId="6EC6B874" w14:textId="77777777" w:rsidR="00AF3E0B" w:rsidRPr="00E61735" w:rsidRDefault="00AF3E0B" w:rsidP="00C43B57">
            <w:pPr>
              <w:spacing w:before="40" w:after="40"/>
              <w:rPr>
                <w:rFonts w:cstheme="minorHAnsi"/>
                <w:szCs w:val="20"/>
              </w:rPr>
            </w:pPr>
            <w:r w:rsidRPr="00E61735">
              <w:rPr>
                <w:rFonts w:cstheme="minorHAnsi"/>
                <w:szCs w:val="20"/>
              </w:rPr>
              <w:t xml:space="preserve">Bullying </w:t>
            </w:r>
          </w:p>
        </w:tc>
      </w:tr>
      <w:tr w:rsidR="00AF3E0B" w:rsidRPr="00DB2C6D" w14:paraId="2270626E" w14:textId="77777777" w:rsidTr="00630233">
        <w:trPr>
          <w:trHeight w:val="331"/>
        </w:trPr>
        <w:tc>
          <w:tcPr>
            <w:tcW w:w="2014" w:type="pct"/>
            <w:vMerge/>
          </w:tcPr>
          <w:p w14:paraId="6D662C8B" w14:textId="77777777" w:rsidR="00AF3E0B" w:rsidRPr="00E61735" w:rsidRDefault="00AF3E0B" w:rsidP="00C43B57">
            <w:pPr>
              <w:tabs>
                <w:tab w:val="left" w:pos="1410"/>
              </w:tabs>
              <w:spacing w:before="40" w:after="40"/>
              <w:rPr>
                <w:rFonts w:eastAsiaTheme="majorEastAsia" w:cstheme="minorHAnsi"/>
                <w:szCs w:val="20"/>
              </w:rPr>
            </w:pPr>
          </w:p>
        </w:tc>
        <w:tc>
          <w:tcPr>
            <w:tcW w:w="2986" w:type="pct"/>
            <w:vAlign w:val="center"/>
          </w:tcPr>
          <w:p w14:paraId="03C7C8D6" w14:textId="77777777" w:rsidR="00AF3E0B" w:rsidRPr="00E61735" w:rsidRDefault="00AF3E0B" w:rsidP="00C43B57">
            <w:pPr>
              <w:spacing w:before="40" w:after="40"/>
              <w:rPr>
                <w:rFonts w:cstheme="minorHAnsi"/>
                <w:szCs w:val="20"/>
              </w:rPr>
            </w:pPr>
            <w:r w:rsidRPr="00E61735">
              <w:rPr>
                <w:rFonts w:cstheme="minorHAnsi"/>
                <w:szCs w:val="20"/>
              </w:rPr>
              <w:t>Discrimination / prejudice</w:t>
            </w:r>
          </w:p>
        </w:tc>
      </w:tr>
      <w:tr w:rsidR="00AF3E0B" w:rsidRPr="00DB2C6D" w14:paraId="21EE007F" w14:textId="77777777" w:rsidTr="00630233">
        <w:trPr>
          <w:trHeight w:val="331"/>
        </w:trPr>
        <w:tc>
          <w:tcPr>
            <w:tcW w:w="2014" w:type="pct"/>
            <w:vMerge/>
          </w:tcPr>
          <w:p w14:paraId="4C7CE1A3" w14:textId="77777777" w:rsidR="00AF3E0B" w:rsidRPr="00E61735" w:rsidRDefault="00AF3E0B" w:rsidP="00C43B57">
            <w:pPr>
              <w:tabs>
                <w:tab w:val="left" w:pos="1410"/>
              </w:tabs>
              <w:spacing w:before="40" w:after="40"/>
              <w:rPr>
                <w:rFonts w:eastAsiaTheme="majorEastAsia" w:cstheme="minorHAnsi"/>
                <w:szCs w:val="20"/>
              </w:rPr>
            </w:pPr>
          </w:p>
        </w:tc>
        <w:tc>
          <w:tcPr>
            <w:tcW w:w="2986" w:type="pct"/>
            <w:vAlign w:val="center"/>
          </w:tcPr>
          <w:p w14:paraId="6DE91596" w14:textId="77777777" w:rsidR="00AF3E0B" w:rsidRPr="00E61735" w:rsidRDefault="00AF3E0B" w:rsidP="00C43B57">
            <w:pPr>
              <w:spacing w:before="40" w:after="40"/>
              <w:rPr>
                <w:rFonts w:cstheme="minorHAnsi"/>
                <w:szCs w:val="20"/>
              </w:rPr>
            </w:pPr>
            <w:r w:rsidRPr="00E61735">
              <w:rPr>
                <w:rFonts w:cstheme="minorHAnsi"/>
                <w:szCs w:val="20"/>
              </w:rPr>
              <w:t>Disrespectful</w:t>
            </w:r>
          </w:p>
        </w:tc>
      </w:tr>
      <w:tr w:rsidR="00AF3E0B" w:rsidRPr="00DB2C6D" w14:paraId="03F71C7A" w14:textId="77777777" w:rsidTr="00630233">
        <w:trPr>
          <w:trHeight w:val="331"/>
        </w:trPr>
        <w:tc>
          <w:tcPr>
            <w:tcW w:w="2014" w:type="pct"/>
            <w:vMerge/>
          </w:tcPr>
          <w:p w14:paraId="4295DC48" w14:textId="77777777" w:rsidR="00AF3E0B" w:rsidRPr="00E61735" w:rsidRDefault="00AF3E0B" w:rsidP="00C43B57">
            <w:pPr>
              <w:tabs>
                <w:tab w:val="left" w:pos="1410"/>
              </w:tabs>
              <w:spacing w:before="40" w:after="40"/>
              <w:rPr>
                <w:rFonts w:eastAsiaTheme="majorEastAsia" w:cstheme="minorHAnsi"/>
                <w:szCs w:val="20"/>
              </w:rPr>
            </w:pPr>
          </w:p>
        </w:tc>
        <w:tc>
          <w:tcPr>
            <w:tcW w:w="2986" w:type="pct"/>
            <w:vAlign w:val="center"/>
          </w:tcPr>
          <w:p w14:paraId="0A308F53" w14:textId="77777777" w:rsidR="00AF3E0B" w:rsidRPr="00E61735" w:rsidRDefault="00AF3E0B" w:rsidP="00C43B57">
            <w:pPr>
              <w:spacing w:before="40" w:after="40"/>
              <w:rPr>
                <w:rFonts w:cstheme="minorHAnsi"/>
                <w:szCs w:val="20"/>
              </w:rPr>
            </w:pPr>
            <w:r w:rsidRPr="00E61735">
              <w:rPr>
                <w:rFonts w:cstheme="minorHAnsi"/>
                <w:szCs w:val="20"/>
              </w:rPr>
              <w:t>Harassment</w:t>
            </w:r>
          </w:p>
        </w:tc>
      </w:tr>
      <w:tr w:rsidR="00AF3E0B" w:rsidRPr="00DB2C6D" w14:paraId="27A1E490" w14:textId="77777777" w:rsidTr="00630233">
        <w:trPr>
          <w:trHeight w:val="331"/>
        </w:trPr>
        <w:tc>
          <w:tcPr>
            <w:tcW w:w="2014" w:type="pct"/>
            <w:vMerge/>
            <w:tcBorders>
              <w:bottom w:val="nil"/>
            </w:tcBorders>
          </w:tcPr>
          <w:p w14:paraId="3A0C2613" w14:textId="77777777" w:rsidR="00AF3E0B" w:rsidRPr="00E61735" w:rsidRDefault="00AF3E0B" w:rsidP="00C43B57">
            <w:pPr>
              <w:tabs>
                <w:tab w:val="left" w:pos="1410"/>
              </w:tabs>
              <w:spacing w:before="40" w:after="40"/>
              <w:rPr>
                <w:rFonts w:eastAsiaTheme="majorEastAsia" w:cstheme="minorHAnsi"/>
                <w:szCs w:val="20"/>
              </w:rPr>
            </w:pPr>
          </w:p>
        </w:tc>
        <w:tc>
          <w:tcPr>
            <w:tcW w:w="2986" w:type="pct"/>
            <w:vAlign w:val="center"/>
          </w:tcPr>
          <w:p w14:paraId="7F1D71C1" w14:textId="77777777" w:rsidR="00AF3E0B" w:rsidRPr="00E61735" w:rsidRDefault="00AF3E0B" w:rsidP="00C43B57">
            <w:pPr>
              <w:spacing w:before="40" w:after="40"/>
              <w:rPr>
                <w:rFonts w:cstheme="minorHAnsi"/>
                <w:szCs w:val="20"/>
              </w:rPr>
            </w:pPr>
            <w:r w:rsidRPr="00E61735">
              <w:rPr>
                <w:rFonts w:cstheme="minorHAnsi"/>
                <w:szCs w:val="20"/>
              </w:rPr>
              <w:t>Intended self-harm / suicide</w:t>
            </w:r>
          </w:p>
        </w:tc>
      </w:tr>
      <w:tr w:rsidR="00AE3768" w:rsidRPr="00DB2C6D" w14:paraId="7B9F740D" w14:textId="77777777" w:rsidTr="00555BEF">
        <w:trPr>
          <w:trHeight w:val="331"/>
        </w:trPr>
        <w:tc>
          <w:tcPr>
            <w:tcW w:w="2014" w:type="pct"/>
            <w:tcBorders>
              <w:top w:val="nil"/>
              <w:left w:val="single" w:sz="4" w:space="0" w:color="auto"/>
              <w:bottom w:val="nil"/>
              <w:right w:val="single" w:sz="4" w:space="0" w:color="auto"/>
            </w:tcBorders>
          </w:tcPr>
          <w:p w14:paraId="7495BC39" w14:textId="77777777" w:rsidR="00AE3768" w:rsidRPr="00E61735" w:rsidRDefault="00AE3768" w:rsidP="00C43B57">
            <w:pPr>
              <w:tabs>
                <w:tab w:val="left" w:pos="1410"/>
              </w:tabs>
              <w:spacing w:before="40" w:after="40"/>
              <w:rPr>
                <w:rFonts w:eastAsiaTheme="majorEastAsia" w:cstheme="minorHAnsi"/>
                <w:szCs w:val="20"/>
              </w:rPr>
            </w:pPr>
          </w:p>
        </w:tc>
        <w:tc>
          <w:tcPr>
            <w:tcW w:w="2986" w:type="pct"/>
            <w:tcBorders>
              <w:top w:val="single" w:sz="4" w:space="0" w:color="auto"/>
              <w:left w:val="single" w:sz="4" w:space="0" w:color="auto"/>
            </w:tcBorders>
            <w:vAlign w:val="center"/>
          </w:tcPr>
          <w:p w14:paraId="2F62C800" w14:textId="47A15669" w:rsidR="00AE3768" w:rsidRPr="00E61735" w:rsidRDefault="00AE3768" w:rsidP="00C43B57">
            <w:pPr>
              <w:spacing w:before="40" w:after="40"/>
              <w:rPr>
                <w:rFonts w:cstheme="minorHAnsi"/>
                <w:szCs w:val="20"/>
              </w:rPr>
            </w:pPr>
            <w:r w:rsidRPr="00E61735">
              <w:rPr>
                <w:rFonts w:cstheme="minorHAnsi"/>
                <w:szCs w:val="20"/>
              </w:rPr>
              <w:t>Noncompliant</w:t>
            </w:r>
          </w:p>
        </w:tc>
      </w:tr>
      <w:tr w:rsidR="00865B1D" w:rsidRPr="00DB2C6D" w14:paraId="75DFE487" w14:textId="77777777" w:rsidTr="00555BEF">
        <w:trPr>
          <w:trHeight w:val="331"/>
        </w:trPr>
        <w:tc>
          <w:tcPr>
            <w:tcW w:w="2014" w:type="pct"/>
            <w:tcBorders>
              <w:top w:val="nil"/>
              <w:left w:val="single" w:sz="4" w:space="0" w:color="auto"/>
              <w:bottom w:val="nil"/>
              <w:right w:val="single" w:sz="4" w:space="0" w:color="auto"/>
            </w:tcBorders>
          </w:tcPr>
          <w:p w14:paraId="3E108AA6" w14:textId="77777777" w:rsidR="00865B1D" w:rsidRPr="00E61735" w:rsidRDefault="00865B1D" w:rsidP="00C43B57">
            <w:pPr>
              <w:tabs>
                <w:tab w:val="left" w:pos="1410"/>
              </w:tabs>
              <w:spacing w:before="40" w:after="40"/>
              <w:rPr>
                <w:rFonts w:eastAsiaTheme="majorEastAsia" w:cstheme="minorHAnsi"/>
                <w:szCs w:val="20"/>
              </w:rPr>
            </w:pPr>
          </w:p>
        </w:tc>
        <w:tc>
          <w:tcPr>
            <w:tcW w:w="2986" w:type="pct"/>
            <w:tcBorders>
              <w:top w:val="single" w:sz="4" w:space="0" w:color="auto"/>
              <w:left w:val="single" w:sz="4" w:space="0" w:color="auto"/>
            </w:tcBorders>
            <w:vAlign w:val="center"/>
          </w:tcPr>
          <w:p w14:paraId="1BA3CC43" w14:textId="77777777" w:rsidR="00865B1D" w:rsidRPr="00E61735" w:rsidRDefault="00865B1D" w:rsidP="00C43B57">
            <w:pPr>
              <w:spacing w:before="40" w:after="40"/>
              <w:rPr>
                <w:rFonts w:cstheme="minorHAnsi"/>
                <w:szCs w:val="20"/>
              </w:rPr>
            </w:pPr>
            <w:r w:rsidRPr="00E61735">
              <w:rPr>
                <w:rFonts w:cstheme="minorHAnsi"/>
                <w:szCs w:val="20"/>
              </w:rPr>
              <w:t>Physical assault</w:t>
            </w:r>
          </w:p>
        </w:tc>
      </w:tr>
      <w:tr w:rsidR="00865B1D" w:rsidRPr="00DB2C6D" w14:paraId="309E718D" w14:textId="77777777" w:rsidTr="00555BEF">
        <w:trPr>
          <w:trHeight w:val="331"/>
        </w:trPr>
        <w:tc>
          <w:tcPr>
            <w:tcW w:w="2014" w:type="pct"/>
            <w:tcBorders>
              <w:top w:val="nil"/>
              <w:left w:val="single" w:sz="4" w:space="0" w:color="auto"/>
              <w:bottom w:val="nil"/>
              <w:right w:val="single" w:sz="4" w:space="0" w:color="auto"/>
            </w:tcBorders>
          </w:tcPr>
          <w:p w14:paraId="294F061B" w14:textId="77777777" w:rsidR="00865B1D" w:rsidRPr="00E61735" w:rsidRDefault="00865B1D" w:rsidP="00C43B57">
            <w:pPr>
              <w:tabs>
                <w:tab w:val="left" w:pos="1410"/>
              </w:tabs>
              <w:spacing w:before="40" w:after="40"/>
              <w:rPr>
                <w:rFonts w:eastAsiaTheme="majorEastAsia" w:cstheme="minorHAnsi"/>
                <w:szCs w:val="20"/>
              </w:rPr>
            </w:pPr>
          </w:p>
        </w:tc>
        <w:tc>
          <w:tcPr>
            <w:tcW w:w="2986" w:type="pct"/>
            <w:tcBorders>
              <w:left w:val="single" w:sz="4" w:space="0" w:color="auto"/>
            </w:tcBorders>
            <w:vAlign w:val="center"/>
          </w:tcPr>
          <w:p w14:paraId="57AA0569" w14:textId="77777777" w:rsidR="00865B1D" w:rsidRPr="00E61735" w:rsidRDefault="00865B1D" w:rsidP="00C43B57">
            <w:pPr>
              <w:spacing w:before="40" w:after="40"/>
              <w:rPr>
                <w:rFonts w:cstheme="minorHAnsi"/>
                <w:szCs w:val="20"/>
              </w:rPr>
            </w:pPr>
            <w:r w:rsidRPr="00E61735">
              <w:rPr>
                <w:rFonts w:cstheme="minorHAnsi"/>
                <w:szCs w:val="20"/>
              </w:rPr>
              <w:t>Sexual assault</w:t>
            </w:r>
          </w:p>
        </w:tc>
      </w:tr>
      <w:tr w:rsidR="00865B1D" w:rsidRPr="00DB2C6D" w14:paraId="0C764B1E" w14:textId="77777777" w:rsidTr="00555BEF">
        <w:trPr>
          <w:trHeight w:val="331"/>
        </w:trPr>
        <w:tc>
          <w:tcPr>
            <w:tcW w:w="2014" w:type="pct"/>
            <w:tcBorders>
              <w:top w:val="nil"/>
              <w:left w:val="single" w:sz="4" w:space="0" w:color="auto"/>
              <w:bottom w:val="nil"/>
              <w:right w:val="single" w:sz="4" w:space="0" w:color="auto"/>
            </w:tcBorders>
          </w:tcPr>
          <w:p w14:paraId="4976F0FC" w14:textId="77777777" w:rsidR="00865B1D" w:rsidRPr="00E61735" w:rsidRDefault="00865B1D" w:rsidP="00C43B57">
            <w:pPr>
              <w:tabs>
                <w:tab w:val="left" w:pos="1410"/>
              </w:tabs>
              <w:spacing w:before="40" w:after="40"/>
              <w:rPr>
                <w:rFonts w:eastAsiaTheme="majorEastAsia" w:cstheme="minorHAnsi"/>
                <w:szCs w:val="20"/>
              </w:rPr>
            </w:pPr>
          </w:p>
        </w:tc>
        <w:tc>
          <w:tcPr>
            <w:tcW w:w="2986" w:type="pct"/>
            <w:tcBorders>
              <w:left w:val="single" w:sz="4" w:space="0" w:color="auto"/>
            </w:tcBorders>
            <w:vAlign w:val="center"/>
          </w:tcPr>
          <w:p w14:paraId="7307C750" w14:textId="77777777" w:rsidR="00865B1D" w:rsidRPr="00E61735" w:rsidRDefault="00865B1D" w:rsidP="00C43B57">
            <w:pPr>
              <w:spacing w:before="40" w:after="40"/>
              <w:rPr>
                <w:rFonts w:cstheme="minorHAnsi"/>
                <w:szCs w:val="20"/>
              </w:rPr>
            </w:pPr>
            <w:r w:rsidRPr="00E61735">
              <w:rPr>
                <w:rFonts w:cstheme="minorHAnsi"/>
                <w:szCs w:val="20"/>
              </w:rPr>
              <w:t>Substance use / abuse</w:t>
            </w:r>
          </w:p>
        </w:tc>
      </w:tr>
      <w:tr w:rsidR="00865B1D" w:rsidRPr="00DB2C6D" w14:paraId="28981687" w14:textId="77777777" w:rsidTr="008A3586">
        <w:trPr>
          <w:trHeight w:val="331"/>
        </w:trPr>
        <w:tc>
          <w:tcPr>
            <w:tcW w:w="2014" w:type="pct"/>
            <w:tcBorders>
              <w:top w:val="nil"/>
              <w:bottom w:val="nil"/>
            </w:tcBorders>
          </w:tcPr>
          <w:p w14:paraId="312C6589" w14:textId="77777777" w:rsidR="00865B1D" w:rsidRPr="00E61735" w:rsidRDefault="00865B1D" w:rsidP="00C43B57">
            <w:pPr>
              <w:tabs>
                <w:tab w:val="left" w:pos="1410"/>
              </w:tabs>
              <w:spacing w:before="40" w:after="40"/>
              <w:rPr>
                <w:rFonts w:eastAsiaTheme="majorEastAsia" w:cstheme="minorHAnsi"/>
                <w:szCs w:val="20"/>
              </w:rPr>
            </w:pPr>
          </w:p>
        </w:tc>
        <w:tc>
          <w:tcPr>
            <w:tcW w:w="2986" w:type="pct"/>
            <w:vAlign w:val="center"/>
          </w:tcPr>
          <w:p w14:paraId="0F4015FC" w14:textId="77777777" w:rsidR="00865B1D" w:rsidRPr="00E61735" w:rsidRDefault="00865B1D" w:rsidP="00C43B57">
            <w:pPr>
              <w:spacing w:before="40" w:after="40"/>
              <w:rPr>
                <w:rFonts w:cstheme="minorHAnsi"/>
                <w:szCs w:val="20"/>
              </w:rPr>
            </w:pPr>
            <w:r w:rsidRPr="00E61735">
              <w:rPr>
                <w:rFonts w:cstheme="minorHAnsi"/>
                <w:szCs w:val="20"/>
              </w:rPr>
              <w:t xml:space="preserve">Threat to personal safety </w:t>
            </w:r>
          </w:p>
        </w:tc>
      </w:tr>
      <w:tr w:rsidR="00865B1D" w:rsidRPr="00DB2C6D" w14:paraId="46E61FBD" w14:textId="77777777" w:rsidTr="008A3586">
        <w:trPr>
          <w:trHeight w:val="331"/>
        </w:trPr>
        <w:tc>
          <w:tcPr>
            <w:tcW w:w="2014" w:type="pct"/>
            <w:tcBorders>
              <w:top w:val="nil"/>
              <w:bottom w:val="single" w:sz="4" w:space="0" w:color="auto"/>
            </w:tcBorders>
          </w:tcPr>
          <w:p w14:paraId="6DA4F270" w14:textId="77777777" w:rsidR="00865B1D" w:rsidRPr="00E61735" w:rsidRDefault="00865B1D" w:rsidP="00C43B57">
            <w:pPr>
              <w:tabs>
                <w:tab w:val="left" w:pos="1410"/>
              </w:tabs>
              <w:spacing w:before="40" w:after="40"/>
              <w:rPr>
                <w:rFonts w:eastAsiaTheme="majorEastAsia" w:cstheme="minorHAnsi"/>
                <w:szCs w:val="20"/>
              </w:rPr>
            </w:pPr>
          </w:p>
        </w:tc>
        <w:tc>
          <w:tcPr>
            <w:tcW w:w="2986" w:type="pct"/>
            <w:vAlign w:val="center"/>
          </w:tcPr>
          <w:p w14:paraId="6BF591C5" w14:textId="77777777" w:rsidR="00865B1D" w:rsidRPr="00E61735" w:rsidRDefault="00865B1D" w:rsidP="00C43B57">
            <w:pPr>
              <w:spacing w:before="40" w:after="40"/>
              <w:rPr>
                <w:rFonts w:cstheme="minorHAnsi"/>
                <w:szCs w:val="20"/>
              </w:rPr>
            </w:pPr>
            <w:r w:rsidRPr="00E61735">
              <w:rPr>
                <w:rFonts w:cstheme="minorHAnsi"/>
                <w:szCs w:val="20"/>
              </w:rPr>
              <w:t>Verbal aggression</w:t>
            </w:r>
          </w:p>
        </w:tc>
      </w:tr>
      <w:tr w:rsidR="00865B1D" w:rsidRPr="00DB2C6D" w14:paraId="4D43F7D6" w14:textId="77777777" w:rsidTr="008A3586">
        <w:trPr>
          <w:trHeight w:val="331"/>
        </w:trPr>
        <w:tc>
          <w:tcPr>
            <w:tcW w:w="2014" w:type="pct"/>
            <w:tcBorders>
              <w:bottom w:val="nil"/>
            </w:tcBorders>
          </w:tcPr>
          <w:p w14:paraId="055C622A" w14:textId="77777777" w:rsidR="00865B1D" w:rsidRPr="00E61735" w:rsidRDefault="00865B1D" w:rsidP="00C43B57">
            <w:pPr>
              <w:tabs>
                <w:tab w:val="left" w:pos="1410"/>
              </w:tabs>
              <w:spacing w:before="40" w:after="40"/>
              <w:rPr>
                <w:rFonts w:eastAsiaTheme="majorEastAsia" w:cstheme="minorHAnsi"/>
                <w:szCs w:val="20"/>
              </w:rPr>
            </w:pPr>
            <w:r w:rsidRPr="00E61735">
              <w:rPr>
                <w:rFonts w:eastAsiaTheme="majorEastAsia" w:cstheme="minorHAnsi"/>
                <w:szCs w:val="20"/>
              </w:rPr>
              <w:t>Client behaviour incident</w:t>
            </w:r>
          </w:p>
        </w:tc>
        <w:tc>
          <w:tcPr>
            <w:tcW w:w="2986" w:type="pct"/>
            <w:vAlign w:val="center"/>
          </w:tcPr>
          <w:p w14:paraId="442EAA31" w14:textId="77777777" w:rsidR="00865B1D" w:rsidRPr="00E61735" w:rsidRDefault="00865B1D" w:rsidP="00C43B57">
            <w:pPr>
              <w:spacing w:before="40" w:after="40"/>
              <w:rPr>
                <w:rFonts w:cstheme="minorHAnsi"/>
                <w:szCs w:val="20"/>
              </w:rPr>
            </w:pPr>
            <w:r w:rsidRPr="00E61735">
              <w:rPr>
                <w:rFonts w:cstheme="minorHAnsi"/>
                <w:szCs w:val="20"/>
              </w:rPr>
              <w:t xml:space="preserve">Bullying </w:t>
            </w:r>
          </w:p>
        </w:tc>
      </w:tr>
      <w:tr w:rsidR="00865B1D" w:rsidRPr="00DB2C6D" w14:paraId="27B6A929" w14:textId="77777777" w:rsidTr="008A3586">
        <w:trPr>
          <w:trHeight w:val="331"/>
        </w:trPr>
        <w:tc>
          <w:tcPr>
            <w:tcW w:w="2014" w:type="pct"/>
            <w:tcBorders>
              <w:top w:val="nil"/>
              <w:bottom w:val="nil"/>
            </w:tcBorders>
          </w:tcPr>
          <w:p w14:paraId="4387A502" w14:textId="77777777" w:rsidR="00865B1D" w:rsidRPr="00E61735" w:rsidRDefault="00865B1D" w:rsidP="00C43B57">
            <w:pPr>
              <w:tabs>
                <w:tab w:val="left" w:pos="1410"/>
              </w:tabs>
              <w:spacing w:before="40" w:after="40"/>
              <w:rPr>
                <w:rFonts w:eastAsiaTheme="majorEastAsia" w:cstheme="minorHAnsi"/>
                <w:szCs w:val="20"/>
              </w:rPr>
            </w:pPr>
          </w:p>
        </w:tc>
        <w:tc>
          <w:tcPr>
            <w:tcW w:w="2986" w:type="pct"/>
            <w:vAlign w:val="center"/>
          </w:tcPr>
          <w:p w14:paraId="45D21684" w14:textId="77777777" w:rsidR="00865B1D" w:rsidRPr="00E61735" w:rsidRDefault="00865B1D" w:rsidP="00C43B57">
            <w:pPr>
              <w:spacing w:before="40" w:after="40"/>
              <w:rPr>
                <w:rFonts w:cstheme="minorHAnsi"/>
                <w:szCs w:val="20"/>
              </w:rPr>
            </w:pPr>
            <w:r w:rsidRPr="00E61735">
              <w:rPr>
                <w:rFonts w:cstheme="minorHAnsi"/>
                <w:szCs w:val="20"/>
              </w:rPr>
              <w:t>Discrimination / prejudice</w:t>
            </w:r>
          </w:p>
        </w:tc>
      </w:tr>
      <w:tr w:rsidR="00865B1D" w:rsidRPr="00DB2C6D" w14:paraId="1E291BEA" w14:textId="77777777" w:rsidTr="008A3586">
        <w:trPr>
          <w:trHeight w:val="331"/>
        </w:trPr>
        <w:tc>
          <w:tcPr>
            <w:tcW w:w="2014" w:type="pct"/>
            <w:tcBorders>
              <w:top w:val="nil"/>
              <w:bottom w:val="nil"/>
            </w:tcBorders>
          </w:tcPr>
          <w:p w14:paraId="25845041" w14:textId="77777777" w:rsidR="00865B1D" w:rsidRPr="00E61735" w:rsidRDefault="00865B1D" w:rsidP="00C43B57">
            <w:pPr>
              <w:tabs>
                <w:tab w:val="left" w:pos="1410"/>
              </w:tabs>
              <w:spacing w:before="40" w:after="40"/>
              <w:rPr>
                <w:rFonts w:eastAsiaTheme="majorEastAsia" w:cstheme="minorHAnsi"/>
                <w:szCs w:val="20"/>
              </w:rPr>
            </w:pPr>
          </w:p>
        </w:tc>
        <w:tc>
          <w:tcPr>
            <w:tcW w:w="2986" w:type="pct"/>
            <w:vAlign w:val="center"/>
          </w:tcPr>
          <w:p w14:paraId="60079698" w14:textId="77777777" w:rsidR="00865B1D" w:rsidRPr="00E61735" w:rsidRDefault="00865B1D" w:rsidP="00C43B57">
            <w:pPr>
              <w:spacing w:before="40" w:after="40"/>
              <w:rPr>
                <w:rFonts w:cstheme="minorHAnsi"/>
                <w:szCs w:val="20"/>
              </w:rPr>
            </w:pPr>
            <w:r w:rsidRPr="00E61735">
              <w:rPr>
                <w:rFonts w:cstheme="minorHAnsi"/>
                <w:szCs w:val="20"/>
              </w:rPr>
              <w:t>Disrespectful</w:t>
            </w:r>
          </w:p>
        </w:tc>
      </w:tr>
      <w:tr w:rsidR="00865B1D" w:rsidRPr="00DB2C6D" w14:paraId="50166660" w14:textId="77777777" w:rsidTr="008A3586">
        <w:trPr>
          <w:trHeight w:val="331"/>
        </w:trPr>
        <w:tc>
          <w:tcPr>
            <w:tcW w:w="2014" w:type="pct"/>
            <w:tcBorders>
              <w:top w:val="nil"/>
              <w:bottom w:val="nil"/>
            </w:tcBorders>
          </w:tcPr>
          <w:p w14:paraId="2A20998E" w14:textId="77777777" w:rsidR="00865B1D" w:rsidRPr="00E61735" w:rsidRDefault="00865B1D" w:rsidP="00C43B57">
            <w:pPr>
              <w:tabs>
                <w:tab w:val="left" w:pos="1410"/>
              </w:tabs>
              <w:spacing w:before="40" w:after="40"/>
              <w:rPr>
                <w:rFonts w:eastAsiaTheme="majorEastAsia" w:cstheme="minorHAnsi"/>
                <w:szCs w:val="20"/>
              </w:rPr>
            </w:pPr>
          </w:p>
        </w:tc>
        <w:tc>
          <w:tcPr>
            <w:tcW w:w="2986" w:type="pct"/>
            <w:vAlign w:val="center"/>
          </w:tcPr>
          <w:p w14:paraId="3FAFA33E" w14:textId="77777777" w:rsidR="00865B1D" w:rsidRPr="00E61735" w:rsidRDefault="00865B1D" w:rsidP="00C43B57">
            <w:pPr>
              <w:spacing w:before="40" w:after="40"/>
              <w:rPr>
                <w:rFonts w:cstheme="minorHAnsi"/>
                <w:szCs w:val="20"/>
              </w:rPr>
            </w:pPr>
            <w:r w:rsidRPr="00E61735">
              <w:rPr>
                <w:rFonts w:cstheme="minorHAnsi"/>
                <w:szCs w:val="20"/>
              </w:rPr>
              <w:t>Harassment</w:t>
            </w:r>
          </w:p>
        </w:tc>
      </w:tr>
      <w:tr w:rsidR="00865B1D" w:rsidRPr="00DB2C6D" w14:paraId="6C76BA39" w14:textId="77777777" w:rsidTr="008A3586">
        <w:trPr>
          <w:trHeight w:val="331"/>
        </w:trPr>
        <w:tc>
          <w:tcPr>
            <w:tcW w:w="2014" w:type="pct"/>
            <w:tcBorders>
              <w:top w:val="nil"/>
              <w:bottom w:val="nil"/>
            </w:tcBorders>
          </w:tcPr>
          <w:p w14:paraId="06625D73" w14:textId="77777777" w:rsidR="00865B1D" w:rsidRPr="00E61735" w:rsidRDefault="00865B1D" w:rsidP="00C43B57">
            <w:pPr>
              <w:tabs>
                <w:tab w:val="left" w:pos="1410"/>
              </w:tabs>
              <w:spacing w:before="40" w:after="40"/>
              <w:rPr>
                <w:rFonts w:eastAsiaTheme="majorEastAsia" w:cstheme="minorHAnsi"/>
                <w:szCs w:val="20"/>
              </w:rPr>
            </w:pPr>
          </w:p>
        </w:tc>
        <w:tc>
          <w:tcPr>
            <w:tcW w:w="2986" w:type="pct"/>
            <w:vAlign w:val="center"/>
          </w:tcPr>
          <w:p w14:paraId="06A7BFD3" w14:textId="77777777" w:rsidR="00865B1D" w:rsidRPr="00E61735" w:rsidRDefault="00865B1D" w:rsidP="00C43B57">
            <w:pPr>
              <w:spacing w:before="40" w:after="40"/>
              <w:rPr>
                <w:rFonts w:cstheme="minorHAnsi"/>
                <w:szCs w:val="20"/>
              </w:rPr>
            </w:pPr>
            <w:r w:rsidRPr="00E61735">
              <w:rPr>
                <w:rFonts w:cstheme="minorHAnsi"/>
                <w:szCs w:val="20"/>
              </w:rPr>
              <w:t>Intended self-harm / suicide</w:t>
            </w:r>
          </w:p>
        </w:tc>
      </w:tr>
      <w:tr w:rsidR="00865B1D" w:rsidRPr="00DB2C6D" w14:paraId="687E9AC6" w14:textId="77777777" w:rsidTr="008A3586">
        <w:trPr>
          <w:trHeight w:val="331"/>
        </w:trPr>
        <w:tc>
          <w:tcPr>
            <w:tcW w:w="2014" w:type="pct"/>
            <w:tcBorders>
              <w:top w:val="nil"/>
              <w:bottom w:val="nil"/>
            </w:tcBorders>
          </w:tcPr>
          <w:p w14:paraId="21D2FBDE" w14:textId="77777777" w:rsidR="00865B1D" w:rsidRPr="00E61735" w:rsidRDefault="00865B1D" w:rsidP="00C43B57">
            <w:pPr>
              <w:tabs>
                <w:tab w:val="left" w:pos="1410"/>
              </w:tabs>
              <w:spacing w:before="40" w:after="40"/>
              <w:rPr>
                <w:rFonts w:eastAsiaTheme="majorEastAsia" w:cstheme="minorHAnsi"/>
                <w:szCs w:val="20"/>
              </w:rPr>
            </w:pPr>
          </w:p>
        </w:tc>
        <w:tc>
          <w:tcPr>
            <w:tcW w:w="2986" w:type="pct"/>
            <w:vAlign w:val="center"/>
          </w:tcPr>
          <w:p w14:paraId="36154180" w14:textId="77777777" w:rsidR="00865B1D" w:rsidRPr="00E61735" w:rsidRDefault="00865B1D" w:rsidP="00C43B57">
            <w:pPr>
              <w:spacing w:before="40" w:after="40"/>
              <w:rPr>
                <w:rFonts w:cstheme="minorHAnsi"/>
                <w:szCs w:val="20"/>
              </w:rPr>
            </w:pPr>
            <w:r w:rsidRPr="00E61735">
              <w:rPr>
                <w:rFonts w:cstheme="minorHAnsi"/>
                <w:szCs w:val="20"/>
              </w:rPr>
              <w:t>Noncompliant</w:t>
            </w:r>
          </w:p>
        </w:tc>
      </w:tr>
      <w:tr w:rsidR="00865B1D" w:rsidRPr="00DB2C6D" w14:paraId="5B7F41B5" w14:textId="77777777" w:rsidTr="008A3586">
        <w:trPr>
          <w:trHeight w:val="331"/>
        </w:trPr>
        <w:tc>
          <w:tcPr>
            <w:tcW w:w="2014" w:type="pct"/>
            <w:tcBorders>
              <w:top w:val="nil"/>
              <w:bottom w:val="nil"/>
            </w:tcBorders>
          </w:tcPr>
          <w:p w14:paraId="5C047E83" w14:textId="77777777" w:rsidR="00865B1D" w:rsidRPr="00E61735" w:rsidRDefault="00865B1D" w:rsidP="00C43B57">
            <w:pPr>
              <w:tabs>
                <w:tab w:val="left" w:pos="1410"/>
              </w:tabs>
              <w:spacing w:before="40" w:after="40"/>
              <w:rPr>
                <w:rFonts w:eastAsiaTheme="majorEastAsia" w:cstheme="minorHAnsi"/>
                <w:szCs w:val="20"/>
              </w:rPr>
            </w:pPr>
          </w:p>
        </w:tc>
        <w:tc>
          <w:tcPr>
            <w:tcW w:w="2986" w:type="pct"/>
            <w:vAlign w:val="center"/>
          </w:tcPr>
          <w:p w14:paraId="3376469A" w14:textId="77777777" w:rsidR="00865B1D" w:rsidRPr="00E61735" w:rsidRDefault="00865B1D" w:rsidP="00C43B57">
            <w:pPr>
              <w:spacing w:before="40" w:after="40"/>
              <w:rPr>
                <w:rFonts w:cstheme="minorHAnsi"/>
                <w:szCs w:val="20"/>
              </w:rPr>
            </w:pPr>
            <w:r w:rsidRPr="00E61735">
              <w:rPr>
                <w:rFonts w:cstheme="minorHAnsi"/>
                <w:szCs w:val="20"/>
              </w:rPr>
              <w:t>Physical assault</w:t>
            </w:r>
          </w:p>
        </w:tc>
      </w:tr>
      <w:tr w:rsidR="00865B1D" w:rsidRPr="00DB2C6D" w14:paraId="364D07F7" w14:textId="77777777" w:rsidTr="008A3586">
        <w:trPr>
          <w:trHeight w:val="331"/>
        </w:trPr>
        <w:tc>
          <w:tcPr>
            <w:tcW w:w="2014" w:type="pct"/>
            <w:tcBorders>
              <w:top w:val="nil"/>
              <w:bottom w:val="nil"/>
            </w:tcBorders>
          </w:tcPr>
          <w:p w14:paraId="3C08ACB3" w14:textId="77777777" w:rsidR="00865B1D" w:rsidRPr="00E61735" w:rsidRDefault="00865B1D" w:rsidP="00C43B57">
            <w:pPr>
              <w:tabs>
                <w:tab w:val="left" w:pos="1410"/>
              </w:tabs>
              <w:spacing w:before="40" w:after="40"/>
              <w:rPr>
                <w:rFonts w:eastAsiaTheme="majorEastAsia" w:cstheme="minorHAnsi"/>
                <w:szCs w:val="20"/>
              </w:rPr>
            </w:pPr>
          </w:p>
        </w:tc>
        <w:tc>
          <w:tcPr>
            <w:tcW w:w="2986" w:type="pct"/>
            <w:vAlign w:val="center"/>
          </w:tcPr>
          <w:p w14:paraId="33D610BE" w14:textId="77777777" w:rsidR="00865B1D" w:rsidRPr="00E61735" w:rsidRDefault="00865B1D" w:rsidP="00C43B57">
            <w:pPr>
              <w:spacing w:before="40" w:after="40"/>
              <w:rPr>
                <w:rFonts w:cstheme="minorHAnsi"/>
                <w:szCs w:val="20"/>
              </w:rPr>
            </w:pPr>
            <w:r w:rsidRPr="00E61735">
              <w:rPr>
                <w:rFonts w:cstheme="minorHAnsi"/>
                <w:szCs w:val="20"/>
              </w:rPr>
              <w:t>Sexual assault</w:t>
            </w:r>
          </w:p>
        </w:tc>
      </w:tr>
      <w:tr w:rsidR="00865B1D" w:rsidRPr="00DB2C6D" w14:paraId="210E1920" w14:textId="77777777" w:rsidTr="008A3586">
        <w:trPr>
          <w:trHeight w:val="331"/>
        </w:trPr>
        <w:tc>
          <w:tcPr>
            <w:tcW w:w="2014" w:type="pct"/>
            <w:tcBorders>
              <w:top w:val="nil"/>
              <w:bottom w:val="nil"/>
            </w:tcBorders>
          </w:tcPr>
          <w:p w14:paraId="44375863" w14:textId="77777777" w:rsidR="00865B1D" w:rsidRPr="00E61735" w:rsidRDefault="00865B1D" w:rsidP="00C43B57">
            <w:pPr>
              <w:tabs>
                <w:tab w:val="left" w:pos="1410"/>
              </w:tabs>
              <w:spacing w:before="40" w:after="40"/>
              <w:rPr>
                <w:rFonts w:eastAsiaTheme="majorEastAsia" w:cstheme="minorHAnsi"/>
                <w:szCs w:val="20"/>
              </w:rPr>
            </w:pPr>
          </w:p>
        </w:tc>
        <w:tc>
          <w:tcPr>
            <w:tcW w:w="2986" w:type="pct"/>
            <w:vAlign w:val="center"/>
          </w:tcPr>
          <w:p w14:paraId="1A4696A6" w14:textId="77777777" w:rsidR="00865B1D" w:rsidRPr="00E61735" w:rsidRDefault="00865B1D" w:rsidP="00C43B57">
            <w:pPr>
              <w:spacing w:before="40" w:after="40"/>
              <w:rPr>
                <w:rFonts w:cstheme="minorHAnsi"/>
                <w:szCs w:val="20"/>
              </w:rPr>
            </w:pPr>
            <w:r w:rsidRPr="00E61735">
              <w:rPr>
                <w:rFonts w:cstheme="minorHAnsi"/>
                <w:szCs w:val="20"/>
              </w:rPr>
              <w:t>Substance use / abuse</w:t>
            </w:r>
          </w:p>
        </w:tc>
      </w:tr>
      <w:tr w:rsidR="00865B1D" w:rsidRPr="00DB2C6D" w14:paraId="44668861" w14:textId="77777777" w:rsidTr="008A3586">
        <w:trPr>
          <w:trHeight w:val="331"/>
        </w:trPr>
        <w:tc>
          <w:tcPr>
            <w:tcW w:w="2014" w:type="pct"/>
            <w:tcBorders>
              <w:top w:val="nil"/>
              <w:bottom w:val="nil"/>
            </w:tcBorders>
          </w:tcPr>
          <w:p w14:paraId="34E6AAA8" w14:textId="77777777" w:rsidR="00865B1D" w:rsidRPr="00E61735" w:rsidRDefault="00865B1D" w:rsidP="00C43B57">
            <w:pPr>
              <w:tabs>
                <w:tab w:val="left" w:pos="1410"/>
              </w:tabs>
              <w:spacing w:before="40" w:after="40"/>
              <w:rPr>
                <w:rFonts w:eastAsiaTheme="majorEastAsia" w:cstheme="minorHAnsi"/>
                <w:szCs w:val="20"/>
              </w:rPr>
            </w:pPr>
          </w:p>
        </w:tc>
        <w:tc>
          <w:tcPr>
            <w:tcW w:w="2986" w:type="pct"/>
            <w:vAlign w:val="center"/>
          </w:tcPr>
          <w:p w14:paraId="102DB431" w14:textId="77777777" w:rsidR="00865B1D" w:rsidRPr="00E61735" w:rsidRDefault="00865B1D" w:rsidP="00C43B57">
            <w:pPr>
              <w:spacing w:before="40" w:after="40"/>
              <w:rPr>
                <w:rFonts w:cstheme="minorHAnsi"/>
                <w:szCs w:val="20"/>
              </w:rPr>
            </w:pPr>
            <w:r w:rsidRPr="00E61735">
              <w:rPr>
                <w:rFonts w:cstheme="minorHAnsi"/>
                <w:szCs w:val="20"/>
              </w:rPr>
              <w:t>Threat to personal safety</w:t>
            </w:r>
          </w:p>
        </w:tc>
      </w:tr>
      <w:tr w:rsidR="00865B1D" w:rsidRPr="00DB2C6D" w14:paraId="0F7ED3EB" w14:textId="77777777" w:rsidTr="008A3586">
        <w:trPr>
          <w:trHeight w:val="331"/>
        </w:trPr>
        <w:tc>
          <w:tcPr>
            <w:tcW w:w="2014" w:type="pct"/>
            <w:tcBorders>
              <w:top w:val="nil"/>
              <w:bottom w:val="single" w:sz="4" w:space="0" w:color="auto"/>
            </w:tcBorders>
          </w:tcPr>
          <w:p w14:paraId="2C8ABD24" w14:textId="77777777" w:rsidR="00865B1D" w:rsidRPr="00E61735" w:rsidRDefault="00865B1D" w:rsidP="00C43B57">
            <w:pPr>
              <w:tabs>
                <w:tab w:val="left" w:pos="1410"/>
              </w:tabs>
              <w:spacing w:before="40" w:after="40"/>
              <w:rPr>
                <w:rFonts w:eastAsiaTheme="majorEastAsia" w:cstheme="minorHAnsi"/>
                <w:szCs w:val="20"/>
              </w:rPr>
            </w:pPr>
          </w:p>
        </w:tc>
        <w:tc>
          <w:tcPr>
            <w:tcW w:w="2986" w:type="pct"/>
            <w:vAlign w:val="center"/>
          </w:tcPr>
          <w:p w14:paraId="6186E7FE" w14:textId="77777777" w:rsidR="00865B1D" w:rsidRPr="00E61735" w:rsidRDefault="00865B1D" w:rsidP="00C43B57">
            <w:pPr>
              <w:spacing w:before="40" w:after="40"/>
              <w:rPr>
                <w:rFonts w:cstheme="minorHAnsi"/>
                <w:szCs w:val="20"/>
              </w:rPr>
            </w:pPr>
            <w:r w:rsidRPr="00E61735">
              <w:rPr>
                <w:rFonts w:cstheme="minorHAnsi"/>
                <w:szCs w:val="20"/>
              </w:rPr>
              <w:t>Verbal aggression</w:t>
            </w:r>
          </w:p>
        </w:tc>
      </w:tr>
      <w:tr w:rsidR="00865B1D" w:rsidRPr="00DB2C6D" w14:paraId="084809ED" w14:textId="77777777" w:rsidTr="008A3586">
        <w:trPr>
          <w:trHeight w:val="331"/>
        </w:trPr>
        <w:tc>
          <w:tcPr>
            <w:tcW w:w="2014" w:type="pct"/>
            <w:tcBorders>
              <w:bottom w:val="nil"/>
            </w:tcBorders>
          </w:tcPr>
          <w:p w14:paraId="0F948D48" w14:textId="77777777" w:rsidR="00865B1D" w:rsidRPr="00E61735" w:rsidRDefault="00865B1D" w:rsidP="00C43B57">
            <w:pPr>
              <w:tabs>
                <w:tab w:val="left" w:pos="1410"/>
              </w:tabs>
              <w:spacing w:before="40" w:after="40"/>
              <w:rPr>
                <w:rFonts w:eastAsiaTheme="majorEastAsia" w:cstheme="minorHAnsi"/>
                <w:szCs w:val="20"/>
              </w:rPr>
            </w:pPr>
            <w:r w:rsidRPr="00E61735">
              <w:rPr>
                <w:rFonts w:eastAsiaTheme="majorEastAsia" w:cstheme="minorHAnsi"/>
                <w:szCs w:val="20"/>
              </w:rPr>
              <w:t>Client accident</w:t>
            </w:r>
          </w:p>
        </w:tc>
        <w:tc>
          <w:tcPr>
            <w:tcW w:w="2986" w:type="pct"/>
            <w:vAlign w:val="center"/>
          </w:tcPr>
          <w:p w14:paraId="50FCAB64" w14:textId="77777777" w:rsidR="00865B1D" w:rsidRPr="00E61735" w:rsidRDefault="00865B1D" w:rsidP="00C43B57">
            <w:pPr>
              <w:spacing w:before="40" w:after="40"/>
              <w:rPr>
                <w:rFonts w:cstheme="minorHAnsi"/>
                <w:szCs w:val="20"/>
              </w:rPr>
            </w:pPr>
            <w:r w:rsidRPr="00E61735">
              <w:rPr>
                <w:rFonts w:cstheme="minorHAnsi"/>
                <w:szCs w:val="20"/>
              </w:rPr>
              <w:t>Exposure to electricity</w:t>
            </w:r>
          </w:p>
        </w:tc>
      </w:tr>
      <w:tr w:rsidR="00865B1D" w:rsidRPr="00DB2C6D" w14:paraId="5F22659B" w14:textId="77777777" w:rsidTr="008A3586">
        <w:trPr>
          <w:trHeight w:val="331"/>
        </w:trPr>
        <w:tc>
          <w:tcPr>
            <w:tcW w:w="2014" w:type="pct"/>
            <w:tcBorders>
              <w:top w:val="nil"/>
              <w:bottom w:val="single" w:sz="4" w:space="0" w:color="auto"/>
            </w:tcBorders>
          </w:tcPr>
          <w:p w14:paraId="4EB18078" w14:textId="77777777" w:rsidR="00865B1D" w:rsidRPr="00E61735" w:rsidRDefault="00865B1D" w:rsidP="00C43B57">
            <w:pPr>
              <w:tabs>
                <w:tab w:val="left" w:pos="1410"/>
              </w:tabs>
              <w:spacing w:before="40" w:after="40"/>
              <w:rPr>
                <w:rFonts w:eastAsiaTheme="majorEastAsia" w:cstheme="minorHAnsi"/>
                <w:szCs w:val="20"/>
              </w:rPr>
            </w:pPr>
          </w:p>
        </w:tc>
        <w:tc>
          <w:tcPr>
            <w:tcW w:w="2986" w:type="pct"/>
            <w:vAlign w:val="center"/>
          </w:tcPr>
          <w:p w14:paraId="0A9A5E5A" w14:textId="77777777" w:rsidR="00865B1D" w:rsidRPr="00E61735" w:rsidRDefault="00865B1D" w:rsidP="00C43B57">
            <w:pPr>
              <w:spacing w:before="40" w:after="40"/>
              <w:rPr>
                <w:rFonts w:cstheme="minorHAnsi"/>
                <w:szCs w:val="20"/>
              </w:rPr>
            </w:pPr>
            <w:r w:rsidRPr="00E61735">
              <w:rPr>
                <w:rFonts w:cstheme="minorHAnsi"/>
                <w:szCs w:val="20"/>
              </w:rPr>
              <w:t>Poisoning by chemical or other substance</w:t>
            </w:r>
          </w:p>
        </w:tc>
      </w:tr>
      <w:tr w:rsidR="00865B1D" w:rsidRPr="00DB2C6D" w14:paraId="42D7D43B" w14:textId="77777777" w:rsidTr="008A3586">
        <w:trPr>
          <w:trHeight w:val="331"/>
        </w:trPr>
        <w:tc>
          <w:tcPr>
            <w:tcW w:w="2014" w:type="pct"/>
            <w:tcBorders>
              <w:top w:val="single" w:sz="4" w:space="0" w:color="auto"/>
              <w:bottom w:val="nil"/>
            </w:tcBorders>
          </w:tcPr>
          <w:p w14:paraId="45A0CD04" w14:textId="77777777" w:rsidR="00865B1D" w:rsidRPr="00E61735" w:rsidRDefault="00865B1D" w:rsidP="00C43B57">
            <w:pPr>
              <w:tabs>
                <w:tab w:val="left" w:pos="1410"/>
              </w:tabs>
              <w:spacing w:before="40" w:after="40"/>
              <w:rPr>
                <w:rFonts w:eastAsiaTheme="majorEastAsia" w:cstheme="minorHAnsi"/>
                <w:szCs w:val="20"/>
              </w:rPr>
            </w:pPr>
            <w:r w:rsidRPr="00E61735">
              <w:rPr>
                <w:rFonts w:eastAsiaTheme="majorEastAsia" w:cstheme="minorHAnsi"/>
                <w:szCs w:val="20"/>
              </w:rPr>
              <w:t>Client fall</w:t>
            </w:r>
          </w:p>
        </w:tc>
        <w:tc>
          <w:tcPr>
            <w:tcW w:w="2986" w:type="pct"/>
            <w:vAlign w:val="center"/>
          </w:tcPr>
          <w:p w14:paraId="44E5E6E6" w14:textId="77777777" w:rsidR="00865B1D" w:rsidRPr="00E61735" w:rsidRDefault="00865B1D" w:rsidP="00C43B57">
            <w:pPr>
              <w:spacing w:before="40" w:after="40"/>
              <w:rPr>
                <w:rFonts w:cstheme="minorHAnsi"/>
                <w:szCs w:val="20"/>
              </w:rPr>
            </w:pPr>
            <w:r w:rsidRPr="00E61735">
              <w:rPr>
                <w:rFonts w:cstheme="minorHAnsi"/>
                <w:szCs w:val="20"/>
              </w:rPr>
              <w:t>Collapse</w:t>
            </w:r>
          </w:p>
        </w:tc>
      </w:tr>
      <w:tr w:rsidR="00865B1D" w:rsidRPr="00DB2C6D" w14:paraId="3BBFD25C" w14:textId="77777777" w:rsidTr="008A3586">
        <w:trPr>
          <w:trHeight w:val="331"/>
        </w:trPr>
        <w:tc>
          <w:tcPr>
            <w:tcW w:w="2014" w:type="pct"/>
            <w:tcBorders>
              <w:top w:val="nil"/>
              <w:bottom w:val="nil"/>
            </w:tcBorders>
          </w:tcPr>
          <w:p w14:paraId="6CF5AAA1" w14:textId="77777777" w:rsidR="00865B1D" w:rsidRPr="00E61735" w:rsidRDefault="00865B1D" w:rsidP="00C43B57">
            <w:pPr>
              <w:tabs>
                <w:tab w:val="left" w:pos="1410"/>
              </w:tabs>
              <w:spacing w:before="40" w:after="40"/>
              <w:rPr>
                <w:rFonts w:eastAsiaTheme="majorEastAsia" w:cstheme="minorHAnsi"/>
                <w:szCs w:val="20"/>
              </w:rPr>
            </w:pPr>
          </w:p>
        </w:tc>
        <w:tc>
          <w:tcPr>
            <w:tcW w:w="2986" w:type="pct"/>
            <w:vAlign w:val="center"/>
          </w:tcPr>
          <w:p w14:paraId="279FE278" w14:textId="77777777" w:rsidR="00865B1D" w:rsidRPr="00E61735" w:rsidRDefault="00865B1D" w:rsidP="00C43B57">
            <w:pPr>
              <w:spacing w:before="40" w:after="40"/>
              <w:rPr>
                <w:rFonts w:cstheme="minorHAnsi"/>
                <w:szCs w:val="20"/>
              </w:rPr>
            </w:pPr>
            <w:r w:rsidRPr="00E61735">
              <w:rPr>
                <w:rFonts w:cstheme="minorHAnsi"/>
                <w:szCs w:val="20"/>
              </w:rPr>
              <w:t>Loss of balance</w:t>
            </w:r>
          </w:p>
        </w:tc>
      </w:tr>
      <w:tr w:rsidR="00865B1D" w:rsidRPr="00DB2C6D" w14:paraId="00CF1219" w14:textId="77777777" w:rsidTr="008A3586">
        <w:trPr>
          <w:trHeight w:val="331"/>
        </w:trPr>
        <w:tc>
          <w:tcPr>
            <w:tcW w:w="2014" w:type="pct"/>
            <w:tcBorders>
              <w:top w:val="nil"/>
              <w:bottom w:val="nil"/>
            </w:tcBorders>
          </w:tcPr>
          <w:p w14:paraId="48F5F92D" w14:textId="77777777" w:rsidR="00865B1D" w:rsidRPr="00E61735" w:rsidRDefault="00865B1D" w:rsidP="00C43B57">
            <w:pPr>
              <w:tabs>
                <w:tab w:val="left" w:pos="1410"/>
              </w:tabs>
              <w:spacing w:before="40" w:after="40"/>
              <w:rPr>
                <w:rFonts w:eastAsiaTheme="majorEastAsia" w:cstheme="minorHAnsi"/>
                <w:szCs w:val="20"/>
              </w:rPr>
            </w:pPr>
          </w:p>
        </w:tc>
        <w:tc>
          <w:tcPr>
            <w:tcW w:w="2986" w:type="pct"/>
            <w:vAlign w:val="center"/>
          </w:tcPr>
          <w:p w14:paraId="1F650074" w14:textId="77777777" w:rsidR="00865B1D" w:rsidRPr="00E61735" w:rsidRDefault="00865B1D" w:rsidP="00C43B57">
            <w:pPr>
              <w:spacing w:before="40" w:after="40"/>
              <w:rPr>
                <w:rFonts w:cstheme="minorHAnsi"/>
                <w:szCs w:val="20"/>
              </w:rPr>
            </w:pPr>
            <w:r w:rsidRPr="00E61735">
              <w:rPr>
                <w:rFonts w:cstheme="minorHAnsi"/>
                <w:szCs w:val="20"/>
              </w:rPr>
              <w:t>Slip</w:t>
            </w:r>
            <w:r w:rsidR="001A1213">
              <w:rPr>
                <w:rFonts w:cstheme="minorHAnsi"/>
                <w:szCs w:val="20"/>
              </w:rPr>
              <w:t xml:space="preserve"> / </w:t>
            </w:r>
            <w:r w:rsidR="00AF3E0B">
              <w:rPr>
                <w:rFonts w:cstheme="minorHAnsi"/>
                <w:szCs w:val="20"/>
              </w:rPr>
              <w:t>t</w:t>
            </w:r>
            <w:r w:rsidR="001A1213" w:rsidRPr="00E61735">
              <w:rPr>
                <w:rFonts w:cstheme="minorHAnsi"/>
                <w:szCs w:val="20"/>
              </w:rPr>
              <w:t>rip / stumble</w:t>
            </w:r>
          </w:p>
        </w:tc>
      </w:tr>
      <w:tr w:rsidR="00865B1D" w:rsidRPr="00DB2C6D" w14:paraId="415369A8" w14:textId="77777777" w:rsidTr="008A3586">
        <w:trPr>
          <w:trHeight w:val="331"/>
        </w:trPr>
        <w:tc>
          <w:tcPr>
            <w:tcW w:w="2014" w:type="pct"/>
            <w:tcBorders>
              <w:top w:val="single" w:sz="4" w:space="0" w:color="auto"/>
              <w:bottom w:val="nil"/>
            </w:tcBorders>
          </w:tcPr>
          <w:p w14:paraId="22F60627" w14:textId="77777777" w:rsidR="00865B1D" w:rsidRPr="00E61735" w:rsidRDefault="00865B1D" w:rsidP="00C43B57">
            <w:pPr>
              <w:tabs>
                <w:tab w:val="left" w:pos="1410"/>
              </w:tabs>
              <w:spacing w:before="40" w:after="40"/>
              <w:rPr>
                <w:rFonts w:eastAsiaTheme="majorEastAsia" w:cstheme="minorHAnsi"/>
                <w:szCs w:val="20"/>
              </w:rPr>
            </w:pPr>
            <w:r w:rsidRPr="00E61735">
              <w:rPr>
                <w:rFonts w:eastAsiaTheme="majorEastAsia" w:cstheme="minorHAnsi"/>
                <w:szCs w:val="20"/>
              </w:rPr>
              <w:t>Building incident</w:t>
            </w:r>
          </w:p>
        </w:tc>
        <w:tc>
          <w:tcPr>
            <w:tcW w:w="2986" w:type="pct"/>
            <w:vAlign w:val="center"/>
          </w:tcPr>
          <w:p w14:paraId="5356BB11" w14:textId="77777777" w:rsidR="00865B1D" w:rsidRPr="00E61735" w:rsidRDefault="00865B1D" w:rsidP="00C43B57">
            <w:pPr>
              <w:spacing w:before="40" w:after="40"/>
              <w:rPr>
                <w:rFonts w:cstheme="minorHAnsi"/>
                <w:szCs w:val="20"/>
              </w:rPr>
            </w:pPr>
            <w:r w:rsidRPr="00E61735">
              <w:rPr>
                <w:rFonts w:cstheme="minorHAnsi"/>
                <w:szCs w:val="20"/>
              </w:rPr>
              <w:t>Damaged</w:t>
            </w:r>
          </w:p>
        </w:tc>
      </w:tr>
      <w:tr w:rsidR="00865B1D" w:rsidRPr="00DB2C6D" w14:paraId="7D48897B" w14:textId="77777777" w:rsidTr="008A3586">
        <w:trPr>
          <w:trHeight w:val="331"/>
        </w:trPr>
        <w:tc>
          <w:tcPr>
            <w:tcW w:w="2014" w:type="pct"/>
            <w:tcBorders>
              <w:top w:val="nil"/>
              <w:bottom w:val="single" w:sz="4" w:space="0" w:color="auto"/>
            </w:tcBorders>
          </w:tcPr>
          <w:p w14:paraId="38093889" w14:textId="77777777" w:rsidR="00865B1D" w:rsidRPr="00E61735" w:rsidRDefault="00865B1D" w:rsidP="00C43B57">
            <w:pPr>
              <w:tabs>
                <w:tab w:val="left" w:pos="1410"/>
              </w:tabs>
              <w:spacing w:before="40" w:after="40"/>
              <w:rPr>
                <w:rFonts w:eastAsiaTheme="majorEastAsia" w:cstheme="minorHAnsi"/>
                <w:szCs w:val="20"/>
              </w:rPr>
            </w:pPr>
          </w:p>
        </w:tc>
        <w:tc>
          <w:tcPr>
            <w:tcW w:w="2986" w:type="pct"/>
            <w:vAlign w:val="center"/>
          </w:tcPr>
          <w:p w14:paraId="54CAA5D4" w14:textId="77777777" w:rsidR="00865B1D" w:rsidRPr="00E61735" w:rsidRDefault="00865B1D" w:rsidP="00C43B57">
            <w:pPr>
              <w:spacing w:before="40" w:after="40"/>
              <w:rPr>
                <w:rFonts w:cstheme="minorHAnsi"/>
                <w:szCs w:val="20"/>
              </w:rPr>
            </w:pPr>
            <w:r w:rsidRPr="00E61735">
              <w:rPr>
                <w:rFonts w:cstheme="minorHAnsi"/>
                <w:szCs w:val="20"/>
              </w:rPr>
              <w:t>Lift failure</w:t>
            </w:r>
          </w:p>
        </w:tc>
      </w:tr>
      <w:tr w:rsidR="00865B1D" w:rsidRPr="00DB2C6D" w14:paraId="36286184" w14:textId="77777777" w:rsidTr="008A3586">
        <w:trPr>
          <w:trHeight w:val="331"/>
        </w:trPr>
        <w:tc>
          <w:tcPr>
            <w:tcW w:w="2014" w:type="pct"/>
            <w:tcBorders>
              <w:bottom w:val="nil"/>
            </w:tcBorders>
          </w:tcPr>
          <w:p w14:paraId="62CF4139" w14:textId="77777777" w:rsidR="00865B1D" w:rsidRPr="00E61735" w:rsidRDefault="00865B1D" w:rsidP="00C43B57">
            <w:pPr>
              <w:tabs>
                <w:tab w:val="left" w:pos="1410"/>
              </w:tabs>
              <w:spacing w:before="40" w:after="40"/>
              <w:rPr>
                <w:rFonts w:eastAsiaTheme="majorEastAsia" w:cstheme="minorHAnsi"/>
                <w:szCs w:val="20"/>
              </w:rPr>
            </w:pPr>
            <w:r w:rsidRPr="00E61735">
              <w:rPr>
                <w:rFonts w:eastAsiaTheme="majorEastAsia" w:cstheme="minorHAnsi"/>
                <w:szCs w:val="20"/>
              </w:rPr>
              <w:t>Fixture incident</w:t>
            </w:r>
          </w:p>
        </w:tc>
        <w:tc>
          <w:tcPr>
            <w:tcW w:w="2986" w:type="pct"/>
            <w:vAlign w:val="center"/>
          </w:tcPr>
          <w:p w14:paraId="44060631" w14:textId="77777777" w:rsidR="00865B1D" w:rsidRPr="00E61735" w:rsidRDefault="00865B1D" w:rsidP="00C43B57">
            <w:pPr>
              <w:spacing w:before="40" w:after="40"/>
              <w:rPr>
                <w:rFonts w:cstheme="minorHAnsi"/>
                <w:szCs w:val="20"/>
              </w:rPr>
            </w:pPr>
            <w:r w:rsidRPr="00E61735">
              <w:rPr>
                <w:rFonts w:cstheme="minorHAnsi"/>
                <w:szCs w:val="20"/>
              </w:rPr>
              <w:t>Damaged</w:t>
            </w:r>
          </w:p>
        </w:tc>
      </w:tr>
      <w:tr w:rsidR="00865B1D" w:rsidRPr="00DB2C6D" w14:paraId="464F0EDF" w14:textId="77777777" w:rsidTr="008A3586">
        <w:trPr>
          <w:trHeight w:val="331"/>
        </w:trPr>
        <w:tc>
          <w:tcPr>
            <w:tcW w:w="2014" w:type="pct"/>
            <w:tcBorders>
              <w:top w:val="nil"/>
            </w:tcBorders>
          </w:tcPr>
          <w:p w14:paraId="4631C504" w14:textId="77777777" w:rsidR="00865B1D" w:rsidRPr="00E61735" w:rsidRDefault="00865B1D" w:rsidP="00C43B57">
            <w:pPr>
              <w:tabs>
                <w:tab w:val="left" w:pos="1410"/>
              </w:tabs>
              <w:spacing w:before="40" w:after="40"/>
              <w:rPr>
                <w:rFonts w:eastAsiaTheme="majorEastAsia" w:cstheme="minorHAnsi"/>
                <w:szCs w:val="20"/>
              </w:rPr>
            </w:pPr>
          </w:p>
        </w:tc>
        <w:tc>
          <w:tcPr>
            <w:tcW w:w="2986" w:type="pct"/>
            <w:vAlign w:val="center"/>
          </w:tcPr>
          <w:p w14:paraId="7E600FE7" w14:textId="77777777" w:rsidR="00865B1D" w:rsidRPr="00E61735" w:rsidRDefault="00865B1D" w:rsidP="00C43B57">
            <w:pPr>
              <w:spacing w:before="40" w:after="40"/>
              <w:rPr>
                <w:rFonts w:cstheme="minorHAnsi"/>
                <w:szCs w:val="20"/>
              </w:rPr>
            </w:pPr>
            <w:r w:rsidRPr="00E61735">
              <w:rPr>
                <w:rFonts w:cstheme="minorHAnsi"/>
                <w:szCs w:val="20"/>
              </w:rPr>
              <w:t>Faulty</w:t>
            </w:r>
          </w:p>
        </w:tc>
      </w:tr>
    </w:tbl>
    <w:p w14:paraId="61FA67E3" w14:textId="77777777" w:rsidR="00FA7320" w:rsidRPr="00CA1144" w:rsidRDefault="00FA7320" w:rsidP="00CA1144">
      <w:pPr>
        <w:pStyle w:val="Heading3"/>
      </w:pPr>
    </w:p>
    <w:tbl>
      <w:tblPr>
        <w:tblStyle w:val="TableGrid"/>
        <w:tblW w:w="5000" w:type="pct"/>
        <w:tblLook w:val="04A0" w:firstRow="1" w:lastRow="0" w:firstColumn="1" w:lastColumn="0" w:noHBand="0" w:noVBand="1"/>
      </w:tblPr>
      <w:tblGrid>
        <w:gridCol w:w="4134"/>
        <w:gridCol w:w="6031"/>
        <w:gridCol w:w="291"/>
      </w:tblGrid>
      <w:tr w:rsidR="00555BEF" w:rsidRPr="00E61735" w14:paraId="2E97D524" w14:textId="77777777" w:rsidTr="00555BEF">
        <w:trPr>
          <w:trHeight w:val="331"/>
          <w:tblHeader/>
        </w:trPr>
        <w:tc>
          <w:tcPr>
            <w:tcW w:w="4861" w:type="pct"/>
            <w:gridSpan w:val="2"/>
            <w:tcBorders>
              <w:top w:val="single" w:sz="4" w:space="0" w:color="auto"/>
              <w:left w:val="single" w:sz="4" w:space="0" w:color="auto"/>
              <w:bottom w:val="single" w:sz="4" w:space="0" w:color="auto"/>
              <w:right w:val="nil"/>
            </w:tcBorders>
            <w:shd w:val="clear" w:color="auto" w:fill="BFBFBF" w:themeFill="background1" w:themeFillShade="BF"/>
          </w:tcPr>
          <w:p w14:paraId="5E70585D" w14:textId="77777777" w:rsidR="00555BEF" w:rsidRPr="00555BEF" w:rsidRDefault="00555BEF" w:rsidP="00FC1511">
            <w:pPr>
              <w:spacing w:before="40" w:after="40"/>
              <w:rPr>
                <w:b/>
                <w:szCs w:val="20"/>
              </w:rPr>
            </w:pPr>
            <w:r w:rsidRPr="00555BEF">
              <w:rPr>
                <w:b/>
              </w:rPr>
              <w:t xml:space="preserve">Additional incidents type examples, beyond WHO Conceptual Framework for the International Classification for </w:t>
            </w:r>
            <w:r w:rsidR="00983656">
              <w:rPr>
                <w:b/>
              </w:rPr>
              <w:t>Client</w:t>
            </w:r>
            <w:r w:rsidRPr="00555BEF">
              <w:rPr>
                <w:b/>
              </w:rPr>
              <w:t xml:space="preserve"> Safety</w:t>
            </w:r>
          </w:p>
        </w:tc>
        <w:tc>
          <w:tcPr>
            <w:tcW w:w="139" w:type="pct"/>
            <w:tcBorders>
              <w:top w:val="single" w:sz="4" w:space="0" w:color="auto"/>
              <w:left w:val="nil"/>
              <w:bottom w:val="single" w:sz="4" w:space="0" w:color="auto"/>
            </w:tcBorders>
            <w:shd w:val="clear" w:color="auto" w:fill="BFBFBF" w:themeFill="background1" w:themeFillShade="BF"/>
          </w:tcPr>
          <w:p w14:paraId="16FACD04" w14:textId="77777777" w:rsidR="00555BEF" w:rsidRDefault="00555BEF" w:rsidP="00FC1511">
            <w:pPr>
              <w:spacing w:before="40" w:after="40"/>
              <w:rPr>
                <w:b/>
                <w:szCs w:val="20"/>
              </w:rPr>
            </w:pPr>
          </w:p>
        </w:tc>
      </w:tr>
      <w:tr w:rsidR="00FA7320" w:rsidRPr="00E61735" w14:paraId="3A73A269" w14:textId="77777777" w:rsidTr="00555BEF">
        <w:trPr>
          <w:trHeight w:val="331"/>
          <w:tblHeader/>
        </w:trPr>
        <w:tc>
          <w:tcPr>
            <w:tcW w:w="1977" w:type="pct"/>
            <w:tcBorders>
              <w:top w:val="single" w:sz="4" w:space="0" w:color="auto"/>
              <w:bottom w:val="single" w:sz="4" w:space="0" w:color="auto"/>
            </w:tcBorders>
            <w:shd w:val="clear" w:color="auto" w:fill="C6D9F1" w:themeFill="text2" w:themeFillTint="33"/>
          </w:tcPr>
          <w:p w14:paraId="11D892E2" w14:textId="77777777" w:rsidR="00FA7320" w:rsidRPr="00E61735" w:rsidRDefault="00ED4C0E" w:rsidP="00FC1511">
            <w:pPr>
              <w:spacing w:before="40" w:after="40"/>
              <w:rPr>
                <w:b/>
                <w:szCs w:val="20"/>
              </w:rPr>
            </w:pPr>
            <w:r>
              <w:rPr>
                <w:b/>
                <w:szCs w:val="20"/>
              </w:rPr>
              <w:t>Primary incident t</w:t>
            </w:r>
            <w:r w:rsidR="00FA7320" w:rsidRPr="00E61735">
              <w:rPr>
                <w:b/>
                <w:szCs w:val="20"/>
              </w:rPr>
              <w:t>ype</w:t>
            </w:r>
          </w:p>
        </w:tc>
        <w:tc>
          <w:tcPr>
            <w:tcW w:w="3023" w:type="pct"/>
            <w:gridSpan w:val="2"/>
            <w:tcBorders>
              <w:top w:val="single" w:sz="4" w:space="0" w:color="auto"/>
            </w:tcBorders>
            <w:shd w:val="clear" w:color="auto" w:fill="C6D9F1" w:themeFill="text2" w:themeFillTint="33"/>
          </w:tcPr>
          <w:p w14:paraId="3C87A28C" w14:textId="77777777" w:rsidR="00FA7320" w:rsidRPr="00E61735" w:rsidRDefault="00ED4C0E" w:rsidP="00FC1511">
            <w:pPr>
              <w:spacing w:before="40" w:after="40"/>
              <w:rPr>
                <w:b/>
                <w:szCs w:val="20"/>
              </w:rPr>
            </w:pPr>
            <w:r>
              <w:rPr>
                <w:b/>
                <w:szCs w:val="20"/>
              </w:rPr>
              <w:t>Secondary incident t</w:t>
            </w:r>
            <w:r w:rsidR="00FA7320" w:rsidRPr="00E61735">
              <w:rPr>
                <w:b/>
                <w:szCs w:val="20"/>
              </w:rPr>
              <w:t xml:space="preserve">ype </w:t>
            </w:r>
          </w:p>
        </w:tc>
      </w:tr>
      <w:tr w:rsidR="001A1213" w:rsidRPr="00E61735" w14:paraId="1F911BD9" w14:textId="77777777" w:rsidTr="00555BEF">
        <w:trPr>
          <w:trHeight w:val="331"/>
        </w:trPr>
        <w:tc>
          <w:tcPr>
            <w:tcW w:w="1977" w:type="pct"/>
            <w:tcBorders>
              <w:top w:val="single" w:sz="4" w:space="0" w:color="auto"/>
              <w:left w:val="single" w:sz="4" w:space="0" w:color="auto"/>
              <w:bottom w:val="nil"/>
              <w:right w:val="single" w:sz="4" w:space="0" w:color="auto"/>
            </w:tcBorders>
            <w:shd w:val="clear" w:color="auto" w:fill="FFFFFF" w:themeFill="background1"/>
          </w:tcPr>
          <w:p w14:paraId="012A6FEA" w14:textId="77777777" w:rsidR="001A1213" w:rsidRPr="00E61735" w:rsidRDefault="001A1213" w:rsidP="001A1213">
            <w:pPr>
              <w:spacing w:before="40" w:after="40"/>
              <w:rPr>
                <w:szCs w:val="20"/>
              </w:rPr>
            </w:pPr>
            <w:r w:rsidRPr="00E61735">
              <w:rPr>
                <w:szCs w:val="20"/>
              </w:rPr>
              <w:t>Business continuity issue</w:t>
            </w:r>
          </w:p>
        </w:tc>
        <w:tc>
          <w:tcPr>
            <w:tcW w:w="3023" w:type="pct"/>
            <w:gridSpan w:val="2"/>
            <w:tcBorders>
              <w:left w:val="single" w:sz="4" w:space="0" w:color="auto"/>
            </w:tcBorders>
            <w:shd w:val="clear" w:color="auto" w:fill="FFFFFF" w:themeFill="background1"/>
            <w:vAlign w:val="center"/>
          </w:tcPr>
          <w:p w14:paraId="54140859" w14:textId="77777777" w:rsidR="001A1213" w:rsidRPr="00E61735" w:rsidRDefault="001A1213" w:rsidP="001A1213">
            <w:pPr>
              <w:spacing w:before="40" w:after="40"/>
              <w:rPr>
                <w:szCs w:val="20"/>
              </w:rPr>
            </w:pPr>
            <w:r>
              <w:rPr>
                <w:szCs w:val="20"/>
              </w:rPr>
              <w:t>Loss of connectivity</w:t>
            </w:r>
          </w:p>
        </w:tc>
      </w:tr>
      <w:tr w:rsidR="001A1213" w:rsidRPr="00E61735" w14:paraId="54D9B7AA" w14:textId="77777777" w:rsidTr="00555BEF">
        <w:trPr>
          <w:trHeight w:val="331"/>
        </w:trPr>
        <w:tc>
          <w:tcPr>
            <w:tcW w:w="1977" w:type="pct"/>
            <w:tcBorders>
              <w:top w:val="nil"/>
              <w:left w:val="single" w:sz="4" w:space="0" w:color="auto"/>
              <w:bottom w:val="nil"/>
              <w:right w:val="single" w:sz="4" w:space="0" w:color="auto"/>
            </w:tcBorders>
            <w:shd w:val="clear" w:color="auto" w:fill="FFFFFF" w:themeFill="background1"/>
          </w:tcPr>
          <w:p w14:paraId="1CE606C9" w14:textId="77777777" w:rsidR="001A1213" w:rsidRPr="00E61735" w:rsidRDefault="001A1213" w:rsidP="001A1213">
            <w:pPr>
              <w:spacing w:before="40" w:after="40"/>
              <w:rPr>
                <w:szCs w:val="20"/>
              </w:rPr>
            </w:pPr>
          </w:p>
        </w:tc>
        <w:tc>
          <w:tcPr>
            <w:tcW w:w="3023" w:type="pct"/>
            <w:gridSpan w:val="2"/>
            <w:tcBorders>
              <w:left w:val="single" w:sz="4" w:space="0" w:color="auto"/>
            </w:tcBorders>
            <w:shd w:val="clear" w:color="auto" w:fill="FFFFFF" w:themeFill="background1"/>
          </w:tcPr>
          <w:p w14:paraId="3F9F1447" w14:textId="77777777" w:rsidR="001A1213" w:rsidRPr="00E61735" w:rsidRDefault="001A1213" w:rsidP="001A1213">
            <w:pPr>
              <w:spacing w:before="40" w:after="40"/>
              <w:rPr>
                <w:szCs w:val="20"/>
              </w:rPr>
            </w:pPr>
            <w:r w:rsidRPr="00E61735">
              <w:rPr>
                <w:szCs w:val="20"/>
              </w:rPr>
              <w:t>Loss of service power</w:t>
            </w:r>
          </w:p>
        </w:tc>
      </w:tr>
      <w:tr w:rsidR="001A1213" w:rsidRPr="00E61735" w14:paraId="1794E8CD" w14:textId="77777777" w:rsidTr="00555BEF">
        <w:trPr>
          <w:trHeight w:val="331"/>
        </w:trPr>
        <w:tc>
          <w:tcPr>
            <w:tcW w:w="1977" w:type="pct"/>
            <w:tcBorders>
              <w:top w:val="nil"/>
              <w:left w:val="single" w:sz="4" w:space="0" w:color="auto"/>
              <w:bottom w:val="nil"/>
              <w:right w:val="single" w:sz="4" w:space="0" w:color="auto"/>
            </w:tcBorders>
            <w:shd w:val="clear" w:color="auto" w:fill="FFFFFF" w:themeFill="background1"/>
          </w:tcPr>
          <w:p w14:paraId="3F67E6B9" w14:textId="77777777" w:rsidR="001A1213" w:rsidRPr="00E61735" w:rsidRDefault="001A1213" w:rsidP="001A1213">
            <w:pPr>
              <w:spacing w:before="40" w:after="40"/>
              <w:rPr>
                <w:szCs w:val="20"/>
              </w:rPr>
            </w:pPr>
          </w:p>
        </w:tc>
        <w:tc>
          <w:tcPr>
            <w:tcW w:w="3023" w:type="pct"/>
            <w:gridSpan w:val="2"/>
            <w:tcBorders>
              <w:left w:val="single" w:sz="4" w:space="0" w:color="auto"/>
            </w:tcBorders>
            <w:shd w:val="clear" w:color="auto" w:fill="FFFFFF" w:themeFill="background1"/>
          </w:tcPr>
          <w:p w14:paraId="100B2B9D" w14:textId="77777777" w:rsidR="001A1213" w:rsidRPr="00E61735" w:rsidRDefault="001A1213" w:rsidP="001A1213">
            <w:pPr>
              <w:spacing w:before="40" w:after="40"/>
              <w:rPr>
                <w:szCs w:val="20"/>
              </w:rPr>
            </w:pPr>
            <w:r w:rsidRPr="00E61735">
              <w:rPr>
                <w:szCs w:val="20"/>
              </w:rPr>
              <w:t>Loss of service telecommunications</w:t>
            </w:r>
          </w:p>
        </w:tc>
      </w:tr>
      <w:tr w:rsidR="001A1213" w:rsidRPr="00E61735" w14:paraId="21CCBC86" w14:textId="77777777" w:rsidTr="00555BEF">
        <w:trPr>
          <w:trHeight w:val="331"/>
        </w:trPr>
        <w:tc>
          <w:tcPr>
            <w:tcW w:w="1977" w:type="pct"/>
            <w:tcBorders>
              <w:top w:val="nil"/>
              <w:left w:val="single" w:sz="4" w:space="0" w:color="auto"/>
              <w:bottom w:val="nil"/>
              <w:right w:val="single" w:sz="4" w:space="0" w:color="auto"/>
            </w:tcBorders>
            <w:shd w:val="clear" w:color="auto" w:fill="FFFFFF" w:themeFill="background1"/>
          </w:tcPr>
          <w:p w14:paraId="46B3ADE1" w14:textId="77777777" w:rsidR="001A1213" w:rsidRPr="00E61735" w:rsidRDefault="001A1213" w:rsidP="001A1213">
            <w:pPr>
              <w:spacing w:before="40" w:after="40"/>
              <w:rPr>
                <w:szCs w:val="20"/>
              </w:rPr>
            </w:pPr>
          </w:p>
        </w:tc>
        <w:tc>
          <w:tcPr>
            <w:tcW w:w="3023" w:type="pct"/>
            <w:gridSpan w:val="2"/>
            <w:tcBorders>
              <w:left w:val="single" w:sz="4" w:space="0" w:color="auto"/>
            </w:tcBorders>
            <w:shd w:val="clear" w:color="auto" w:fill="FFFFFF" w:themeFill="background1"/>
          </w:tcPr>
          <w:p w14:paraId="76226D6C" w14:textId="77777777" w:rsidR="001A1213" w:rsidRPr="00E61735" w:rsidRDefault="001A1213" w:rsidP="001A1213">
            <w:pPr>
              <w:spacing w:before="40" w:after="40"/>
              <w:rPr>
                <w:szCs w:val="20"/>
              </w:rPr>
            </w:pPr>
            <w:r w:rsidRPr="00E61735">
              <w:rPr>
                <w:szCs w:val="20"/>
              </w:rPr>
              <w:t>Loss of service water</w:t>
            </w:r>
          </w:p>
        </w:tc>
      </w:tr>
      <w:tr w:rsidR="001A1213" w:rsidRPr="00E61735" w14:paraId="63AED58C" w14:textId="77777777" w:rsidTr="00555BEF">
        <w:trPr>
          <w:trHeight w:val="331"/>
        </w:trPr>
        <w:tc>
          <w:tcPr>
            <w:tcW w:w="1977" w:type="pct"/>
            <w:tcBorders>
              <w:top w:val="nil"/>
              <w:left w:val="single" w:sz="4" w:space="0" w:color="auto"/>
              <w:bottom w:val="single" w:sz="4" w:space="0" w:color="auto"/>
              <w:right w:val="single" w:sz="4" w:space="0" w:color="auto"/>
            </w:tcBorders>
            <w:shd w:val="clear" w:color="auto" w:fill="FFFFFF" w:themeFill="background1"/>
          </w:tcPr>
          <w:p w14:paraId="466936EC" w14:textId="77777777" w:rsidR="001A1213" w:rsidRPr="00E61735" w:rsidRDefault="001A1213" w:rsidP="001A1213">
            <w:pPr>
              <w:spacing w:before="40" w:after="40"/>
              <w:rPr>
                <w:szCs w:val="20"/>
              </w:rPr>
            </w:pPr>
          </w:p>
        </w:tc>
        <w:tc>
          <w:tcPr>
            <w:tcW w:w="3023" w:type="pct"/>
            <w:gridSpan w:val="2"/>
            <w:tcBorders>
              <w:left w:val="single" w:sz="4" w:space="0" w:color="auto"/>
            </w:tcBorders>
            <w:shd w:val="clear" w:color="auto" w:fill="FFFFFF" w:themeFill="background1"/>
          </w:tcPr>
          <w:p w14:paraId="4D6CD832" w14:textId="77777777" w:rsidR="001A1213" w:rsidRPr="00E61735" w:rsidRDefault="001A1213" w:rsidP="001A1213">
            <w:pPr>
              <w:spacing w:before="40" w:after="40"/>
              <w:rPr>
                <w:szCs w:val="20"/>
              </w:rPr>
            </w:pPr>
            <w:r w:rsidRPr="00E61735">
              <w:rPr>
                <w:szCs w:val="20"/>
              </w:rPr>
              <w:t>Natural disaster</w:t>
            </w:r>
          </w:p>
        </w:tc>
      </w:tr>
      <w:tr w:rsidR="001A1213" w:rsidRPr="00E61735" w14:paraId="658C1957" w14:textId="77777777" w:rsidTr="00555BEF">
        <w:trPr>
          <w:trHeight w:val="331"/>
        </w:trPr>
        <w:tc>
          <w:tcPr>
            <w:tcW w:w="1977" w:type="pct"/>
            <w:tcBorders>
              <w:bottom w:val="single" w:sz="4" w:space="0" w:color="auto"/>
            </w:tcBorders>
            <w:shd w:val="clear" w:color="auto" w:fill="FFFFFF" w:themeFill="background1"/>
          </w:tcPr>
          <w:p w14:paraId="3B3748B4" w14:textId="77777777" w:rsidR="001A1213" w:rsidRPr="00E61735" w:rsidRDefault="001A1213" w:rsidP="001A1213">
            <w:pPr>
              <w:spacing w:before="40" w:after="40"/>
              <w:rPr>
                <w:szCs w:val="20"/>
              </w:rPr>
            </w:pPr>
            <w:r w:rsidRPr="00E61735">
              <w:rPr>
                <w:szCs w:val="20"/>
              </w:rPr>
              <w:t>Contract incident</w:t>
            </w:r>
          </w:p>
        </w:tc>
        <w:tc>
          <w:tcPr>
            <w:tcW w:w="3023" w:type="pct"/>
            <w:gridSpan w:val="2"/>
            <w:shd w:val="clear" w:color="auto" w:fill="FFFFFF" w:themeFill="background1"/>
          </w:tcPr>
          <w:p w14:paraId="52ECE7F9" w14:textId="77777777" w:rsidR="001A1213" w:rsidRPr="00E61735" w:rsidRDefault="001A1213" w:rsidP="001A1213">
            <w:pPr>
              <w:spacing w:before="40" w:after="40"/>
              <w:rPr>
                <w:szCs w:val="20"/>
              </w:rPr>
            </w:pPr>
            <w:r w:rsidRPr="00E61735">
              <w:rPr>
                <w:szCs w:val="20"/>
              </w:rPr>
              <w:t>Breach of contract</w:t>
            </w:r>
          </w:p>
        </w:tc>
      </w:tr>
      <w:tr w:rsidR="001A1213" w:rsidRPr="00E61735" w14:paraId="1249F109" w14:textId="77777777" w:rsidTr="00555BEF">
        <w:trPr>
          <w:trHeight w:val="331"/>
        </w:trPr>
        <w:tc>
          <w:tcPr>
            <w:tcW w:w="1977" w:type="pct"/>
            <w:tcBorders>
              <w:bottom w:val="nil"/>
            </w:tcBorders>
            <w:shd w:val="clear" w:color="auto" w:fill="FFFFFF" w:themeFill="background1"/>
          </w:tcPr>
          <w:p w14:paraId="4AB50F4C" w14:textId="77777777" w:rsidR="001A1213" w:rsidRPr="00E61735" w:rsidRDefault="001A1213" w:rsidP="001A1213">
            <w:pPr>
              <w:spacing w:before="40" w:after="40"/>
              <w:rPr>
                <w:szCs w:val="20"/>
              </w:rPr>
            </w:pPr>
            <w:r w:rsidRPr="00E61735">
              <w:rPr>
                <w:szCs w:val="20"/>
              </w:rPr>
              <w:t>Finance incident</w:t>
            </w:r>
          </w:p>
        </w:tc>
        <w:tc>
          <w:tcPr>
            <w:tcW w:w="3023" w:type="pct"/>
            <w:gridSpan w:val="2"/>
            <w:shd w:val="clear" w:color="auto" w:fill="FFFFFF" w:themeFill="background1"/>
          </w:tcPr>
          <w:p w14:paraId="1F18B7A5" w14:textId="77777777" w:rsidR="001A1213" w:rsidRPr="00E61735" w:rsidRDefault="001A1213" w:rsidP="001A1213">
            <w:pPr>
              <w:spacing w:before="40" w:after="40"/>
              <w:rPr>
                <w:szCs w:val="20"/>
              </w:rPr>
            </w:pPr>
            <w:r w:rsidRPr="00E61735">
              <w:rPr>
                <w:szCs w:val="20"/>
              </w:rPr>
              <w:t>Bad debt</w:t>
            </w:r>
          </w:p>
        </w:tc>
      </w:tr>
      <w:tr w:rsidR="001A1213" w:rsidRPr="00E61735" w14:paraId="7EAB6501" w14:textId="77777777" w:rsidTr="00555BEF">
        <w:trPr>
          <w:trHeight w:val="331"/>
        </w:trPr>
        <w:tc>
          <w:tcPr>
            <w:tcW w:w="1977" w:type="pct"/>
            <w:tcBorders>
              <w:top w:val="nil"/>
              <w:bottom w:val="nil"/>
            </w:tcBorders>
            <w:shd w:val="clear" w:color="auto" w:fill="FFFFFF" w:themeFill="background1"/>
          </w:tcPr>
          <w:p w14:paraId="39B0B3AC" w14:textId="77777777" w:rsidR="001A1213" w:rsidRPr="00E61735" w:rsidRDefault="001A1213" w:rsidP="001A1213">
            <w:pPr>
              <w:spacing w:before="40" w:after="40"/>
              <w:rPr>
                <w:szCs w:val="20"/>
              </w:rPr>
            </w:pPr>
          </w:p>
        </w:tc>
        <w:tc>
          <w:tcPr>
            <w:tcW w:w="3023" w:type="pct"/>
            <w:gridSpan w:val="2"/>
            <w:shd w:val="clear" w:color="auto" w:fill="FFFFFF" w:themeFill="background1"/>
          </w:tcPr>
          <w:p w14:paraId="4AE99950" w14:textId="77777777" w:rsidR="001A1213" w:rsidRPr="00E61735" w:rsidRDefault="001A1213" w:rsidP="001A1213">
            <w:pPr>
              <w:spacing w:before="40" w:after="40"/>
              <w:rPr>
                <w:szCs w:val="20"/>
              </w:rPr>
            </w:pPr>
            <w:r w:rsidRPr="00E61735">
              <w:rPr>
                <w:szCs w:val="20"/>
              </w:rPr>
              <w:t xml:space="preserve">Fraud / </w:t>
            </w:r>
            <w:r w:rsidR="007E1661">
              <w:rPr>
                <w:szCs w:val="20"/>
              </w:rPr>
              <w:t>t</w:t>
            </w:r>
            <w:r w:rsidRPr="00E61735">
              <w:rPr>
                <w:szCs w:val="20"/>
              </w:rPr>
              <w:t>heft</w:t>
            </w:r>
          </w:p>
        </w:tc>
      </w:tr>
      <w:tr w:rsidR="001A1213" w:rsidRPr="00E61735" w14:paraId="4FD0BC33" w14:textId="77777777" w:rsidTr="00555BEF">
        <w:trPr>
          <w:trHeight w:val="331"/>
        </w:trPr>
        <w:tc>
          <w:tcPr>
            <w:tcW w:w="1977" w:type="pct"/>
            <w:tcBorders>
              <w:top w:val="nil"/>
              <w:bottom w:val="nil"/>
            </w:tcBorders>
            <w:shd w:val="clear" w:color="auto" w:fill="FFFFFF" w:themeFill="background1"/>
          </w:tcPr>
          <w:p w14:paraId="104EDA7E" w14:textId="77777777" w:rsidR="001A1213" w:rsidRPr="00E61735" w:rsidRDefault="001A1213" w:rsidP="001A1213">
            <w:pPr>
              <w:spacing w:before="40" w:after="40"/>
              <w:rPr>
                <w:szCs w:val="20"/>
              </w:rPr>
            </w:pPr>
          </w:p>
        </w:tc>
        <w:tc>
          <w:tcPr>
            <w:tcW w:w="3023" w:type="pct"/>
            <w:gridSpan w:val="2"/>
            <w:shd w:val="clear" w:color="auto" w:fill="FFFFFF" w:themeFill="background1"/>
          </w:tcPr>
          <w:p w14:paraId="3C20C274" w14:textId="77777777" w:rsidR="001A1213" w:rsidRPr="00E61735" w:rsidRDefault="001A1213" w:rsidP="001A1213">
            <w:pPr>
              <w:spacing w:before="40" w:after="40"/>
              <w:rPr>
                <w:szCs w:val="20"/>
              </w:rPr>
            </w:pPr>
            <w:r w:rsidRPr="00E61735">
              <w:rPr>
                <w:szCs w:val="20"/>
              </w:rPr>
              <w:t xml:space="preserve">Inaccurate accounting and / or reporting </w:t>
            </w:r>
          </w:p>
        </w:tc>
      </w:tr>
      <w:tr w:rsidR="001A1213" w:rsidRPr="00E61735" w14:paraId="470BE255" w14:textId="77777777" w:rsidTr="00555BEF">
        <w:trPr>
          <w:trHeight w:val="331"/>
        </w:trPr>
        <w:tc>
          <w:tcPr>
            <w:tcW w:w="1977" w:type="pct"/>
            <w:tcBorders>
              <w:top w:val="nil"/>
              <w:bottom w:val="nil"/>
            </w:tcBorders>
            <w:shd w:val="clear" w:color="auto" w:fill="FFFFFF" w:themeFill="background1"/>
          </w:tcPr>
          <w:p w14:paraId="15D0C520" w14:textId="77777777" w:rsidR="001A1213" w:rsidRPr="00E61735" w:rsidRDefault="001A1213" w:rsidP="001A1213">
            <w:pPr>
              <w:spacing w:before="40" w:after="40"/>
              <w:rPr>
                <w:szCs w:val="20"/>
              </w:rPr>
            </w:pPr>
          </w:p>
        </w:tc>
        <w:tc>
          <w:tcPr>
            <w:tcW w:w="3023" w:type="pct"/>
            <w:gridSpan w:val="2"/>
            <w:shd w:val="clear" w:color="auto" w:fill="FFFFFF" w:themeFill="background1"/>
          </w:tcPr>
          <w:p w14:paraId="052712E1" w14:textId="77777777" w:rsidR="001A1213" w:rsidRPr="00E61735" w:rsidRDefault="001A1213" w:rsidP="001A1213">
            <w:pPr>
              <w:spacing w:before="40" w:after="40"/>
              <w:rPr>
                <w:szCs w:val="20"/>
              </w:rPr>
            </w:pPr>
            <w:r w:rsidRPr="00E61735">
              <w:rPr>
                <w:szCs w:val="20"/>
              </w:rPr>
              <w:t>Inadequate insurance</w:t>
            </w:r>
          </w:p>
        </w:tc>
      </w:tr>
      <w:tr w:rsidR="001A1213" w:rsidRPr="00E61735" w14:paraId="02320A95" w14:textId="77777777" w:rsidTr="00555BEF">
        <w:trPr>
          <w:trHeight w:val="331"/>
        </w:trPr>
        <w:tc>
          <w:tcPr>
            <w:tcW w:w="1977" w:type="pct"/>
            <w:tcBorders>
              <w:top w:val="nil"/>
              <w:bottom w:val="nil"/>
            </w:tcBorders>
            <w:shd w:val="clear" w:color="auto" w:fill="FFFFFF" w:themeFill="background1"/>
          </w:tcPr>
          <w:p w14:paraId="2DF6B13E" w14:textId="77777777" w:rsidR="001A1213" w:rsidRPr="00E61735" w:rsidRDefault="001A1213" w:rsidP="001A1213">
            <w:pPr>
              <w:spacing w:before="40" w:after="40"/>
              <w:rPr>
                <w:szCs w:val="20"/>
              </w:rPr>
            </w:pPr>
          </w:p>
        </w:tc>
        <w:tc>
          <w:tcPr>
            <w:tcW w:w="3023" w:type="pct"/>
            <w:gridSpan w:val="2"/>
            <w:shd w:val="clear" w:color="auto" w:fill="FFFFFF" w:themeFill="background1"/>
          </w:tcPr>
          <w:p w14:paraId="6BFA739C" w14:textId="77777777" w:rsidR="001A1213" w:rsidRPr="00E61735" w:rsidRDefault="001A1213" w:rsidP="001A1213">
            <w:pPr>
              <w:spacing w:before="40" w:after="40"/>
              <w:rPr>
                <w:szCs w:val="20"/>
              </w:rPr>
            </w:pPr>
            <w:r w:rsidRPr="00E61735">
              <w:rPr>
                <w:szCs w:val="20"/>
              </w:rPr>
              <w:t>Inadequate liability insurance (directors and public liability)</w:t>
            </w:r>
          </w:p>
        </w:tc>
      </w:tr>
      <w:tr w:rsidR="001A1213" w:rsidRPr="00E61735" w14:paraId="64609AB2" w14:textId="77777777" w:rsidTr="00555BEF">
        <w:trPr>
          <w:trHeight w:val="331"/>
        </w:trPr>
        <w:tc>
          <w:tcPr>
            <w:tcW w:w="1977" w:type="pct"/>
            <w:tcBorders>
              <w:top w:val="nil"/>
              <w:bottom w:val="nil"/>
            </w:tcBorders>
            <w:shd w:val="clear" w:color="auto" w:fill="FFFFFF" w:themeFill="background1"/>
          </w:tcPr>
          <w:p w14:paraId="54CCA09D" w14:textId="77777777" w:rsidR="001A1213" w:rsidRPr="00E61735" w:rsidRDefault="001A1213" w:rsidP="001A1213">
            <w:pPr>
              <w:spacing w:before="40" w:after="40"/>
              <w:rPr>
                <w:szCs w:val="20"/>
              </w:rPr>
            </w:pPr>
          </w:p>
        </w:tc>
        <w:tc>
          <w:tcPr>
            <w:tcW w:w="3023" w:type="pct"/>
            <w:gridSpan w:val="2"/>
            <w:shd w:val="clear" w:color="auto" w:fill="FFFFFF" w:themeFill="background1"/>
          </w:tcPr>
          <w:p w14:paraId="493A8080" w14:textId="77777777" w:rsidR="001A1213" w:rsidRPr="00E61735" w:rsidRDefault="001A1213" w:rsidP="001A1213">
            <w:pPr>
              <w:spacing w:before="40" w:after="40"/>
              <w:rPr>
                <w:szCs w:val="20"/>
              </w:rPr>
            </w:pPr>
            <w:r w:rsidRPr="00E61735">
              <w:rPr>
                <w:szCs w:val="20"/>
              </w:rPr>
              <w:t>Loss of funding</w:t>
            </w:r>
          </w:p>
        </w:tc>
      </w:tr>
      <w:tr w:rsidR="001A1213" w:rsidRPr="00E61735" w14:paraId="52519EFA" w14:textId="77777777" w:rsidTr="00555BEF">
        <w:trPr>
          <w:trHeight w:val="331"/>
        </w:trPr>
        <w:tc>
          <w:tcPr>
            <w:tcW w:w="1977" w:type="pct"/>
            <w:tcBorders>
              <w:top w:val="nil"/>
              <w:bottom w:val="nil"/>
            </w:tcBorders>
            <w:shd w:val="clear" w:color="auto" w:fill="FFFFFF" w:themeFill="background1"/>
          </w:tcPr>
          <w:p w14:paraId="691B8397" w14:textId="77777777" w:rsidR="001A1213" w:rsidRPr="00E61735" w:rsidRDefault="001A1213" w:rsidP="001A1213">
            <w:pPr>
              <w:spacing w:before="40" w:after="40"/>
              <w:rPr>
                <w:szCs w:val="20"/>
              </w:rPr>
            </w:pPr>
          </w:p>
        </w:tc>
        <w:tc>
          <w:tcPr>
            <w:tcW w:w="3023" w:type="pct"/>
            <w:gridSpan w:val="2"/>
            <w:shd w:val="clear" w:color="auto" w:fill="FFFFFF" w:themeFill="background1"/>
          </w:tcPr>
          <w:p w14:paraId="5F942B65" w14:textId="77777777" w:rsidR="001A1213" w:rsidRPr="00E61735" w:rsidRDefault="001A1213" w:rsidP="001A1213">
            <w:pPr>
              <w:spacing w:before="40" w:after="40"/>
              <w:rPr>
                <w:szCs w:val="20"/>
              </w:rPr>
            </w:pPr>
            <w:r w:rsidRPr="00E61735">
              <w:rPr>
                <w:szCs w:val="20"/>
              </w:rPr>
              <w:t>Missed billing</w:t>
            </w:r>
          </w:p>
        </w:tc>
      </w:tr>
      <w:tr w:rsidR="001A1213" w:rsidRPr="00E61735" w14:paraId="5C15EE95" w14:textId="77777777" w:rsidTr="00555BEF">
        <w:trPr>
          <w:trHeight w:val="331"/>
        </w:trPr>
        <w:tc>
          <w:tcPr>
            <w:tcW w:w="1977" w:type="pct"/>
            <w:tcBorders>
              <w:top w:val="nil"/>
              <w:bottom w:val="single" w:sz="4" w:space="0" w:color="auto"/>
            </w:tcBorders>
            <w:shd w:val="clear" w:color="auto" w:fill="FFFFFF" w:themeFill="background1"/>
          </w:tcPr>
          <w:p w14:paraId="204CBC22" w14:textId="77777777" w:rsidR="001A1213" w:rsidRPr="00E61735" w:rsidRDefault="001A1213" w:rsidP="001A1213">
            <w:pPr>
              <w:spacing w:before="40" w:after="40"/>
              <w:rPr>
                <w:szCs w:val="20"/>
              </w:rPr>
            </w:pPr>
          </w:p>
        </w:tc>
        <w:tc>
          <w:tcPr>
            <w:tcW w:w="3023" w:type="pct"/>
            <w:gridSpan w:val="2"/>
            <w:shd w:val="clear" w:color="auto" w:fill="FFFFFF" w:themeFill="background1"/>
          </w:tcPr>
          <w:p w14:paraId="3ADA19A0" w14:textId="77777777" w:rsidR="001A1213" w:rsidRPr="00E61735" w:rsidRDefault="001A1213" w:rsidP="001A1213">
            <w:pPr>
              <w:spacing w:before="40" w:after="40"/>
              <w:rPr>
                <w:szCs w:val="20"/>
              </w:rPr>
            </w:pPr>
            <w:r w:rsidRPr="00E61735">
              <w:rPr>
                <w:szCs w:val="20"/>
              </w:rPr>
              <w:t>Missed payment obligation</w:t>
            </w:r>
          </w:p>
        </w:tc>
      </w:tr>
      <w:tr w:rsidR="001A1213" w:rsidRPr="00E61735" w14:paraId="4F8C3FA2" w14:textId="77777777" w:rsidTr="00555BEF">
        <w:trPr>
          <w:trHeight w:val="331"/>
        </w:trPr>
        <w:tc>
          <w:tcPr>
            <w:tcW w:w="1977" w:type="pct"/>
            <w:tcBorders>
              <w:bottom w:val="nil"/>
            </w:tcBorders>
            <w:shd w:val="clear" w:color="auto" w:fill="FFFFFF" w:themeFill="background1"/>
          </w:tcPr>
          <w:p w14:paraId="506EB3B4" w14:textId="77777777" w:rsidR="001A1213" w:rsidRPr="00E61735" w:rsidRDefault="001A1213" w:rsidP="001A1213">
            <w:pPr>
              <w:spacing w:before="40" w:after="40"/>
              <w:rPr>
                <w:szCs w:val="20"/>
              </w:rPr>
            </w:pPr>
            <w:r w:rsidRPr="00E61735">
              <w:rPr>
                <w:szCs w:val="20"/>
              </w:rPr>
              <w:t>Hazard</w:t>
            </w:r>
          </w:p>
        </w:tc>
        <w:tc>
          <w:tcPr>
            <w:tcW w:w="3023" w:type="pct"/>
            <w:gridSpan w:val="2"/>
            <w:shd w:val="clear" w:color="auto" w:fill="FFFFFF" w:themeFill="background1"/>
          </w:tcPr>
          <w:p w14:paraId="41F0D79B" w14:textId="77777777" w:rsidR="001A1213" w:rsidRPr="00E61735" w:rsidRDefault="001A1213" w:rsidP="001A1213">
            <w:pPr>
              <w:spacing w:before="40" w:after="40"/>
              <w:rPr>
                <w:szCs w:val="20"/>
              </w:rPr>
            </w:pPr>
            <w:r w:rsidRPr="00E61735">
              <w:rPr>
                <w:szCs w:val="20"/>
              </w:rPr>
              <w:t xml:space="preserve">Biological </w:t>
            </w:r>
          </w:p>
        </w:tc>
      </w:tr>
      <w:tr w:rsidR="001A1213" w:rsidRPr="00DB2C6D" w14:paraId="62A6C3F3" w14:textId="77777777" w:rsidTr="00555BEF">
        <w:trPr>
          <w:trHeight w:val="331"/>
        </w:trPr>
        <w:tc>
          <w:tcPr>
            <w:tcW w:w="1977" w:type="pct"/>
            <w:tcBorders>
              <w:top w:val="nil"/>
              <w:bottom w:val="nil"/>
            </w:tcBorders>
            <w:shd w:val="clear" w:color="auto" w:fill="FFFFFF" w:themeFill="background1"/>
          </w:tcPr>
          <w:p w14:paraId="5271FA06" w14:textId="77777777" w:rsidR="001A1213" w:rsidRPr="00E61735" w:rsidRDefault="001A1213" w:rsidP="001A1213">
            <w:pPr>
              <w:spacing w:before="40" w:after="40"/>
              <w:rPr>
                <w:szCs w:val="20"/>
              </w:rPr>
            </w:pPr>
          </w:p>
        </w:tc>
        <w:tc>
          <w:tcPr>
            <w:tcW w:w="3023" w:type="pct"/>
            <w:gridSpan w:val="2"/>
            <w:shd w:val="clear" w:color="auto" w:fill="FFFFFF" w:themeFill="background1"/>
          </w:tcPr>
          <w:p w14:paraId="79919FA7" w14:textId="77777777" w:rsidR="001A1213" w:rsidRPr="00E61735" w:rsidRDefault="001A1213" w:rsidP="001A1213">
            <w:pPr>
              <w:spacing w:before="40" w:after="40"/>
              <w:rPr>
                <w:szCs w:val="20"/>
              </w:rPr>
            </w:pPr>
            <w:r w:rsidRPr="00E61735">
              <w:rPr>
                <w:szCs w:val="20"/>
              </w:rPr>
              <w:t>Chemical</w:t>
            </w:r>
          </w:p>
        </w:tc>
      </w:tr>
      <w:tr w:rsidR="001A1213" w:rsidRPr="00DB2C6D" w14:paraId="6365A4EF" w14:textId="77777777" w:rsidTr="00555BEF">
        <w:trPr>
          <w:trHeight w:val="331"/>
        </w:trPr>
        <w:tc>
          <w:tcPr>
            <w:tcW w:w="1977" w:type="pct"/>
            <w:tcBorders>
              <w:top w:val="nil"/>
              <w:bottom w:val="nil"/>
            </w:tcBorders>
            <w:shd w:val="clear" w:color="auto" w:fill="FFFFFF" w:themeFill="background1"/>
          </w:tcPr>
          <w:p w14:paraId="32B82BE7" w14:textId="77777777" w:rsidR="001A1213" w:rsidRPr="00E61735" w:rsidRDefault="001A1213" w:rsidP="001A1213">
            <w:pPr>
              <w:spacing w:before="40" w:after="40"/>
              <w:rPr>
                <w:szCs w:val="20"/>
              </w:rPr>
            </w:pPr>
          </w:p>
        </w:tc>
        <w:tc>
          <w:tcPr>
            <w:tcW w:w="3023" w:type="pct"/>
            <w:gridSpan w:val="2"/>
            <w:shd w:val="clear" w:color="auto" w:fill="FFFFFF" w:themeFill="background1"/>
          </w:tcPr>
          <w:p w14:paraId="5E79029A" w14:textId="77777777" w:rsidR="001A1213" w:rsidRPr="00E61735" w:rsidRDefault="001A1213" w:rsidP="001A1213">
            <w:pPr>
              <w:spacing w:before="40" w:after="40"/>
              <w:rPr>
                <w:szCs w:val="20"/>
              </w:rPr>
            </w:pPr>
            <w:r w:rsidRPr="00E61735">
              <w:rPr>
                <w:szCs w:val="20"/>
              </w:rPr>
              <w:t>Environmental hazard</w:t>
            </w:r>
          </w:p>
        </w:tc>
      </w:tr>
      <w:tr w:rsidR="001A1213" w:rsidRPr="00DB2C6D" w14:paraId="6B95A2D2" w14:textId="77777777" w:rsidTr="00555BEF">
        <w:trPr>
          <w:trHeight w:val="331"/>
        </w:trPr>
        <w:tc>
          <w:tcPr>
            <w:tcW w:w="1977" w:type="pct"/>
            <w:tcBorders>
              <w:top w:val="nil"/>
              <w:bottom w:val="nil"/>
            </w:tcBorders>
            <w:shd w:val="clear" w:color="auto" w:fill="FFFFFF" w:themeFill="background1"/>
          </w:tcPr>
          <w:p w14:paraId="4D75609B" w14:textId="77777777" w:rsidR="001A1213" w:rsidRPr="00E61735" w:rsidRDefault="001A1213" w:rsidP="001A1213">
            <w:pPr>
              <w:spacing w:before="40" w:after="40"/>
              <w:rPr>
                <w:szCs w:val="20"/>
              </w:rPr>
            </w:pPr>
          </w:p>
        </w:tc>
        <w:tc>
          <w:tcPr>
            <w:tcW w:w="3023" w:type="pct"/>
            <w:gridSpan w:val="2"/>
            <w:shd w:val="clear" w:color="auto" w:fill="FFFFFF" w:themeFill="background1"/>
          </w:tcPr>
          <w:p w14:paraId="2B07F6D9" w14:textId="77777777" w:rsidR="001A1213" w:rsidRPr="00E61735" w:rsidRDefault="001A1213" w:rsidP="001A1213">
            <w:pPr>
              <w:spacing w:before="40" w:after="40"/>
              <w:rPr>
                <w:szCs w:val="20"/>
              </w:rPr>
            </w:pPr>
            <w:r w:rsidRPr="00E61735">
              <w:rPr>
                <w:szCs w:val="20"/>
              </w:rPr>
              <w:t>Ergonomic</w:t>
            </w:r>
          </w:p>
        </w:tc>
      </w:tr>
      <w:tr w:rsidR="001A1213" w:rsidRPr="00DB2C6D" w14:paraId="0B6F14E1" w14:textId="77777777" w:rsidTr="00555BEF">
        <w:trPr>
          <w:trHeight w:val="331"/>
        </w:trPr>
        <w:tc>
          <w:tcPr>
            <w:tcW w:w="1977" w:type="pct"/>
            <w:tcBorders>
              <w:top w:val="nil"/>
              <w:bottom w:val="nil"/>
            </w:tcBorders>
            <w:shd w:val="clear" w:color="auto" w:fill="FFFFFF" w:themeFill="background1"/>
          </w:tcPr>
          <w:p w14:paraId="669430C6" w14:textId="77777777" w:rsidR="001A1213" w:rsidRPr="00E61735" w:rsidRDefault="001A1213" w:rsidP="001A1213">
            <w:pPr>
              <w:spacing w:before="40" w:after="40"/>
              <w:rPr>
                <w:szCs w:val="20"/>
              </w:rPr>
            </w:pPr>
          </w:p>
        </w:tc>
        <w:tc>
          <w:tcPr>
            <w:tcW w:w="3023" w:type="pct"/>
            <w:gridSpan w:val="2"/>
            <w:shd w:val="clear" w:color="auto" w:fill="FFFFFF" w:themeFill="background1"/>
          </w:tcPr>
          <w:p w14:paraId="5E1FF7B7" w14:textId="77777777" w:rsidR="001A1213" w:rsidRPr="00E61735" w:rsidRDefault="001A1213" w:rsidP="001A1213">
            <w:pPr>
              <w:spacing w:before="40" w:after="40"/>
              <w:rPr>
                <w:szCs w:val="20"/>
              </w:rPr>
            </w:pPr>
            <w:r w:rsidRPr="00E61735">
              <w:rPr>
                <w:szCs w:val="20"/>
              </w:rPr>
              <w:t>Falls hazard</w:t>
            </w:r>
          </w:p>
        </w:tc>
      </w:tr>
      <w:tr w:rsidR="001A1213" w:rsidRPr="00DB2C6D" w14:paraId="13C41720" w14:textId="77777777" w:rsidTr="00555BEF">
        <w:trPr>
          <w:trHeight w:val="331"/>
        </w:trPr>
        <w:tc>
          <w:tcPr>
            <w:tcW w:w="1977" w:type="pct"/>
            <w:tcBorders>
              <w:top w:val="nil"/>
              <w:bottom w:val="nil"/>
            </w:tcBorders>
            <w:shd w:val="clear" w:color="auto" w:fill="FFFFFF" w:themeFill="background1"/>
          </w:tcPr>
          <w:p w14:paraId="3F80B6B5" w14:textId="77777777" w:rsidR="001A1213" w:rsidRPr="00E61735" w:rsidRDefault="001A1213" w:rsidP="001A1213">
            <w:pPr>
              <w:spacing w:before="40" w:after="40"/>
              <w:rPr>
                <w:szCs w:val="20"/>
              </w:rPr>
            </w:pPr>
          </w:p>
        </w:tc>
        <w:tc>
          <w:tcPr>
            <w:tcW w:w="3023" w:type="pct"/>
            <w:gridSpan w:val="2"/>
            <w:shd w:val="clear" w:color="auto" w:fill="FFFFFF" w:themeFill="background1"/>
          </w:tcPr>
          <w:p w14:paraId="47EE15B8" w14:textId="77777777" w:rsidR="001A1213" w:rsidRPr="00E61735" w:rsidRDefault="001A1213" w:rsidP="001A1213">
            <w:pPr>
              <w:spacing w:before="40" w:after="40"/>
              <w:rPr>
                <w:szCs w:val="20"/>
              </w:rPr>
            </w:pPr>
            <w:r w:rsidRPr="00E61735">
              <w:rPr>
                <w:szCs w:val="20"/>
              </w:rPr>
              <w:t xml:space="preserve">Physical </w:t>
            </w:r>
          </w:p>
        </w:tc>
      </w:tr>
      <w:tr w:rsidR="001A1213" w:rsidRPr="00DB2C6D" w14:paraId="7E7EB190" w14:textId="77777777" w:rsidTr="00555BEF">
        <w:trPr>
          <w:trHeight w:val="331"/>
        </w:trPr>
        <w:tc>
          <w:tcPr>
            <w:tcW w:w="1977" w:type="pct"/>
            <w:tcBorders>
              <w:top w:val="nil"/>
              <w:bottom w:val="nil"/>
            </w:tcBorders>
            <w:shd w:val="clear" w:color="auto" w:fill="FFFFFF" w:themeFill="background1"/>
          </w:tcPr>
          <w:p w14:paraId="64B7F3F3" w14:textId="77777777" w:rsidR="001A1213" w:rsidRPr="00E61735" w:rsidRDefault="001A1213" w:rsidP="001A1213">
            <w:pPr>
              <w:spacing w:before="40" w:after="40"/>
              <w:rPr>
                <w:szCs w:val="20"/>
              </w:rPr>
            </w:pPr>
          </w:p>
        </w:tc>
        <w:tc>
          <w:tcPr>
            <w:tcW w:w="3023" w:type="pct"/>
            <w:gridSpan w:val="2"/>
            <w:shd w:val="clear" w:color="auto" w:fill="FFFFFF" w:themeFill="background1"/>
          </w:tcPr>
          <w:p w14:paraId="00169C81" w14:textId="77777777" w:rsidR="001A1213" w:rsidRPr="00E61735" w:rsidRDefault="001A1213" w:rsidP="001A1213">
            <w:pPr>
              <w:spacing w:before="40" w:after="40"/>
              <w:rPr>
                <w:szCs w:val="20"/>
              </w:rPr>
            </w:pPr>
            <w:r w:rsidRPr="00E61735">
              <w:rPr>
                <w:szCs w:val="20"/>
              </w:rPr>
              <w:t>Psychological</w:t>
            </w:r>
          </w:p>
        </w:tc>
      </w:tr>
      <w:tr w:rsidR="001A1213" w:rsidRPr="00DB2C6D" w14:paraId="0B462A22" w14:textId="77777777" w:rsidTr="00555BEF">
        <w:trPr>
          <w:trHeight w:val="331"/>
        </w:trPr>
        <w:tc>
          <w:tcPr>
            <w:tcW w:w="1977" w:type="pct"/>
            <w:tcBorders>
              <w:top w:val="nil"/>
              <w:bottom w:val="single" w:sz="4" w:space="0" w:color="auto"/>
            </w:tcBorders>
            <w:shd w:val="clear" w:color="auto" w:fill="FFFFFF" w:themeFill="background1"/>
          </w:tcPr>
          <w:p w14:paraId="5D6EE410" w14:textId="77777777" w:rsidR="001A1213" w:rsidRPr="00E61735" w:rsidRDefault="001A1213" w:rsidP="001A1213">
            <w:pPr>
              <w:spacing w:before="40" w:after="40"/>
              <w:rPr>
                <w:szCs w:val="20"/>
              </w:rPr>
            </w:pPr>
          </w:p>
        </w:tc>
        <w:tc>
          <w:tcPr>
            <w:tcW w:w="3023" w:type="pct"/>
            <w:gridSpan w:val="2"/>
            <w:shd w:val="clear" w:color="auto" w:fill="FFFFFF" w:themeFill="background1"/>
          </w:tcPr>
          <w:p w14:paraId="02301FF2" w14:textId="77777777" w:rsidR="001A1213" w:rsidRPr="00E61735" w:rsidRDefault="001A1213" w:rsidP="001A1213">
            <w:pPr>
              <w:spacing w:before="40" w:after="40"/>
              <w:rPr>
                <w:szCs w:val="20"/>
              </w:rPr>
            </w:pPr>
            <w:r w:rsidRPr="00E61735">
              <w:rPr>
                <w:szCs w:val="20"/>
              </w:rPr>
              <w:t xml:space="preserve">Safety </w:t>
            </w:r>
          </w:p>
        </w:tc>
      </w:tr>
      <w:tr w:rsidR="001A1213" w:rsidRPr="00DB2C6D" w14:paraId="694D5450" w14:textId="77777777" w:rsidTr="00555BEF">
        <w:trPr>
          <w:trHeight w:val="331"/>
        </w:trPr>
        <w:tc>
          <w:tcPr>
            <w:tcW w:w="1977" w:type="pct"/>
            <w:vMerge w:val="restart"/>
            <w:tcBorders>
              <w:top w:val="single" w:sz="4" w:space="0" w:color="auto"/>
            </w:tcBorders>
            <w:shd w:val="clear" w:color="auto" w:fill="FFFFFF" w:themeFill="background1"/>
          </w:tcPr>
          <w:p w14:paraId="4388A55C" w14:textId="77777777" w:rsidR="001A1213" w:rsidRPr="00E61735" w:rsidRDefault="001A1213" w:rsidP="001A1213">
            <w:pPr>
              <w:spacing w:before="40" w:after="40"/>
              <w:rPr>
                <w:szCs w:val="20"/>
              </w:rPr>
            </w:pPr>
            <w:r w:rsidRPr="00E61735">
              <w:rPr>
                <w:szCs w:val="20"/>
              </w:rPr>
              <w:t>Staff training incident</w:t>
            </w:r>
          </w:p>
        </w:tc>
        <w:tc>
          <w:tcPr>
            <w:tcW w:w="3023" w:type="pct"/>
            <w:gridSpan w:val="2"/>
            <w:shd w:val="clear" w:color="auto" w:fill="FFFFFF" w:themeFill="background1"/>
          </w:tcPr>
          <w:p w14:paraId="6C3C887F" w14:textId="77777777" w:rsidR="001A1213" w:rsidRPr="00E61735" w:rsidRDefault="001A1213" w:rsidP="001A1213">
            <w:pPr>
              <w:spacing w:before="40" w:after="40"/>
              <w:rPr>
                <w:rFonts w:cs="Arial"/>
                <w:lang w:eastAsia="en-AU"/>
              </w:rPr>
            </w:pPr>
            <w:r w:rsidRPr="00265BE2">
              <w:rPr>
                <w:rFonts w:cs="Arial"/>
                <w:lang w:eastAsia="en-AU"/>
              </w:rPr>
              <w:t>Inadequate skills</w:t>
            </w:r>
          </w:p>
        </w:tc>
      </w:tr>
      <w:tr w:rsidR="001A1213" w:rsidRPr="00DB2C6D" w14:paraId="2CF2A35B" w14:textId="77777777" w:rsidTr="00555BEF">
        <w:trPr>
          <w:trHeight w:val="331"/>
        </w:trPr>
        <w:tc>
          <w:tcPr>
            <w:tcW w:w="1977" w:type="pct"/>
            <w:vMerge/>
            <w:shd w:val="clear" w:color="auto" w:fill="FFFFFF" w:themeFill="background1"/>
          </w:tcPr>
          <w:p w14:paraId="56A87BB8" w14:textId="77777777" w:rsidR="001A1213" w:rsidRPr="00E61735" w:rsidRDefault="001A1213" w:rsidP="001A1213">
            <w:pPr>
              <w:spacing w:before="40" w:after="40"/>
              <w:rPr>
                <w:szCs w:val="20"/>
              </w:rPr>
            </w:pPr>
          </w:p>
        </w:tc>
        <w:tc>
          <w:tcPr>
            <w:tcW w:w="3023" w:type="pct"/>
            <w:gridSpan w:val="2"/>
            <w:shd w:val="clear" w:color="auto" w:fill="FFFFFF" w:themeFill="background1"/>
          </w:tcPr>
          <w:p w14:paraId="189F28F3" w14:textId="77777777" w:rsidR="001A1213" w:rsidRPr="00E61735" w:rsidRDefault="001A1213" w:rsidP="001A1213">
            <w:pPr>
              <w:spacing w:before="40" w:after="40"/>
              <w:rPr>
                <w:rFonts w:cs="Arial"/>
                <w:lang w:eastAsia="en-AU"/>
              </w:rPr>
            </w:pPr>
            <w:r w:rsidRPr="00E61735">
              <w:rPr>
                <w:rFonts w:cs="Arial"/>
                <w:lang w:eastAsia="en-AU"/>
              </w:rPr>
              <w:t>Inadequate supervision</w:t>
            </w:r>
          </w:p>
        </w:tc>
      </w:tr>
      <w:tr w:rsidR="001A1213" w:rsidRPr="00DB2C6D" w14:paraId="08F239F6" w14:textId="77777777" w:rsidTr="00555BEF">
        <w:trPr>
          <w:trHeight w:val="331"/>
        </w:trPr>
        <w:tc>
          <w:tcPr>
            <w:tcW w:w="1977" w:type="pct"/>
            <w:vMerge/>
            <w:tcBorders>
              <w:bottom w:val="nil"/>
            </w:tcBorders>
            <w:shd w:val="clear" w:color="auto" w:fill="FFFFFF" w:themeFill="background1"/>
          </w:tcPr>
          <w:p w14:paraId="7371B2EC" w14:textId="77777777" w:rsidR="001A1213" w:rsidRPr="00E61735" w:rsidRDefault="001A1213" w:rsidP="001A1213">
            <w:pPr>
              <w:spacing w:before="40" w:after="40"/>
              <w:rPr>
                <w:szCs w:val="20"/>
              </w:rPr>
            </w:pPr>
          </w:p>
        </w:tc>
        <w:tc>
          <w:tcPr>
            <w:tcW w:w="3023" w:type="pct"/>
            <w:gridSpan w:val="2"/>
            <w:shd w:val="clear" w:color="auto" w:fill="FFFFFF" w:themeFill="background1"/>
          </w:tcPr>
          <w:p w14:paraId="6BE9F1E8" w14:textId="77777777" w:rsidR="001A1213" w:rsidRPr="00E61735" w:rsidRDefault="001A1213" w:rsidP="001A1213">
            <w:pPr>
              <w:spacing w:before="40" w:after="40"/>
              <w:rPr>
                <w:szCs w:val="20"/>
              </w:rPr>
            </w:pPr>
            <w:r w:rsidRPr="00E61735">
              <w:rPr>
                <w:rFonts w:cs="Arial"/>
                <w:lang w:eastAsia="en-AU"/>
              </w:rPr>
              <w:t xml:space="preserve">Inadequate training </w:t>
            </w:r>
          </w:p>
        </w:tc>
      </w:tr>
      <w:tr w:rsidR="001A1213" w:rsidRPr="00DB2C6D" w14:paraId="2E71BD3F" w14:textId="77777777" w:rsidTr="00555BEF">
        <w:trPr>
          <w:trHeight w:val="331"/>
        </w:trPr>
        <w:tc>
          <w:tcPr>
            <w:tcW w:w="1977" w:type="pct"/>
            <w:tcBorders>
              <w:bottom w:val="nil"/>
            </w:tcBorders>
            <w:shd w:val="clear" w:color="auto" w:fill="FFFFFF" w:themeFill="background1"/>
          </w:tcPr>
          <w:p w14:paraId="4FA63C67" w14:textId="77777777" w:rsidR="001A1213" w:rsidRPr="00E61735" w:rsidRDefault="001A1213" w:rsidP="001A1213">
            <w:pPr>
              <w:spacing w:before="40" w:after="40"/>
              <w:rPr>
                <w:szCs w:val="20"/>
              </w:rPr>
            </w:pPr>
            <w:r w:rsidRPr="00E61735">
              <w:rPr>
                <w:szCs w:val="20"/>
              </w:rPr>
              <w:t>ICT incident</w:t>
            </w:r>
          </w:p>
        </w:tc>
        <w:tc>
          <w:tcPr>
            <w:tcW w:w="3023" w:type="pct"/>
            <w:gridSpan w:val="2"/>
            <w:shd w:val="clear" w:color="auto" w:fill="FFFFFF" w:themeFill="background1"/>
          </w:tcPr>
          <w:p w14:paraId="37681170" w14:textId="77777777" w:rsidR="001A1213" w:rsidRPr="00E61735" w:rsidRDefault="001A1213" w:rsidP="001A1213">
            <w:pPr>
              <w:spacing w:before="40" w:after="40"/>
              <w:rPr>
                <w:rFonts w:cs="Arial"/>
                <w:lang w:eastAsia="en-AU"/>
              </w:rPr>
            </w:pPr>
            <w:r w:rsidRPr="00E61735">
              <w:rPr>
                <w:rFonts w:cs="Arial"/>
                <w:lang w:eastAsia="en-AU"/>
              </w:rPr>
              <w:t>Backup systems failure</w:t>
            </w:r>
          </w:p>
        </w:tc>
      </w:tr>
      <w:tr w:rsidR="001A1213" w:rsidRPr="00DB2C6D" w14:paraId="64104FC3" w14:textId="77777777" w:rsidTr="00555BEF">
        <w:trPr>
          <w:trHeight w:val="331"/>
        </w:trPr>
        <w:tc>
          <w:tcPr>
            <w:tcW w:w="1977" w:type="pct"/>
            <w:tcBorders>
              <w:top w:val="nil"/>
              <w:bottom w:val="nil"/>
            </w:tcBorders>
            <w:shd w:val="clear" w:color="auto" w:fill="FFFFFF" w:themeFill="background1"/>
          </w:tcPr>
          <w:p w14:paraId="5C75DF45" w14:textId="77777777" w:rsidR="001A1213" w:rsidRPr="00E61735" w:rsidRDefault="001A1213" w:rsidP="001A1213">
            <w:pPr>
              <w:spacing w:before="40" w:after="40"/>
              <w:rPr>
                <w:szCs w:val="20"/>
              </w:rPr>
            </w:pPr>
          </w:p>
        </w:tc>
        <w:tc>
          <w:tcPr>
            <w:tcW w:w="3023" w:type="pct"/>
            <w:gridSpan w:val="2"/>
            <w:shd w:val="clear" w:color="auto" w:fill="FFFFFF" w:themeFill="background1"/>
          </w:tcPr>
          <w:p w14:paraId="31033B8D" w14:textId="77777777" w:rsidR="001A1213" w:rsidRPr="00E61735" w:rsidRDefault="001A1213" w:rsidP="001A1213">
            <w:pPr>
              <w:spacing w:before="40" w:after="40"/>
              <w:rPr>
                <w:szCs w:val="20"/>
              </w:rPr>
            </w:pPr>
            <w:r w:rsidRPr="00E61735">
              <w:rPr>
                <w:szCs w:val="20"/>
              </w:rPr>
              <w:t>Computer / systems breakdown</w:t>
            </w:r>
          </w:p>
        </w:tc>
      </w:tr>
      <w:tr w:rsidR="001A1213" w:rsidRPr="00DB2C6D" w14:paraId="42E9D6BE" w14:textId="77777777" w:rsidTr="00555BEF">
        <w:trPr>
          <w:trHeight w:val="331"/>
        </w:trPr>
        <w:tc>
          <w:tcPr>
            <w:tcW w:w="1977" w:type="pct"/>
            <w:tcBorders>
              <w:top w:val="nil"/>
              <w:bottom w:val="nil"/>
            </w:tcBorders>
            <w:shd w:val="clear" w:color="auto" w:fill="FFFFFF" w:themeFill="background1"/>
          </w:tcPr>
          <w:p w14:paraId="60D0C6E0" w14:textId="77777777" w:rsidR="001A1213" w:rsidRPr="00E61735" w:rsidRDefault="001A1213" w:rsidP="001A1213">
            <w:pPr>
              <w:spacing w:before="40" w:after="40"/>
              <w:rPr>
                <w:szCs w:val="20"/>
              </w:rPr>
            </w:pPr>
          </w:p>
        </w:tc>
        <w:tc>
          <w:tcPr>
            <w:tcW w:w="3023" w:type="pct"/>
            <w:gridSpan w:val="2"/>
            <w:shd w:val="clear" w:color="auto" w:fill="FFFFFF" w:themeFill="background1"/>
          </w:tcPr>
          <w:p w14:paraId="446A73D0" w14:textId="77777777" w:rsidR="001A1213" w:rsidRPr="00E61735" w:rsidRDefault="001A1213" w:rsidP="001A1213">
            <w:pPr>
              <w:spacing w:before="40" w:after="40"/>
              <w:rPr>
                <w:szCs w:val="20"/>
              </w:rPr>
            </w:pPr>
            <w:r w:rsidRPr="00E61735">
              <w:rPr>
                <w:szCs w:val="20"/>
              </w:rPr>
              <w:t>Inappropriate use of technology / internet</w:t>
            </w:r>
          </w:p>
        </w:tc>
      </w:tr>
      <w:tr w:rsidR="001A1213" w:rsidRPr="00DB2C6D" w14:paraId="6076ED98" w14:textId="77777777" w:rsidTr="00555BEF">
        <w:trPr>
          <w:trHeight w:val="331"/>
        </w:trPr>
        <w:tc>
          <w:tcPr>
            <w:tcW w:w="1977" w:type="pct"/>
            <w:tcBorders>
              <w:top w:val="nil"/>
              <w:bottom w:val="nil"/>
            </w:tcBorders>
            <w:shd w:val="clear" w:color="auto" w:fill="FFFFFF" w:themeFill="background1"/>
          </w:tcPr>
          <w:p w14:paraId="1FE00B3F" w14:textId="77777777" w:rsidR="001A1213" w:rsidRPr="00E61735" w:rsidRDefault="001A1213" w:rsidP="001A1213">
            <w:pPr>
              <w:spacing w:before="40" w:after="40"/>
              <w:rPr>
                <w:szCs w:val="20"/>
              </w:rPr>
            </w:pPr>
          </w:p>
        </w:tc>
        <w:tc>
          <w:tcPr>
            <w:tcW w:w="3023" w:type="pct"/>
            <w:gridSpan w:val="2"/>
            <w:shd w:val="clear" w:color="auto" w:fill="FFFFFF" w:themeFill="background1"/>
          </w:tcPr>
          <w:p w14:paraId="711C29A7" w14:textId="77777777" w:rsidR="001A1213" w:rsidRPr="00E61735" w:rsidRDefault="001A1213" w:rsidP="001A1213">
            <w:pPr>
              <w:spacing w:before="40" w:after="40"/>
              <w:rPr>
                <w:szCs w:val="20"/>
              </w:rPr>
            </w:pPr>
            <w:r w:rsidRPr="00E61735">
              <w:rPr>
                <w:szCs w:val="20"/>
              </w:rPr>
              <w:t>Intrusion / virus</w:t>
            </w:r>
          </w:p>
        </w:tc>
      </w:tr>
      <w:tr w:rsidR="001A1213" w:rsidRPr="00DB2C6D" w14:paraId="25FB1767" w14:textId="77777777" w:rsidTr="00555BEF">
        <w:trPr>
          <w:trHeight w:val="331"/>
        </w:trPr>
        <w:tc>
          <w:tcPr>
            <w:tcW w:w="1977" w:type="pct"/>
            <w:tcBorders>
              <w:top w:val="nil"/>
              <w:bottom w:val="nil"/>
            </w:tcBorders>
            <w:shd w:val="clear" w:color="auto" w:fill="FFFFFF" w:themeFill="background1"/>
          </w:tcPr>
          <w:p w14:paraId="4D85B8DC" w14:textId="77777777" w:rsidR="001A1213" w:rsidRPr="00E61735" w:rsidRDefault="001A1213" w:rsidP="001A1213">
            <w:pPr>
              <w:spacing w:before="40" w:after="40"/>
              <w:rPr>
                <w:szCs w:val="20"/>
              </w:rPr>
            </w:pPr>
          </w:p>
        </w:tc>
        <w:tc>
          <w:tcPr>
            <w:tcW w:w="3023" w:type="pct"/>
            <w:gridSpan w:val="2"/>
            <w:shd w:val="clear" w:color="auto" w:fill="FFFFFF" w:themeFill="background1"/>
          </w:tcPr>
          <w:p w14:paraId="1E11A531" w14:textId="77777777" w:rsidR="001A1213" w:rsidRPr="00E61735" w:rsidRDefault="001A1213" w:rsidP="001A1213">
            <w:pPr>
              <w:spacing w:before="40" w:after="40"/>
              <w:rPr>
                <w:rFonts w:cs="Arial"/>
                <w:lang w:eastAsia="en-AU"/>
              </w:rPr>
            </w:pPr>
            <w:r w:rsidRPr="00E61735">
              <w:rPr>
                <w:rFonts w:cs="Arial"/>
                <w:lang w:eastAsia="en-AU"/>
              </w:rPr>
              <w:t>Loss of IT data</w:t>
            </w:r>
          </w:p>
        </w:tc>
      </w:tr>
      <w:tr w:rsidR="001A1213" w:rsidRPr="00DB2C6D" w14:paraId="159A0A64" w14:textId="77777777" w:rsidTr="00555BEF">
        <w:trPr>
          <w:trHeight w:val="331"/>
        </w:trPr>
        <w:tc>
          <w:tcPr>
            <w:tcW w:w="1977" w:type="pct"/>
            <w:tcBorders>
              <w:top w:val="nil"/>
              <w:bottom w:val="single" w:sz="4" w:space="0" w:color="auto"/>
            </w:tcBorders>
            <w:shd w:val="clear" w:color="auto" w:fill="FFFFFF" w:themeFill="background1"/>
          </w:tcPr>
          <w:p w14:paraId="2CBD92A6" w14:textId="77777777" w:rsidR="001A1213" w:rsidRPr="00E61735" w:rsidRDefault="001A1213" w:rsidP="001A1213">
            <w:pPr>
              <w:spacing w:before="40" w:after="40"/>
              <w:rPr>
                <w:szCs w:val="20"/>
              </w:rPr>
            </w:pPr>
          </w:p>
        </w:tc>
        <w:tc>
          <w:tcPr>
            <w:tcW w:w="3023" w:type="pct"/>
            <w:gridSpan w:val="2"/>
            <w:shd w:val="clear" w:color="auto" w:fill="FFFFFF" w:themeFill="background1"/>
          </w:tcPr>
          <w:p w14:paraId="7FAFC809" w14:textId="77777777" w:rsidR="001A1213" w:rsidRPr="00E61735" w:rsidRDefault="001A1213" w:rsidP="001A1213">
            <w:pPr>
              <w:spacing w:before="40" w:after="40"/>
              <w:rPr>
                <w:szCs w:val="20"/>
              </w:rPr>
            </w:pPr>
            <w:r w:rsidRPr="00E61735">
              <w:rPr>
                <w:szCs w:val="20"/>
              </w:rPr>
              <w:t>Unauthorised file deletion</w:t>
            </w:r>
          </w:p>
        </w:tc>
      </w:tr>
      <w:tr w:rsidR="001A1213" w:rsidRPr="00DB2C6D" w14:paraId="5B16E6DF" w14:textId="77777777" w:rsidTr="00555BEF">
        <w:trPr>
          <w:trHeight w:val="331"/>
        </w:trPr>
        <w:tc>
          <w:tcPr>
            <w:tcW w:w="1977" w:type="pct"/>
            <w:tcBorders>
              <w:bottom w:val="nil"/>
            </w:tcBorders>
            <w:shd w:val="clear" w:color="auto" w:fill="FFFFFF" w:themeFill="background1"/>
          </w:tcPr>
          <w:p w14:paraId="518D6163" w14:textId="77777777" w:rsidR="001A1213" w:rsidRPr="00E61735" w:rsidRDefault="001A1213" w:rsidP="001A1213">
            <w:pPr>
              <w:spacing w:before="40" w:after="40"/>
              <w:rPr>
                <w:szCs w:val="20"/>
              </w:rPr>
            </w:pPr>
            <w:r w:rsidRPr="00E61735">
              <w:rPr>
                <w:szCs w:val="20"/>
              </w:rPr>
              <w:t>Legal incident</w:t>
            </w:r>
          </w:p>
        </w:tc>
        <w:tc>
          <w:tcPr>
            <w:tcW w:w="3023" w:type="pct"/>
            <w:gridSpan w:val="2"/>
            <w:shd w:val="clear" w:color="auto" w:fill="FFFFFF" w:themeFill="background1"/>
          </w:tcPr>
          <w:p w14:paraId="37DE029C" w14:textId="77777777" w:rsidR="001A1213" w:rsidRPr="00E61735" w:rsidRDefault="001A1213" w:rsidP="001A1213">
            <w:pPr>
              <w:spacing w:before="40" w:after="40"/>
              <w:rPr>
                <w:szCs w:val="20"/>
              </w:rPr>
            </w:pPr>
            <w:r w:rsidRPr="00E61735">
              <w:rPr>
                <w:szCs w:val="20"/>
              </w:rPr>
              <w:t>Cease and desist notice</w:t>
            </w:r>
          </w:p>
        </w:tc>
      </w:tr>
      <w:tr w:rsidR="001A1213" w:rsidRPr="00DB2C6D" w14:paraId="605E5541" w14:textId="77777777" w:rsidTr="00555BEF">
        <w:trPr>
          <w:trHeight w:val="331"/>
        </w:trPr>
        <w:tc>
          <w:tcPr>
            <w:tcW w:w="1977" w:type="pct"/>
            <w:tcBorders>
              <w:top w:val="nil"/>
              <w:bottom w:val="nil"/>
            </w:tcBorders>
            <w:shd w:val="clear" w:color="auto" w:fill="FFFFFF" w:themeFill="background1"/>
          </w:tcPr>
          <w:p w14:paraId="18A3EECD" w14:textId="77777777" w:rsidR="001A1213" w:rsidRPr="00E61735" w:rsidRDefault="001A1213" w:rsidP="001A1213">
            <w:pPr>
              <w:spacing w:before="40" w:after="40"/>
              <w:rPr>
                <w:szCs w:val="20"/>
              </w:rPr>
            </w:pPr>
          </w:p>
        </w:tc>
        <w:tc>
          <w:tcPr>
            <w:tcW w:w="3023" w:type="pct"/>
            <w:gridSpan w:val="2"/>
            <w:shd w:val="clear" w:color="auto" w:fill="FFFFFF" w:themeFill="background1"/>
          </w:tcPr>
          <w:p w14:paraId="640CF6A0" w14:textId="77777777" w:rsidR="001A1213" w:rsidRPr="00E61735" w:rsidRDefault="001A1213" w:rsidP="001A1213">
            <w:pPr>
              <w:spacing w:before="40" w:after="40"/>
              <w:rPr>
                <w:szCs w:val="20"/>
              </w:rPr>
            </w:pPr>
            <w:r w:rsidRPr="00E61735">
              <w:rPr>
                <w:szCs w:val="20"/>
              </w:rPr>
              <w:t>Legal penalty</w:t>
            </w:r>
          </w:p>
        </w:tc>
      </w:tr>
      <w:tr w:rsidR="001A1213" w:rsidRPr="00DB2C6D" w14:paraId="2309BCEE" w14:textId="77777777" w:rsidTr="00555BEF">
        <w:trPr>
          <w:trHeight w:val="331"/>
        </w:trPr>
        <w:tc>
          <w:tcPr>
            <w:tcW w:w="1977" w:type="pct"/>
            <w:tcBorders>
              <w:top w:val="nil"/>
              <w:bottom w:val="single" w:sz="4" w:space="0" w:color="auto"/>
            </w:tcBorders>
            <w:shd w:val="clear" w:color="auto" w:fill="FFFFFF" w:themeFill="background1"/>
          </w:tcPr>
          <w:p w14:paraId="1DF9857E" w14:textId="77777777" w:rsidR="001A1213" w:rsidRPr="00E61735" w:rsidRDefault="001A1213" w:rsidP="001A1213">
            <w:pPr>
              <w:spacing w:before="40" w:after="40"/>
              <w:rPr>
                <w:szCs w:val="20"/>
              </w:rPr>
            </w:pPr>
          </w:p>
        </w:tc>
        <w:tc>
          <w:tcPr>
            <w:tcW w:w="3023" w:type="pct"/>
            <w:gridSpan w:val="2"/>
            <w:shd w:val="clear" w:color="auto" w:fill="FFFFFF" w:themeFill="background1"/>
          </w:tcPr>
          <w:p w14:paraId="0882F550" w14:textId="77777777" w:rsidR="001A1213" w:rsidRPr="00E61735" w:rsidRDefault="001A1213" w:rsidP="001A1213">
            <w:pPr>
              <w:spacing w:before="40" w:after="40"/>
              <w:rPr>
                <w:szCs w:val="20"/>
              </w:rPr>
            </w:pPr>
            <w:r w:rsidRPr="00E61735">
              <w:rPr>
                <w:szCs w:val="20"/>
              </w:rPr>
              <w:t>Litigation claim - non staff</w:t>
            </w:r>
          </w:p>
        </w:tc>
      </w:tr>
      <w:tr w:rsidR="001A1213" w:rsidRPr="00DB2C6D" w14:paraId="5A1F221D" w14:textId="77777777" w:rsidTr="00555BEF">
        <w:trPr>
          <w:trHeight w:val="331"/>
        </w:trPr>
        <w:tc>
          <w:tcPr>
            <w:tcW w:w="1977" w:type="pct"/>
            <w:tcBorders>
              <w:bottom w:val="nil"/>
            </w:tcBorders>
            <w:shd w:val="clear" w:color="auto" w:fill="FFFFFF" w:themeFill="background1"/>
          </w:tcPr>
          <w:p w14:paraId="47A1B926" w14:textId="77777777" w:rsidR="001A1213" w:rsidRPr="00E61735" w:rsidRDefault="001A1213" w:rsidP="001A1213">
            <w:pPr>
              <w:spacing w:before="40" w:after="40"/>
              <w:rPr>
                <w:szCs w:val="20"/>
              </w:rPr>
            </w:pPr>
            <w:r w:rsidRPr="00E61735">
              <w:rPr>
                <w:szCs w:val="20"/>
              </w:rPr>
              <w:t xml:space="preserve">Inventory incident  </w:t>
            </w:r>
          </w:p>
        </w:tc>
        <w:tc>
          <w:tcPr>
            <w:tcW w:w="3023" w:type="pct"/>
            <w:gridSpan w:val="2"/>
            <w:shd w:val="clear" w:color="auto" w:fill="FFFFFF" w:themeFill="background1"/>
          </w:tcPr>
          <w:p w14:paraId="2248B39C" w14:textId="77777777" w:rsidR="001A1213" w:rsidRPr="00E61735" w:rsidRDefault="001A1213" w:rsidP="001A1213">
            <w:pPr>
              <w:spacing w:before="40" w:after="40"/>
              <w:rPr>
                <w:szCs w:val="20"/>
              </w:rPr>
            </w:pPr>
            <w:r w:rsidRPr="00E61735">
              <w:rPr>
                <w:szCs w:val="20"/>
              </w:rPr>
              <w:t>Critical item out of stock</w:t>
            </w:r>
          </w:p>
        </w:tc>
      </w:tr>
      <w:tr w:rsidR="001A1213" w:rsidRPr="00DB2C6D" w14:paraId="4109965A" w14:textId="77777777" w:rsidTr="00555BEF">
        <w:trPr>
          <w:trHeight w:val="331"/>
        </w:trPr>
        <w:tc>
          <w:tcPr>
            <w:tcW w:w="1977" w:type="pct"/>
            <w:tcBorders>
              <w:top w:val="nil"/>
              <w:bottom w:val="nil"/>
            </w:tcBorders>
            <w:shd w:val="clear" w:color="auto" w:fill="FFFFFF" w:themeFill="background1"/>
          </w:tcPr>
          <w:p w14:paraId="776CA672" w14:textId="77777777" w:rsidR="001A1213" w:rsidRPr="00E61735" w:rsidRDefault="001A1213" w:rsidP="001A1213">
            <w:pPr>
              <w:spacing w:before="40" w:after="40"/>
              <w:rPr>
                <w:szCs w:val="20"/>
              </w:rPr>
            </w:pPr>
          </w:p>
        </w:tc>
        <w:tc>
          <w:tcPr>
            <w:tcW w:w="3023" w:type="pct"/>
            <w:gridSpan w:val="2"/>
            <w:shd w:val="clear" w:color="auto" w:fill="FFFFFF" w:themeFill="background1"/>
          </w:tcPr>
          <w:p w14:paraId="1E3A638B" w14:textId="77777777" w:rsidR="001A1213" w:rsidRPr="00E61735" w:rsidRDefault="001A1213" w:rsidP="001A1213">
            <w:pPr>
              <w:spacing w:before="40" w:after="40"/>
              <w:rPr>
                <w:szCs w:val="20"/>
              </w:rPr>
            </w:pPr>
            <w:r w:rsidRPr="00E61735">
              <w:rPr>
                <w:szCs w:val="20"/>
              </w:rPr>
              <w:t>Expired medical product</w:t>
            </w:r>
          </w:p>
        </w:tc>
      </w:tr>
      <w:tr w:rsidR="001A1213" w:rsidRPr="00DB2C6D" w14:paraId="5ECBFDBA" w14:textId="77777777" w:rsidTr="00555BEF">
        <w:trPr>
          <w:trHeight w:val="331"/>
        </w:trPr>
        <w:tc>
          <w:tcPr>
            <w:tcW w:w="1977" w:type="pct"/>
            <w:tcBorders>
              <w:top w:val="nil"/>
              <w:bottom w:val="single" w:sz="4" w:space="0" w:color="auto"/>
            </w:tcBorders>
            <w:shd w:val="clear" w:color="auto" w:fill="FFFFFF" w:themeFill="background1"/>
          </w:tcPr>
          <w:p w14:paraId="27D9BFC8" w14:textId="77777777" w:rsidR="001A1213" w:rsidRPr="00E61735" w:rsidRDefault="001A1213" w:rsidP="001A1213">
            <w:pPr>
              <w:spacing w:before="40" w:after="40"/>
              <w:rPr>
                <w:szCs w:val="20"/>
              </w:rPr>
            </w:pPr>
          </w:p>
        </w:tc>
        <w:tc>
          <w:tcPr>
            <w:tcW w:w="3023" w:type="pct"/>
            <w:gridSpan w:val="2"/>
            <w:shd w:val="clear" w:color="auto" w:fill="FFFFFF" w:themeFill="background1"/>
          </w:tcPr>
          <w:p w14:paraId="679F2143" w14:textId="77777777" w:rsidR="001A1213" w:rsidRPr="00E61735" w:rsidRDefault="001A1213" w:rsidP="001A1213">
            <w:pPr>
              <w:spacing w:before="40" w:after="40"/>
              <w:rPr>
                <w:szCs w:val="20"/>
              </w:rPr>
            </w:pPr>
            <w:r w:rsidRPr="00E61735">
              <w:rPr>
                <w:szCs w:val="20"/>
              </w:rPr>
              <w:t>Inadequate stock</w:t>
            </w:r>
          </w:p>
        </w:tc>
      </w:tr>
      <w:tr w:rsidR="001A1213" w:rsidRPr="00DB2C6D" w14:paraId="2191EEC1" w14:textId="77777777" w:rsidTr="00555BEF">
        <w:trPr>
          <w:trHeight w:val="331"/>
        </w:trPr>
        <w:tc>
          <w:tcPr>
            <w:tcW w:w="1977" w:type="pct"/>
            <w:tcBorders>
              <w:top w:val="single" w:sz="4" w:space="0" w:color="auto"/>
              <w:left w:val="single" w:sz="4" w:space="0" w:color="auto"/>
              <w:bottom w:val="nil"/>
              <w:right w:val="single" w:sz="4" w:space="0" w:color="auto"/>
            </w:tcBorders>
            <w:shd w:val="clear" w:color="auto" w:fill="FFFFFF" w:themeFill="background1"/>
          </w:tcPr>
          <w:p w14:paraId="52D1A21C" w14:textId="77777777" w:rsidR="001A1213" w:rsidRPr="00E61735" w:rsidRDefault="001A1213" w:rsidP="001A1213">
            <w:pPr>
              <w:spacing w:before="40" w:after="40"/>
              <w:rPr>
                <w:szCs w:val="20"/>
              </w:rPr>
            </w:pPr>
            <w:r>
              <w:rPr>
                <w:rFonts w:asciiTheme="minorHAnsi" w:hAnsiTheme="minorHAnsi"/>
                <w:szCs w:val="20"/>
              </w:rPr>
              <w:t>Privacy incident</w:t>
            </w:r>
          </w:p>
        </w:tc>
        <w:tc>
          <w:tcPr>
            <w:tcW w:w="3023" w:type="pct"/>
            <w:gridSpan w:val="2"/>
            <w:tcBorders>
              <w:left w:val="single" w:sz="4" w:space="0" w:color="auto"/>
            </w:tcBorders>
            <w:shd w:val="clear" w:color="auto" w:fill="FFFFFF" w:themeFill="background1"/>
            <w:vAlign w:val="center"/>
          </w:tcPr>
          <w:p w14:paraId="4F44E855" w14:textId="77777777" w:rsidR="001A1213" w:rsidRPr="00E61735" w:rsidRDefault="001A1213" w:rsidP="001A1213">
            <w:pPr>
              <w:spacing w:before="40" w:after="40"/>
              <w:rPr>
                <w:szCs w:val="20"/>
              </w:rPr>
            </w:pPr>
            <w:r w:rsidRPr="00CF6752">
              <w:rPr>
                <w:szCs w:val="20"/>
              </w:rPr>
              <w:t>Privacy breach</w:t>
            </w:r>
          </w:p>
        </w:tc>
      </w:tr>
      <w:tr w:rsidR="001A1213" w:rsidRPr="00DB2C6D" w14:paraId="677960A9" w14:textId="77777777" w:rsidTr="00555BEF">
        <w:trPr>
          <w:trHeight w:val="331"/>
        </w:trPr>
        <w:tc>
          <w:tcPr>
            <w:tcW w:w="1977" w:type="pct"/>
            <w:tcBorders>
              <w:top w:val="nil"/>
              <w:left w:val="single" w:sz="4" w:space="0" w:color="auto"/>
              <w:bottom w:val="single" w:sz="4" w:space="0" w:color="auto"/>
              <w:right w:val="single" w:sz="4" w:space="0" w:color="auto"/>
            </w:tcBorders>
            <w:shd w:val="clear" w:color="auto" w:fill="FFFFFF" w:themeFill="background1"/>
          </w:tcPr>
          <w:p w14:paraId="76812ED6" w14:textId="77777777" w:rsidR="001A1213" w:rsidRDefault="001A1213" w:rsidP="001A1213">
            <w:pPr>
              <w:spacing w:before="40" w:after="40"/>
              <w:rPr>
                <w:rFonts w:asciiTheme="minorHAnsi" w:hAnsiTheme="minorHAnsi"/>
                <w:szCs w:val="20"/>
              </w:rPr>
            </w:pPr>
          </w:p>
        </w:tc>
        <w:tc>
          <w:tcPr>
            <w:tcW w:w="3023" w:type="pct"/>
            <w:gridSpan w:val="2"/>
            <w:tcBorders>
              <w:left w:val="single" w:sz="4" w:space="0" w:color="auto"/>
            </w:tcBorders>
            <w:shd w:val="clear" w:color="auto" w:fill="FFFFFF" w:themeFill="background1"/>
            <w:vAlign w:val="center"/>
          </w:tcPr>
          <w:p w14:paraId="54EEC7F2" w14:textId="77777777" w:rsidR="001A1213" w:rsidRPr="00CF6752" w:rsidRDefault="001A1213" w:rsidP="001A1213">
            <w:pPr>
              <w:spacing w:before="40" w:after="40"/>
              <w:rPr>
                <w:szCs w:val="20"/>
              </w:rPr>
            </w:pPr>
            <w:r w:rsidRPr="00CF6752">
              <w:rPr>
                <w:szCs w:val="20"/>
              </w:rPr>
              <w:t>Unauthorised access or release of</w:t>
            </w:r>
            <w:r w:rsidR="007C7EA6">
              <w:rPr>
                <w:szCs w:val="20"/>
              </w:rPr>
              <w:t xml:space="preserve"> client</w:t>
            </w:r>
            <w:r w:rsidRPr="00CF6752">
              <w:rPr>
                <w:szCs w:val="20"/>
              </w:rPr>
              <w:t xml:space="preserve"> information</w:t>
            </w:r>
          </w:p>
        </w:tc>
      </w:tr>
      <w:tr w:rsidR="001A1213" w:rsidRPr="00DB2C6D" w14:paraId="34443979" w14:textId="77777777" w:rsidTr="00555BEF">
        <w:trPr>
          <w:trHeight w:val="331"/>
        </w:trPr>
        <w:tc>
          <w:tcPr>
            <w:tcW w:w="1977" w:type="pct"/>
            <w:tcBorders>
              <w:top w:val="single" w:sz="4" w:space="0" w:color="auto"/>
              <w:bottom w:val="single" w:sz="4" w:space="0" w:color="auto"/>
            </w:tcBorders>
            <w:shd w:val="clear" w:color="auto" w:fill="FFFFFF" w:themeFill="background1"/>
          </w:tcPr>
          <w:p w14:paraId="367E13C1" w14:textId="77777777" w:rsidR="001A1213" w:rsidRPr="00E61735" w:rsidRDefault="001A1213" w:rsidP="001A1213">
            <w:pPr>
              <w:spacing w:before="40" w:after="40"/>
              <w:rPr>
                <w:szCs w:val="20"/>
              </w:rPr>
            </w:pPr>
            <w:r w:rsidRPr="00E61735">
              <w:rPr>
                <w:szCs w:val="20"/>
              </w:rPr>
              <w:t>Reputation incident</w:t>
            </w:r>
          </w:p>
        </w:tc>
        <w:tc>
          <w:tcPr>
            <w:tcW w:w="3023" w:type="pct"/>
            <w:gridSpan w:val="2"/>
            <w:shd w:val="clear" w:color="auto" w:fill="FFFFFF" w:themeFill="background1"/>
          </w:tcPr>
          <w:p w14:paraId="1DC89D38" w14:textId="77777777" w:rsidR="001A1213" w:rsidRPr="00E61735" w:rsidRDefault="001A1213" w:rsidP="001A1213">
            <w:pPr>
              <w:spacing w:before="40" w:after="40"/>
              <w:rPr>
                <w:szCs w:val="20"/>
              </w:rPr>
            </w:pPr>
            <w:r w:rsidRPr="00E61735">
              <w:rPr>
                <w:szCs w:val="20"/>
              </w:rPr>
              <w:t>Adverse publicity</w:t>
            </w:r>
          </w:p>
        </w:tc>
      </w:tr>
      <w:tr w:rsidR="001A1213" w:rsidRPr="00DB2C6D" w14:paraId="374F026A" w14:textId="77777777" w:rsidTr="00555BEF">
        <w:trPr>
          <w:trHeight w:val="331"/>
        </w:trPr>
        <w:tc>
          <w:tcPr>
            <w:tcW w:w="1977" w:type="pct"/>
            <w:tcBorders>
              <w:top w:val="single" w:sz="4" w:space="0" w:color="auto"/>
              <w:bottom w:val="nil"/>
            </w:tcBorders>
            <w:shd w:val="clear" w:color="auto" w:fill="FFFFFF" w:themeFill="background1"/>
          </w:tcPr>
          <w:p w14:paraId="385D9F6A" w14:textId="77777777" w:rsidR="001A1213" w:rsidRPr="00E61735" w:rsidRDefault="004F6443" w:rsidP="001A1213">
            <w:pPr>
              <w:spacing w:before="40" w:after="40"/>
              <w:rPr>
                <w:szCs w:val="20"/>
              </w:rPr>
            </w:pPr>
            <w:r w:rsidRPr="00E61735">
              <w:rPr>
                <w:szCs w:val="20"/>
              </w:rPr>
              <w:t>Security incident</w:t>
            </w:r>
          </w:p>
        </w:tc>
        <w:tc>
          <w:tcPr>
            <w:tcW w:w="3023" w:type="pct"/>
            <w:gridSpan w:val="2"/>
            <w:shd w:val="clear" w:color="auto" w:fill="FFFFFF" w:themeFill="background1"/>
          </w:tcPr>
          <w:p w14:paraId="7AB971C8" w14:textId="77777777" w:rsidR="001A1213" w:rsidRPr="00E61735" w:rsidRDefault="001A1213" w:rsidP="001A1213">
            <w:pPr>
              <w:spacing w:before="40" w:after="40"/>
              <w:rPr>
                <w:szCs w:val="20"/>
              </w:rPr>
            </w:pPr>
            <w:r w:rsidRPr="00E61735">
              <w:rPr>
                <w:szCs w:val="20"/>
              </w:rPr>
              <w:t>Security breach</w:t>
            </w:r>
          </w:p>
        </w:tc>
      </w:tr>
      <w:tr w:rsidR="001A1213" w:rsidRPr="00DB2C6D" w14:paraId="22303976" w14:textId="77777777" w:rsidTr="00555BEF">
        <w:trPr>
          <w:trHeight w:val="331"/>
        </w:trPr>
        <w:tc>
          <w:tcPr>
            <w:tcW w:w="1977" w:type="pct"/>
            <w:tcBorders>
              <w:top w:val="nil"/>
              <w:bottom w:val="nil"/>
            </w:tcBorders>
            <w:shd w:val="clear" w:color="auto" w:fill="FFFFFF" w:themeFill="background1"/>
          </w:tcPr>
          <w:p w14:paraId="6D1C609D" w14:textId="77777777" w:rsidR="001A1213" w:rsidRPr="00E61735" w:rsidRDefault="001A1213" w:rsidP="001A1213">
            <w:pPr>
              <w:spacing w:before="40" w:after="40"/>
              <w:rPr>
                <w:szCs w:val="20"/>
              </w:rPr>
            </w:pPr>
          </w:p>
        </w:tc>
        <w:tc>
          <w:tcPr>
            <w:tcW w:w="3023" w:type="pct"/>
            <w:gridSpan w:val="2"/>
            <w:shd w:val="clear" w:color="auto" w:fill="FFFFFF" w:themeFill="background1"/>
          </w:tcPr>
          <w:p w14:paraId="74B36B81" w14:textId="77777777" w:rsidR="001A1213" w:rsidRPr="00E61735" w:rsidRDefault="001A1213" w:rsidP="001A1213">
            <w:pPr>
              <w:spacing w:before="40" w:after="40"/>
              <w:rPr>
                <w:szCs w:val="20"/>
              </w:rPr>
            </w:pPr>
            <w:r w:rsidRPr="00E61735">
              <w:rPr>
                <w:szCs w:val="20"/>
              </w:rPr>
              <w:t>Trespassing</w:t>
            </w:r>
          </w:p>
        </w:tc>
      </w:tr>
      <w:tr w:rsidR="001A1213" w:rsidRPr="00DB2C6D" w14:paraId="3B8B806C" w14:textId="77777777" w:rsidTr="00555BEF">
        <w:trPr>
          <w:trHeight w:val="331"/>
        </w:trPr>
        <w:tc>
          <w:tcPr>
            <w:tcW w:w="1977" w:type="pct"/>
            <w:tcBorders>
              <w:top w:val="nil"/>
              <w:bottom w:val="single" w:sz="4" w:space="0" w:color="auto"/>
            </w:tcBorders>
            <w:shd w:val="clear" w:color="auto" w:fill="FFFFFF" w:themeFill="background1"/>
          </w:tcPr>
          <w:p w14:paraId="2F19389D" w14:textId="77777777" w:rsidR="001A1213" w:rsidRPr="00E61735" w:rsidRDefault="001A1213" w:rsidP="001A1213">
            <w:pPr>
              <w:spacing w:before="40" w:after="40"/>
              <w:rPr>
                <w:szCs w:val="20"/>
              </w:rPr>
            </w:pPr>
          </w:p>
        </w:tc>
        <w:tc>
          <w:tcPr>
            <w:tcW w:w="3023" w:type="pct"/>
            <w:gridSpan w:val="2"/>
            <w:shd w:val="clear" w:color="auto" w:fill="FFFFFF" w:themeFill="background1"/>
          </w:tcPr>
          <w:p w14:paraId="759DA338" w14:textId="77777777" w:rsidR="001A1213" w:rsidRPr="00E61735" w:rsidRDefault="001A1213" w:rsidP="001A1213">
            <w:pPr>
              <w:spacing w:before="40" w:after="40"/>
              <w:rPr>
                <w:szCs w:val="20"/>
              </w:rPr>
            </w:pPr>
            <w:r w:rsidRPr="00E61735">
              <w:rPr>
                <w:szCs w:val="20"/>
              </w:rPr>
              <w:t>Unauthorised access or release of corporate information</w:t>
            </w:r>
            <w:r w:rsidRPr="00E61735" w:rsidDel="001A1213">
              <w:rPr>
                <w:szCs w:val="20"/>
              </w:rPr>
              <w:t xml:space="preserve"> </w:t>
            </w:r>
          </w:p>
        </w:tc>
      </w:tr>
      <w:tr w:rsidR="001A1213" w:rsidRPr="00DB2C6D" w14:paraId="1A2DA5D4" w14:textId="77777777" w:rsidTr="00555BEF">
        <w:trPr>
          <w:trHeight w:val="331"/>
        </w:trPr>
        <w:tc>
          <w:tcPr>
            <w:tcW w:w="1977" w:type="pct"/>
            <w:tcBorders>
              <w:bottom w:val="nil"/>
            </w:tcBorders>
            <w:shd w:val="clear" w:color="auto" w:fill="FFFFFF" w:themeFill="background1"/>
          </w:tcPr>
          <w:p w14:paraId="71CA8A6B" w14:textId="77777777" w:rsidR="001A1213" w:rsidRPr="00E61735" w:rsidRDefault="001A1213" w:rsidP="001A1213">
            <w:pPr>
              <w:spacing w:before="40" w:after="40"/>
              <w:rPr>
                <w:szCs w:val="20"/>
              </w:rPr>
            </w:pPr>
            <w:r w:rsidRPr="00E61735">
              <w:rPr>
                <w:szCs w:val="20"/>
              </w:rPr>
              <w:t>Health and safety</w:t>
            </w:r>
          </w:p>
        </w:tc>
        <w:tc>
          <w:tcPr>
            <w:tcW w:w="3023" w:type="pct"/>
            <w:gridSpan w:val="2"/>
            <w:shd w:val="clear" w:color="auto" w:fill="FFFFFF" w:themeFill="background1"/>
          </w:tcPr>
          <w:p w14:paraId="022D2D40" w14:textId="77777777" w:rsidR="001A1213" w:rsidRPr="00E61735" w:rsidRDefault="001A1213" w:rsidP="001A1213">
            <w:pPr>
              <w:spacing w:before="40" w:after="40"/>
              <w:rPr>
                <w:szCs w:val="20"/>
              </w:rPr>
            </w:pPr>
            <w:r w:rsidRPr="00E61735">
              <w:rPr>
                <w:szCs w:val="20"/>
              </w:rPr>
              <w:t xml:space="preserve">Electrical safety </w:t>
            </w:r>
          </w:p>
        </w:tc>
      </w:tr>
      <w:tr w:rsidR="001A1213" w:rsidRPr="00DB2C6D" w14:paraId="0B13FC36" w14:textId="77777777" w:rsidTr="00555BEF">
        <w:trPr>
          <w:trHeight w:val="331"/>
        </w:trPr>
        <w:tc>
          <w:tcPr>
            <w:tcW w:w="1977" w:type="pct"/>
            <w:tcBorders>
              <w:top w:val="nil"/>
              <w:bottom w:val="nil"/>
            </w:tcBorders>
            <w:shd w:val="clear" w:color="auto" w:fill="FFFFFF" w:themeFill="background1"/>
          </w:tcPr>
          <w:p w14:paraId="643F649F" w14:textId="77777777" w:rsidR="001A1213" w:rsidRPr="00E61735" w:rsidRDefault="001A1213" w:rsidP="001A1213">
            <w:pPr>
              <w:spacing w:before="40" w:after="40"/>
              <w:rPr>
                <w:szCs w:val="20"/>
              </w:rPr>
            </w:pPr>
          </w:p>
        </w:tc>
        <w:tc>
          <w:tcPr>
            <w:tcW w:w="3023" w:type="pct"/>
            <w:gridSpan w:val="2"/>
            <w:shd w:val="clear" w:color="auto" w:fill="FFFFFF" w:themeFill="background1"/>
          </w:tcPr>
          <w:p w14:paraId="6F0417DA" w14:textId="77777777" w:rsidR="001A1213" w:rsidRPr="00E61735" w:rsidRDefault="001A1213" w:rsidP="001A1213">
            <w:pPr>
              <w:spacing w:before="40" w:after="40"/>
              <w:rPr>
                <w:szCs w:val="20"/>
              </w:rPr>
            </w:pPr>
            <w:r w:rsidRPr="00E61735">
              <w:rPr>
                <w:szCs w:val="20"/>
              </w:rPr>
              <w:t>Fire and emergency</w:t>
            </w:r>
          </w:p>
        </w:tc>
      </w:tr>
      <w:tr w:rsidR="001A1213" w:rsidRPr="00DB2C6D" w14:paraId="6E5ED9E7" w14:textId="77777777" w:rsidTr="00555BEF">
        <w:trPr>
          <w:trHeight w:val="331"/>
        </w:trPr>
        <w:tc>
          <w:tcPr>
            <w:tcW w:w="1977" w:type="pct"/>
            <w:tcBorders>
              <w:top w:val="nil"/>
              <w:bottom w:val="nil"/>
            </w:tcBorders>
            <w:shd w:val="clear" w:color="auto" w:fill="FFFFFF" w:themeFill="background1"/>
          </w:tcPr>
          <w:p w14:paraId="18BF5A64" w14:textId="77777777" w:rsidR="001A1213" w:rsidRPr="00E61735" w:rsidRDefault="001A1213" w:rsidP="001A1213">
            <w:pPr>
              <w:spacing w:before="40" w:after="40"/>
              <w:rPr>
                <w:szCs w:val="20"/>
              </w:rPr>
            </w:pPr>
          </w:p>
        </w:tc>
        <w:tc>
          <w:tcPr>
            <w:tcW w:w="3023" w:type="pct"/>
            <w:gridSpan w:val="2"/>
            <w:shd w:val="clear" w:color="auto" w:fill="FFFFFF" w:themeFill="background1"/>
          </w:tcPr>
          <w:p w14:paraId="7FFB7FB2" w14:textId="77777777" w:rsidR="001A1213" w:rsidRPr="00E61735" w:rsidRDefault="001A1213" w:rsidP="001A1213">
            <w:pPr>
              <w:spacing w:before="40" w:after="40"/>
              <w:rPr>
                <w:szCs w:val="20"/>
              </w:rPr>
            </w:pPr>
            <w:r w:rsidRPr="00E61735">
              <w:rPr>
                <w:szCs w:val="20"/>
              </w:rPr>
              <w:t>Manual handling</w:t>
            </w:r>
          </w:p>
        </w:tc>
      </w:tr>
      <w:tr w:rsidR="001A1213" w:rsidRPr="00DB2C6D" w14:paraId="74A1FFDD" w14:textId="77777777" w:rsidTr="00555BEF">
        <w:trPr>
          <w:trHeight w:val="331"/>
        </w:trPr>
        <w:tc>
          <w:tcPr>
            <w:tcW w:w="1977" w:type="pct"/>
            <w:tcBorders>
              <w:top w:val="nil"/>
              <w:bottom w:val="single" w:sz="4" w:space="0" w:color="auto"/>
            </w:tcBorders>
            <w:shd w:val="clear" w:color="auto" w:fill="FFFFFF" w:themeFill="background1"/>
          </w:tcPr>
          <w:p w14:paraId="47DA7811" w14:textId="77777777" w:rsidR="001A1213" w:rsidRPr="00E61735" w:rsidRDefault="001A1213" w:rsidP="001A1213">
            <w:pPr>
              <w:spacing w:before="40" w:after="40"/>
              <w:rPr>
                <w:szCs w:val="20"/>
              </w:rPr>
            </w:pPr>
          </w:p>
        </w:tc>
        <w:tc>
          <w:tcPr>
            <w:tcW w:w="3023" w:type="pct"/>
            <w:gridSpan w:val="2"/>
            <w:shd w:val="clear" w:color="auto" w:fill="FFFFFF" w:themeFill="background1"/>
          </w:tcPr>
          <w:p w14:paraId="233CF57A" w14:textId="77777777" w:rsidR="001A1213" w:rsidRPr="00E61735" w:rsidRDefault="001A1213" w:rsidP="001A1213">
            <w:pPr>
              <w:spacing w:before="40" w:after="40"/>
              <w:rPr>
                <w:szCs w:val="20"/>
              </w:rPr>
            </w:pPr>
            <w:r w:rsidRPr="00E61735">
              <w:rPr>
                <w:szCs w:val="20"/>
              </w:rPr>
              <w:t>Near miss</w:t>
            </w:r>
          </w:p>
        </w:tc>
      </w:tr>
      <w:tr w:rsidR="001A1213" w:rsidRPr="00DB2C6D" w14:paraId="1E3643C5" w14:textId="77777777" w:rsidTr="00555BEF">
        <w:trPr>
          <w:trHeight w:val="331"/>
        </w:trPr>
        <w:tc>
          <w:tcPr>
            <w:tcW w:w="1977" w:type="pct"/>
            <w:tcBorders>
              <w:bottom w:val="nil"/>
            </w:tcBorders>
            <w:shd w:val="clear" w:color="auto" w:fill="FFFFFF" w:themeFill="background1"/>
          </w:tcPr>
          <w:p w14:paraId="05E1CA7C" w14:textId="77777777" w:rsidR="001A1213" w:rsidRPr="00E61735" w:rsidRDefault="001A1213" w:rsidP="001A1213">
            <w:pPr>
              <w:spacing w:before="40" w:after="40"/>
              <w:rPr>
                <w:szCs w:val="20"/>
              </w:rPr>
            </w:pPr>
            <w:r w:rsidRPr="00E61735">
              <w:rPr>
                <w:szCs w:val="20"/>
              </w:rPr>
              <w:t>Vehicle incident</w:t>
            </w:r>
          </w:p>
        </w:tc>
        <w:tc>
          <w:tcPr>
            <w:tcW w:w="3023" w:type="pct"/>
            <w:gridSpan w:val="2"/>
            <w:shd w:val="clear" w:color="auto" w:fill="FFFFFF" w:themeFill="background1"/>
          </w:tcPr>
          <w:p w14:paraId="42219AA3" w14:textId="77777777" w:rsidR="001A1213" w:rsidRPr="00E61735" w:rsidRDefault="001A1213" w:rsidP="001A1213">
            <w:pPr>
              <w:spacing w:before="40" w:after="40"/>
              <w:rPr>
                <w:szCs w:val="20"/>
              </w:rPr>
            </w:pPr>
            <w:r w:rsidRPr="00E61735">
              <w:rPr>
                <w:szCs w:val="20"/>
              </w:rPr>
              <w:t xml:space="preserve">Accident </w:t>
            </w:r>
          </w:p>
        </w:tc>
      </w:tr>
      <w:tr w:rsidR="001A1213" w:rsidRPr="00DB2C6D" w14:paraId="4FFA15DE" w14:textId="77777777" w:rsidTr="00555BEF">
        <w:trPr>
          <w:trHeight w:val="331"/>
        </w:trPr>
        <w:tc>
          <w:tcPr>
            <w:tcW w:w="1977" w:type="pct"/>
            <w:tcBorders>
              <w:top w:val="nil"/>
              <w:bottom w:val="nil"/>
            </w:tcBorders>
            <w:shd w:val="clear" w:color="auto" w:fill="FFFFFF" w:themeFill="background1"/>
          </w:tcPr>
          <w:p w14:paraId="22D2AD44" w14:textId="77777777" w:rsidR="001A1213" w:rsidRPr="00E61735" w:rsidRDefault="001A1213" w:rsidP="001A1213">
            <w:pPr>
              <w:spacing w:before="40" w:after="40"/>
              <w:rPr>
                <w:b/>
                <w:szCs w:val="20"/>
              </w:rPr>
            </w:pPr>
          </w:p>
        </w:tc>
        <w:tc>
          <w:tcPr>
            <w:tcW w:w="3023" w:type="pct"/>
            <w:gridSpan w:val="2"/>
            <w:shd w:val="clear" w:color="auto" w:fill="FFFFFF" w:themeFill="background1"/>
          </w:tcPr>
          <w:p w14:paraId="074DD53C" w14:textId="77777777" w:rsidR="001A1213" w:rsidRPr="00E61735" w:rsidRDefault="001A1213" w:rsidP="001A1213">
            <w:pPr>
              <w:spacing w:before="40" w:after="40"/>
              <w:rPr>
                <w:szCs w:val="20"/>
              </w:rPr>
            </w:pPr>
            <w:r w:rsidRPr="00E61735">
              <w:rPr>
                <w:szCs w:val="20"/>
              </w:rPr>
              <w:t>Damage</w:t>
            </w:r>
          </w:p>
        </w:tc>
      </w:tr>
      <w:tr w:rsidR="001A1213" w:rsidRPr="00DB2C6D" w14:paraId="3A5750B3" w14:textId="77777777" w:rsidTr="00555BEF">
        <w:trPr>
          <w:trHeight w:val="331"/>
        </w:trPr>
        <w:tc>
          <w:tcPr>
            <w:tcW w:w="1977" w:type="pct"/>
            <w:tcBorders>
              <w:top w:val="nil"/>
              <w:bottom w:val="single" w:sz="4" w:space="0" w:color="auto"/>
            </w:tcBorders>
            <w:shd w:val="clear" w:color="auto" w:fill="FFFFFF" w:themeFill="background1"/>
          </w:tcPr>
          <w:p w14:paraId="4825D2E5" w14:textId="77777777" w:rsidR="001A1213" w:rsidRPr="00E61735" w:rsidRDefault="001A1213" w:rsidP="001A1213">
            <w:pPr>
              <w:spacing w:before="40" w:after="40"/>
              <w:rPr>
                <w:b/>
                <w:szCs w:val="20"/>
              </w:rPr>
            </w:pPr>
          </w:p>
        </w:tc>
        <w:tc>
          <w:tcPr>
            <w:tcW w:w="3023" w:type="pct"/>
            <w:gridSpan w:val="2"/>
            <w:shd w:val="clear" w:color="auto" w:fill="FFFFFF" w:themeFill="background1"/>
          </w:tcPr>
          <w:p w14:paraId="6E186E96" w14:textId="77777777" w:rsidR="001A1213" w:rsidRPr="00E61735" w:rsidRDefault="001A1213" w:rsidP="001A1213">
            <w:pPr>
              <w:spacing w:before="40" w:after="40"/>
              <w:rPr>
                <w:szCs w:val="20"/>
              </w:rPr>
            </w:pPr>
            <w:r w:rsidRPr="00E61735">
              <w:rPr>
                <w:szCs w:val="20"/>
              </w:rPr>
              <w:t>Theft</w:t>
            </w:r>
          </w:p>
        </w:tc>
      </w:tr>
      <w:tr w:rsidR="001A1213" w:rsidRPr="00DB2C6D" w14:paraId="0459B880" w14:textId="77777777" w:rsidTr="00555BEF">
        <w:trPr>
          <w:trHeight w:val="331"/>
        </w:trPr>
        <w:tc>
          <w:tcPr>
            <w:tcW w:w="1977" w:type="pct"/>
            <w:tcBorders>
              <w:bottom w:val="nil"/>
            </w:tcBorders>
            <w:shd w:val="clear" w:color="auto" w:fill="FFFFFF" w:themeFill="background1"/>
          </w:tcPr>
          <w:p w14:paraId="42BFC58F" w14:textId="77777777" w:rsidR="001A1213" w:rsidRPr="00E61735" w:rsidRDefault="001A1213" w:rsidP="001A1213">
            <w:pPr>
              <w:spacing w:before="40" w:after="40"/>
              <w:rPr>
                <w:szCs w:val="20"/>
              </w:rPr>
            </w:pPr>
            <w:r w:rsidRPr="00E61735">
              <w:rPr>
                <w:szCs w:val="20"/>
              </w:rPr>
              <w:t>Environment</w:t>
            </w:r>
          </w:p>
        </w:tc>
        <w:tc>
          <w:tcPr>
            <w:tcW w:w="3023" w:type="pct"/>
            <w:gridSpan w:val="2"/>
            <w:shd w:val="clear" w:color="auto" w:fill="FFFFFF" w:themeFill="background1"/>
          </w:tcPr>
          <w:p w14:paraId="520AD351" w14:textId="77777777" w:rsidR="001A1213" w:rsidRPr="00E61735" w:rsidRDefault="001A1213" w:rsidP="001A1213">
            <w:pPr>
              <w:spacing w:before="40" w:after="40"/>
            </w:pPr>
            <w:r w:rsidRPr="00E61735">
              <w:rPr>
                <w:szCs w:val="20"/>
              </w:rPr>
              <w:t>Status</w:t>
            </w:r>
          </w:p>
        </w:tc>
      </w:tr>
      <w:tr w:rsidR="001A1213" w:rsidRPr="00DB2C6D" w14:paraId="02CB27AE" w14:textId="77777777" w:rsidTr="00555BEF">
        <w:trPr>
          <w:trHeight w:val="331"/>
        </w:trPr>
        <w:tc>
          <w:tcPr>
            <w:tcW w:w="1977" w:type="pct"/>
            <w:tcBorders>
              <w:top w:val="nil"/>
            </w:tcBorders>
            <w:shd w:val="clear" w:color="auto" w:fill="FFFFFF" w:themeFill="background1"/>
          </w:tcPr>
          <w:p w14:paraId="0107B376" w14:textId="77777777" w:rsidR="001A1213" w:rsidRPr="00E61735" w:rsidRDefault="001A1213" w:rsidP="001A1213">
            <w:pPr>
              <w:spacing w:before="40" w:after="40"/>
              <w:rPr>
                <w:b/>
                <w:szCs w:val="20"/>
              </w:rPr>
            </w:pPr>
          </w:p>
        </w:tc>
        <w:tc>
          <w:tcPr>
            <w:tcW w:w="3023" w:type="pct"/>
            <w:gridSpan w:val="2"/>
            <w:shd w:val="clear" w:color="auto" w:fill="FFFFFF" w:themeFill="background1"/>
          </w:tcPr>
          <w:p w14:paraId="1F7C68BF" w14:textId="77777777" w:rsidR="001A1213" w:rsidRPr="00E61735" w:rsidRDefault="001A1213" w:rsidP="001A1213">
            <w:pPr>
              <w:spacing w:before="40" w:after="40"/>
            </w:pPr>
            <w:r w:rsidRPr="00E61735">
              <w:rPr>
                <w:szCs w:val="20"/>
              </w:rPr>
              <w:t>Un-cleanliness</w:t>
            </w:r>
          </w:p>
        </w:tc>
      </w:tr>
    </w:tbl>
    <w:p w14:paraId="46BDF758" w14:textId="77777777" w:rsidR="00E61735" w:rsidRDefault="00E61735" w:rsidP="000707FC">
      <w:pPr>
        <w:pStyle w:val="Heading1"/>
        <w:spacing w:before="240" w:after="0"/>
        <w:rPr>
          <w:rFonts w:ascii="Calibri Light" w:hAnsi="Calibri Light" w:cstheme="minorBidi"/>
          <w:b w:val="0"/>
          <w:sz w:val="22"/>
          <w:szCs w:val="22"/>
        </w:rPr>
      </w:pPr>
      <w:bookmarkStart w:id="33" w:name="_Toc453061922"/>
    </w:p>
    <w:tbl>
      <w:tblPr>
        <w:tblStyle w:val="TableGrid"/>
        <w:tblW w:w="5044" w:type="pct"/>
        <w:tblLook w:val="04A0" w:firstRow="1" w:lastRow="0" w:firstColumn="1" w:lastColumn="0" w:noHBand="0" w:noVBand="1"/>
      </w:tblPr>
      <w:tblGrid>
        <w:gridCol w:w="4249"/>
        <w:gridCol w:w="6299"/>
      </w:tblGrid>
      <w:tr w:rsidR="002A631D" w14:paraId="4D3723B5" w14:textId="77777777" w:rsidTr="00617FC2">
        <w:trPr>
          <w:trHeight w:val="331"/>
          <w:tblHeader/>
        </w:trPr>
        <w:tc>
          <w:tcPr>
            <w:tcW w:w="2014" w:type="pct"/>
            <w:tcBorders>
              <w:top w:val="single" w:sz="4" w:space="0" w:color="auto"/>
              <w:left w:val="single" w:sz="4" w:space="0" w:color="auto"/>
              <w:bottom w:val="single" w:sz="4" w:space="0" w:color="auto"/>
              <w:right w:val="nil"/>
            </w:tcBorders>
            <w:shd w:val="clear" w:color="auto" w:fill="BFBFBF" w:themeFill="background1" w:themeFillShade="BF"/>
          </w:tcPr>
          <w:p w14:paraId="00C6C4DA" w14:textId="77777777" w:rsidR="002A631D" w:rsidRPr="00C43B57" w:rsidRDefault="002A631D" w:rsidP="00617FC2">
            <w:pPr>
              <w:spacing w:before="40" w:after="40"/>
              <w:rPr>
                <w:b/>
              </w:rPr>
            </w:pPr>
            <w:r w:rsidRPr="00C43B57">
              <w:rPr>
                <w:b/>
              </w:rPr>
              <w:t xml:space="preserve">Incident type – </w:t>
            </w:r>
            <w:r>
              <w:rPr>
                <w:b/>
              </w:rPr>
              <w:t>HSQS</w:t>
            </w:r>
            <w:r w:rsidRPr="00C43B57">
              <w:rPr>
                <w:b/>
              </w:rPr>
              <w:t xml:space="preserve"> Examples</w:t>
            </w:r>
          </w:p>
        </w:tc>
        <w:tc>
          <w:tcPr>
            <w:tcW w:w="2986" w:type="pct"/>
            <w:tcBorders>
              <w:top w:val="single" w:sz="4" w:space="0" w:color="auto"/>
              <w:left w:val="nil"/>
              <w:bottom w:val="single" w:sz="4" w:space="0" w:color="auto"/>
              <w:right w:val="single" w:sz="4" w:space="0" w:color="auto"/>
            </w:tcBorders>
            <w:shd w:val="clear" w:color="auto" w:fill="BFBFBF" w:themeFill="background1" w:themeFillShade="BF"/>
          </w:tcPr>
          <w:p w14:paraId="647A91C5" w14:textId="77777777" w:rsidR="002A631D" w:rsidRDefault="002A631D" w:rsidP="00617FC2">
            <w:pPr>
              <w:spacing w:before="40" w:after="40"/>
              <w:rPr>
                <w:rFonts w:cstheme="minorHAnsi"/>
                <w:b/>
                <w:szCs w:val="20"/>
              </w:rPr>
            </w:pPr>
          </w:p>
        </w:tc>
      </w:tr>
      <w:tr w:rsidR="002A631D" w:rsidRPr="00683F6A" w14:paraId="5D7471F6" w14:textId="77777777" w:rsidTr="002A631D">
        <w:trPr>
          <w:trHeight w:val="331"/>
          <w:tblHeader/>
        </w:trPr>
        <w:tc>
          <w:tcPr>
            <w:tcW w:w="2014" w:type="pct"/>
            <w:tcBorders>
              <w:top w:val="single" w:sz="4" w:space="0" w:color="auto"/>
              <w:bottom w:val="single" w:sz="4" w:space="0" w:color="auto"/>
            </w:tcBorders>
            <w:shd w:val="clear" w:color="auto" w:fill="C6D9F1" w:themeFill="text2" w:themeFillTint="33"/>
          </w:tcPr>
          <w:p w14:paraId="5761C6B2" w14:textId="77777777" w:rsidR="002A631D" w:rsidRPr="00683F6A" w:rsidRDefault="002A631D" w:rsidP="00617FC2">
            <w:pPr>
              <w:spacing w:before="40" w:after="40"/>
              <w:rPr>
                <w:rFonts w:eastAsiaTheme="majorEastAsia" w:cstheme="minorHAnsi"/>
                <w:szCs w:val="20"/>
              </w:rPr>
            </w:pPr>
            <w:r w:rsidRPr="00683F6A">
              <w:rPr>
                <w:rFonts w:cstheme="minorHAnsi"/>
                <w:b/>
                <w:szCs w:val="20"/>
              </w:rPr>
              <w:t>Primary</w:t>
            </w:r>
            <w:r w:rsidRPr="00683F6A">
              <w:rPr>
                <w:rFonts w:eastAsiaTheme="majorEastAsia" w:cstheme="minorHAnsi"/>
                <w:szCs w:val="20"/>
              </w:rPr>
              <w:t xml:space="preserve"> </w:t>
            </w:r>
            <w:r>
              <w:rPr>
                <w:rFonts w:cstheme="minorHAnsi"/>
                <w:b/>
                <w:szCs w:val="20"/>
              </w:rPr>
              <w:t>i</w:t>
            </w:r>
            <w:r w:rsidRPr="00683F6A">
              <w:rPr>
                <w:rFonts w:cstheme="minorHAnsi"/>
                <w:b/>
                <w:szCs w:val="20"/>
              </w:rPr>
              <w:t>ncident</w:t>
            </w:r>
            <w:r w:rsidRPr="00683F6A">
              <w:rPr>
                <w:rFonts w:eastAsiaTheme="majorEastAsia" w:cstheme="minorHAnsi"/>
                <w:szCs w:val="20"/>
              </w:rPr>
              <w:t xml:space="preserve"> </w:t>
            </w:r>
            <w:r>
              <w:rPr>
                <w:rFonts w:cstheme="minorHAnsi"/>
                <w:b/>
                <w:szCs w:val="20"/>
              </w:rPr>
              <w:t>t</w:t>
            </w:r>
            <w:r w:rsidRPr="00683F6A">
              <w:rPr>
                <w:rFonts w:cstheme="minorHAnsi"/>
                <w:b/>
                <w:szCs w:val="20"/>
              </w:rPr>
              <w:t>ype</w:t>
            </w:r>
            <w:r>
              <w:rPr>
                <w:rFonts w:cstheme="minorHAnsi"/>
                <w:b/>
                <w:szCs w:val="20"/>
              </w:rPr>
              <w:t xml:space="preserve"> example</w:t>
            </w:r>
          </w:p>
        </w:tc>
        <w:tc>
          <w:tcPr>
            <w:tcW w:w="2986" w:type="pct"/>
            <w:tcBorders>
              <w:top w:val="single" w:sz="4" w:space="0" w:color="auto"/>
            </w:tcBorders>
            <w:shd w:val="clear" w:color="auto" w:fill="C6D9F1" w:themeFill="text2" w:themeFillTint="33"/>
          </w:tcPr>
          <w:p w14:paraId="5D1082BD" w14:textId="77777777" w:rsidR="002A631D" w:rsidRPr="00683F6A" w:rsidRDefault="002A631D" w:rsidP="00617FC2">
            <w:pPr>
              <w:spacing w:before="40" w:after="40"/>
              <w:rPr>
                <w:rFonts w:cstheme="minorHAnsi"/>
                <w:b/>
                <w:szCs w:val="20"/>
              </w:rPr>
            </w:pPr>
            <w:r>
              <w:rPr>
                <w:rFonts w:cstheme="minorHAnsi"/>
                <w:b/>
                <w:szCs w:val="20"/>
              </w:rPr>
              <w:t>Secondary incident t</w:t>
            </w:r>
            <w:r w:rsidRPr="00683F6A">
              <w:rPr>
                <w:rFonts w:cstheme="minorHAnsi"/>
                <w:b/>
                <w:szCs w:val="20"/>
              </w:rPr>
              <w:t xml:space="preserve">ype </w:t>
            </w:r>
            <w:r>
              <w:rPr>
                <w:rFonts w:cstheme="minorHAnsi"/>
                <w:b/>
                <w:szCs w:val="20"/>
              </w:rPr>
              <w:t>example</w:t>
            </w:r>
          </w:p>
        </w:tc>
      </w:tr>
      <w:tr w:rsidR="002A631D" w:rsidRPr="001C6CB2" w14:paraId="0DA32B20" w14:textId="77777777" w:rsidTr="002A631D">
        <w:trPr>
          <w:trHeight w:val="331"/>
        </w:trPr>
        <w:tc>
          <w:tcPr>
            <w:tcW w:w="2014" w:type="pct"/>
            <w:tcBorders>
              <w:top w:val="single" w:sz="4" w:space="0" w:color="auto"/>
              <w:bottom w:val="single" w:sz="4" w:space="0" w:color="auto"/>
            </w:tcBorders>
          </w:tcPr>
          <w:p w14:paraId="5744DA62" w14:textId="77777777" w:rsidR="002A631D" w:rsidRPr="00683F6A" w:rsidRDefault="002A631D" w:rsidP="00617FC2">
            <w:pPr>
              <w:tabs>
                <w:tab w:val="left" w:pos="1410"/>
              </w:tabs>
              <w:spacing w:before="40" w:after="40"/>
              <w:rPr>
                <w:rFonts w:eastAsiaTheme="majorEastAsia" w:cstheme="minorHAnsi"/>
                <w:szCs w:val="20"/>
              </w:rPr>
            </w:pPr>
            <w:r>
              <w:rPr>
                <w:rFonts w:eastAsiaTheme="majorEastAsia" w:cstheme="minorHAnsi"/>
                <w:szCs w:val="20"/>
              </w:rPr>
              <w:t>Legal</w:t>
            </w:r>
          </w:p>
        </w:tc>
        <w:tc>
          <w:tcPr>
            <w:tcW w:w="2986" w:type="pct"/>
            <w:vAlign w:val="center"/>
          </w:tcPr>
          <w:p w14:paraId="077AD0A6" w14:textId="77777777" w:rsidR="002A631D" w:rsidRPr="001C6CB2" w:rsidRDefault="002A631D" w:rsidP="00617FC2">
            <w:pPr>
              <w:spacing w:before="40" w:after="40"/>
              <w:rPr>
                <w:rFonts w:cstheme="minorHAnsi"/>
                <w:szCs w:val="20"/>
              </w:rPr>
            </w:pPr>
            <w:r>
              <w:rPr>
                <w:rFonts w:cstheme="minorHAnsi"/>
                <w:szCs w:val="20"/>
              </w:rPr>
              <w:t>B</w:t>
            </w:r>
            <w:r w:rsidRPr="002A631D">
              <w:rPr>
                <w:rFonts w:cstheme="minorHAnsi"/>
                <w:szCs w:val="20"/>
              </w:rPr>
              <w:t>reach of legislation and regulation</w:t>
            </w:r>
          </w:p>
        </w:tc>
      </w:tr>
    </w:tbl>
    <w:p w14:paraId="47BA34A7" w14:textId="77777777" w:rsidR="00605E2D" w:rsidRDefault="00605E2D">
      <w:pPr>
        <w:spacing w:after="200"/>
      </w:pPr>
    </w:p>
    <w:tbl>
      <w:tblPr>
        <w:tblStyle w:val="TableGrid"/>
        <w:tblW w:w="5044" w:type="pct"/>
        <w:tblLook w:val="04A0" w:firstRow="1" w:lastRow="0" w:firstColumn="1" w:lastColumn="0" w:noHBand="0" w:noVBand="1"/>
      </w:tblPr>
      <w:tblGrid>
        <w:gridCol w:w="4249"/>
        <w:gridCol w:w="6299"/>
      </w:tblGrid>
      <w:tr w:rsidR="00F318BD" w14:paraId="0C7C6F25" w14:textId="77777777" w:rsidTr="00F50A4E">
        <w:trPr>
          <w:trHeight w:val="331"/>
          <w:tblHeader/>
        </w:trPr>
        <w:tc>
          <w:tcPr>
            <w:tcW w:w="2014" w:type="pct"/>
            <w:tcBorders>
              <w:top w:val="single" w:sz="4" w:space="0" w:color="auto"/>
              <w:left w:val="single" w:sz="4" w:space="0" w:color="auto"/>
              <w:bottom w:val="single" w:sz="4" w:space="0" w:color="auto"/>
              <w:right w:val="nil"/>
            </w:tcBorders>
            <w:shd w:val="clear" w:color="auto" w:fill="BFBFBF" w:themeFill="background1" w:themeFillShade="BF"/>
          </w:tcPr>
          <w:p w14:paraId="4D82D631" w14:textId="77777777" w:rsidR="00F318BD" w:rsidRPr="00C43B57" w:rsidRDefault="00F318BD" w:rsidP="00F50A4E">
            <w:pPr>
              <w:spacing w:before="40" w:after="40"/>
              <w:rPr>
                <w:b/>
              </w:rPr>
            </w:pPr>
            <w:r w:rsidRPr="00C43B57">
              <w:rPr>
                <w:b/>
              </w:rPr>
              <w:t xml:space="preserve">Incident type – </w:t>
            </w:r>
            <w:r>
              <w:rPr>
                <w:b/>
              </w:rPr>
              <w:t>WRA</w:t>
            </w:r>
            <w:r w:rsidRPr="00C43B57">
              <w:rPr>
                <w:b/>
              </w:rPr>
              <w:t xml:space="preserve"> Examples</w:t>
            </w:r>
          </w:p>
        </w:tc>
        <w:tc>
          <w:tcPr>
            <w:tcW w:w="2986" w:type="pct"/>
            <w:tcBorders>
              <w:top w:val="single" w:sz="4" w:space="0" w:color="auto"/>
              <w:left w:val="nil"/>
              <w:bottom w:val="single" w:sz="4" w:space="0" w:color="auto"/>
              <w:right w:val="single" w:sz="4" w:space="0" w:color="auto"/>
            </w:tcBorders>
            <w:shd w:val="clear" w:color="auto" w:fill="BFBFBF" w:themeFill="background1" w:themeFillShade="BF"/>
          </w:tcPr>
          <w:p w14:paraId="2F5FE261" w14:textId="77777777" w:rsidR="00F318BD" w:rsidRDefault="00F318BD" w:rsidP="00F50A4E">
            <w:pPr>
              <w:spacing w:before="40" w:after="40"/>
              <w:rPr>
                <w:rFonts w:cstheme="minorHAnsi"/>
                <w:b/>
                <w:szCs w:val="20"/>
              </w:rPr>
            </w:pPr>
          </w:p>
        </w:tc>
      </w:tr>
      <w:tr w:rsidR="00F318BD" w:rsidRPr="00683F6A" w14:paraId="785D0746" w14:textId="77777777" w:rsidTr="00F318BD">
        <w:trPr>
          <w:trHeight w:val="331"/>
          <w:tblHeader/>
        </w:trPr>
        <w:tc>
          <w:tcPr>
            <w:tcW w:w="2014" w:type="pct"/>
            <w:tcBorders>
              <w:top w:val="single" w:sz="4" w:space="0" w:color="auto"/>
              <w:bottom w:val="single" w:sz="4" w:space="0" w:color="auto"/>
            </w:tcBorders>
            <w:shd w:val="clear" w:color="auto" w:fill="C6D9F1" w:themeFill="text2" w:themeFillTint="33"/>
          </w:tcPr>
          <w:p w14:paraId="1CC091FF" w14:textId="77777777" w:rsidR="00F318BD" w:rsidRPr="00683F6A" w:rsidRDefault="00F318BD" w:rsidP="00F50A4E">
            <w:pPr>
              <w:spacing w:before="40" w:after="40"/>
              <w:rPr>
                <w:rFonts w:eastAsiaTheme="majorEastAsia" w:cstheme="minorHAnsi"/>
                <w:szCs w:val="20"/>
              </w:rPr>
            </w:pPr>
            <w:r w:rsidRPr="00683F6A">
              <w:rPr>
                <w:rFonts w:cstheme="minorHAnsi"/>
                <w:b/>
                <w:szCs w:val="20"/>
              </w:rPr>
              <w:t>Primary</w:t>
            </w:r>
            <w:r w:rsidRPr="00683F6A">
              <w:rPr>
                <w:rFonts w:eastAsiaTheme="majorEastAsia" w:cstheme="minorHAnsi"/>
                <w:szCs w:val="20"/>
              </w:rPr>
              <w:t xml:space="preserve"> </w:t>
            </w:r>
            <w:r>
              <w:rPr>
                <w:rFonts w:cstheme="minorHAnsi"/>
                <w:b/>
                <w:szCs w:val="20"/>
              </w:rPr>
              <w:t>i</w:t>
            </w:r>
            <w:r w:rsidRPr="00683F6A">
              <w:rPr>
                <w:rFonts w:cstheme="minorHAnsi"/>
                <w:b/>
                <w:szCs w:val="20"/>
              </w:rPr>
              <w:t>ncident</w:t>
            </w:r>
            <w:r w:rsidRPr="00683F6A">
              <w:rPr>
                <w:rFonts w:eastAsiaTheme="majorEastAsia" w:cstheme="minorHAnsi"/>
                <w:szCs w:val="20"/>
              </w:rPr>
              <w:t xml:space="preserve"> </w:t>
            </w:r>
            <w:r>
              <w:rPr>
                <w:rFonts w:cstheme="minorHAnsi"/>
                <w:b/>
                <w:szCs w:val="20"/>
              </w:rPr>
              <w:t>t</w:t>
            </w:r>
            <w:r w:rsidRPr="00683F6A">
              <w:rPr>
                <w:rFonts w:cstheme="minorHAnsi"/>
                <w:b/>
                <w:szCs w:val="20"/>
              </w:rPr>
              <w:t>ype</w:t>
            </w:r>
            <w:r>
              <w:rPr>
                <w:rFonts w:cstheme="minorHAnsi"/>
                <w:b/>
                <w:szCs w:val="20"/>
              </w:rPr>
              <w:t xml:space="preserve"> example</w:t>
            </w:r>
          </w:p>
        </w:tc>
        <w:tc>
          <w:tcPr>
            <w:tcW w:w="2986" w:type="pct"/>
            <w:tcBorders>
              <w:top w:val="single" w:sz="4" w:space="0" w:color="auto"/>
            </w:tcBorders>
            <w:shd w:val="clear" w:color="auto" w:fill="C6D9F1" w:themeFill="text2" w:themeFillTint="33"/>
          </w:tcPr>
          <w:p w14:paraId="22AD95EA" w14:textId="77777777" w:rsidR="00F318BD" w:rsidRPr="00683F6A" w:rsidRDefault="00F318BD" w:rsidP="00F50A4E">
            <w:pPr>
              <w:spacing w:before="40" w:after="40"/>
              <w:rPr>
                <w:rFonts w:cstheme="minorHAnsi"/>
                <w:b/>
                <w:szCs w:val="20"/>
              </w:rPr>
            </w:pPr>
            <w:r>
              <w:rPr>
                <w:rFonts w:cstheme="minorHAnsi"/>
                <w:b/>
                <w:szCs w:val="20"/>
              </w:rPr>
              <w:t>Secondary incident t</w:t>
            </w:r>
            <w:r w:rsidRPr="00683F6A">
              <w:rPr>
                <w:rFonts w:cstheme="minorHAnsi"/>
                <w:b/>
                <w:szCs w:val="20"/>
              </w:rPr>
              <w:t xml:space="preserve">ype </w:t>
            </w:r>
            <w:r>
              <w:rPr>
                <w:rFonts w:cstheme="minorHAnsi"/>
                <w:b/>
                <w:szCs w:val="20"/>
              </w:rPr>
              <w:t>example</w:t>
            </w:r>
          </w:p>
        </w:tc>
      </w:tr>
      <w:tr w:rsidR="00F318BD" w:rsidRPr="001C6CB2" w14:paraId="07EEC258" w14:textId="77777777" w:rsidTr="00F318BD">
        <w:trPr>
          <w:trHeight w:val="331"/>
        </w:trPr>
        <w:tc>
          <w:tcPr>
            <w:tcW w:w="2014" w:type="pct"/>
            <w:tcBorders>
              <w:top w:val="single" w:sz="4" w:space="0" w:color="auto"/>
              <w:bottom w:val="nil"/>
            </w:tcBorders>
          </w:tcPr>
          <w:p w14:paraId="23ECFD65" w14:textId="77777777" w:rsidR="00F318BD" w:rsidRPr="00683F6A" w:rsidRDefault="00F318BD" w:rsidP="00F50A4E">
            <w:pPr>
              <w:tabs>
                <w:tab w:val="left" w:pos="1410"/>
              </w:tabs>
              <w:spacing w:before="40" w:after="40"/>
              <w:rPr>
                <w:rFonts w:eastAsiaTheme="majorEastAsia" w:cstheme="minorHAnsi"/>
                <w:szCs w:val="20"/>
              </w:rPr>
            </w:pPr>
            <w:r w:rsidRPr="00F318BD">
              <w:rPr>
                <w:rFonts w:eastAsiaTheme="majorEastAsia" w:cstheme="minorHAnsi"/>
                <w:szCs w:val="20"/>
              </w:rPr>
              <w:t>Violence against women</w:t>
            </w:r>
          </w:p>
        </w:tc>
        <w:tc>
          <w:tcPr>
            <w:tcW w:w="2986" w:type="pct"/>
            <w:vAlign w:val="center"/>
          </w:tcPr>
          <w:p w14:paraId="55C1D3FF" w14:textId="77777777" w:rsidR="00F318BD" w:rsidRPr="001C6CB2" w:rsidRDefault="00F318BD" w:rsidP="00F50A4E">
            <w:pPr>
              <w:spacing w:before="40" w:after="40"/>
              <w:rPr>
                <w:rFonts w:cstheme="minorHAnsi"/>
                <w:szCs w:val="20"/>
              </w:rPr>
            </w:pPr>
            <w:r>
              <w:rPr>
                <w:rFonts w:cstheme="minorHAnsi"/>
                <w:szCs w:val="20"/>
              </w:rPr>
              <w:t>S</w:t>
            </w:r>
            <w:r w:rsidRPr="00F318BD">
              <w:rPr>
                <w:rFonts w:cstheme="minorHAnsi"/>
                <w:szCs w:val="20"/>
              </w:rPr>
              <w:t>exist language within the workplace</w:t>
            </w:r>
          </w:p>
        </w:tc>
      </w:tr>
      <w:tr w:rsidR="00F318BD" w:rsidRPr="001C6CB2" w14:paraId="4CF58E89" w14:textId="77777777" w:rsidTr="00F318BD">
        <w:trPr>
          <w:trHeight w:val="331"/>
        </w:trPr>
        <w:tc>
          <w:tcPr>
            <w:tcW w:w="2014" w:type="pct"/>
            <w:tcBorders>
              <w:top w:val="nil"/>
              <w:bottom w:val="nil"/>
            </w:tcBorders>
          </w:tcPr>
          <w:p w14:paraId="6DA2623D" w14:textId="77777777" w:rsidR="00F318BD" w:rsidRPr="00F318BD" w:rsidRDefault="00F318BD" w:rsidP="00F50A4E">
            <w:pPr>
              <w:tabs>
                <w:tab w:val="left" w:pos="1410"/>
              </w:tabs>
              <w:spacing w:before="40" w:after="40"/>
              <w:rPr>
                <w:rFonts w:eastAsiaTheme="majorEastAsia" w:cstheme="minorHAnsi"/>
                <w:szCs w:val="20"/>
              </w:rPr>
            </w:pPr>
          </w:p>
        </w:tc>
        <w:tc>
          <w:tcPr>
            <w:tcW w:w="2986" w:type="pct"/>
            <w:vAlign w:val="center"/>
          </w:tcPr>
          <w:p w14:paraId="099FA7D0" w14:textId="77777777" w:rsidR="00F318BD" w:rsidRPr="00F318BD" w:rsidRDefault="00F318BD" w:rsidP="00F50A4E">
            <w:pPr>
              <w:spacing w:before="40" w:after="40"/>
              <w:rPr>
                <w:rFonts w:cstheme="minorHAnsi"/>
                <w:szCs w:val="20"/>
              </w:rPr>
            </w:pPr>
            <w:r>
              <w:rPr>
                <w:rFonts w:cstheme="minorHAnsi"/>
                <w:szCs w:val="20"/>
              </w:rPr>
              <w:t>S</w:t>
            </w:r>
            <w:r w:rsidRPr="00F318BD">
              <w:rPr>
                <w:rFonts w:cstheme="minorHAnsi"/>
                <w:szCs w:val="20"/>
              </w:rPr>
              <w:t>exually explicit jokes within the workplace</w:t>
            </w:r>
          </w:p>
        </w:tc>
      </w:tr>
      <w:tr w:rsidR="00F318BD" w:rsidRPr="001C6CB2" w14:paraId="2EF189F6" w14:textId="77777777" w:rsidTr="00F318BD">
        <w:trPr>
          <w:trHeight w:val="331"/>
        </w:trPr>
        <w:tc>
          <w:tcPr>
            <w:tcW w:w="2014" w:type="pct"/>
            <w:tcBorders>
              <w:top w:val="nil"/>
              <w:bottom w:val="nil"/>
            </w:tcBorders>
          </w:tcPr>
          <w:p w14:paraId="0369EB8D" w14:textId="77777777" w:rsidR="00F318BD" w:rsidRPr="00F318BD" w:rsidRDefault="00F318BD" w:rsidP="00F50A4E">
            <w:pPr>
              <w:tabs>
                <w:tab w:val="left" w:pos="1410"/>
              </w:tabs>
              <w:spacing w:before="40" w:after="40"/>
              <w:rPr>
                <w:rFonts w:eastAsiaTheme="majorEastAsia" w:cstheme="minorHAnsi"/>
                <w:szCs w:val="20"/>
              </w:rPr>
            </w:pPr>
          </w:p>
        </w:tc>
        <w:tc>
          <w:tcPr>
            <w:tcW w:w="2986" w:type="pct"/>
            <w:vAlign w:val="center"/>
          </w:tcPr>
          <w:p w14:paraId="117E222B" w14:textId="77777777" w:rsidR="00F318BD" w:rsidRPr="00F318BD" w:rsidRDefault="00F318BD" w:rsidP="00F50A4E">
            <w:pPr>
              <w:spacing w:before="40" w:after="40"/>
              <w:rPr>
                <w:rFonts w:cstheme="minorHAnsi"/>
                <w:szCs w:val="20"/>
              </w:rPr>
            </w:pPr>
            <w:r>
              <w:rPr>
                <w:rFonts w:cstheme="minorHAnsi"/>
                <w:szCs w:val="20"/>
              </w:rPr>
              <w:t>B</w:t>
            </w:r>
            <w:r w:rsidRPr="00F318BD">
              <w:rPr>
                <w:rFonts w:cstheme="minorHAnsi"/>
                <w:szCs w:val="20"/>
              </w:rPr>
              <w:t>ullying behaviour against women</w:t>
            </w:r>
          </w:p>
        </w:tc>
      </w:tr>
      <w:tr w:rsidR="00F318BD" w:rsidRPr="001C6CB2" w14:paraId="3804AC7E" w14:textId="77777777" w:rsidTr="00F318BD">
        <w:trPr>
          <w:trHeight w:val="331"/>
        </w:trPr>
        <w:tc>
          <w:tcPr>
            <w:tcW w:w="2014" w:type="pct"/>
            <w:tcBorders>
              <w:top w:val="nil"/>
              <w:bottom w:val="nil"/>
            </w:tcBorders>
          </w:tcPr>
          <w:p w14:paraId="03468101" w14:textId="77777777" w:rsidR="00F318BD" w:rsidRPr="00F318BD" w:rsidRDefault="00F318BD" w:rsidP="00F50A4E">
            <w:pPr>
              <w:tabs>
                <w:tab w:val="left" w:pos="1410"/>
              </w:tabs>
              <w:spacing w:before="40" w:after="40"/>
              <w:rPr>
                <w:rFonts w:eastAsiaTheme="majorEastAsia" w:cstheme="minorHAnsi"/>
                <w:szCs w:val="20"/>
              </w:rPr>
            </w:pPr>
          </w:p>
        </w:tc>
        <w:tc>
          <w:tcPr>
            <w:tcW w:w="2986" w:type="pct"/>
            <w:vAlign w:val="center"/>
          </w:tcPr>
          <w:p w14:paraId="42CFC6A6" w14:textId="77777777" w:rsidR="00F318BD" w:rsidRPr="00F318BD" w:rsidRDefault="00F318BD" w:rsidP="00F50A4E">
            <w:pPr>
              <w:spacing w:before="40" w:after="40"/>
              <w:rPr>
                <w:rFonts w:cstheme="minorHAnsi"/>
                <w:szCs w:val="20"/>
              </w:rPr>
            </w:pPr>
            <w:r>
              <w:rPr>
                <w:rFonts w:cstheme="minorHAnsi"/>
                <w:szCs w:val="20"/>
              </w:rPr>
              <w:t>S</w:t>
            </w:r>
            <w:r w:rsidRPr="00F318BD">
              <w:rPr>
                <w:rFonts w:cstheme="minorHAnsi"/>
                <w:szCs w:val="20"/>
              </w:rPr>
              <w:t>exist behaviour within the workplace</w:t>
            </w:r>
          </w:p>
        </w:tc>
      </w:tr>
      <w:tr w:rsidR="00F318BD" w:rsidRPr="001C6CB2" w14:paraId="61DB9484" w14:textId="77777777" w:rsidTr="00F318BD">
        <w:trPr>
          <w:trHeight w:val="331"/>
        </w:trPr>
        <w:tc>
          <w:tcPr>
            <w:tcW w:w="2014" w:type="pct"/>
            <w:tcBorders>
              <w:top w:val="nil"/>
              <w:bottom w:val="nil"/>
            </w:tcBorders>
          </w:tcPr>
          <w:p w14:paraId="265A349E" w14:textId="77777777" w:rsidR="00F318BD" w:rsidRPr="00F318BD" w:rsidRDefault="00F318BD" w:rsidP="00F50A4E">
            <w:pPr>
              <w:tabs>
                <w:tab w:val="left" w:pos="1410"/>
              </w:tabs>
              <w:spacing w:before="40" w:after="40"/>
              <w:rPr>
                <w:rFonts w:eastAsiaTheme="majorEastAsia" w:cstheme="minorHAnsi"/>
                <w:szCs w:val="20"/>
              </w:rPr>
            </w:pPr>
          </w:p>
        </w:tc>
        <w:tc>
          <w:tcPr>
            <w:tcW w:w="2986" w:type="pct"/>
            <w:vAlign w:val="center"/>
          </w:tcPr>
          <w:p w14:paraId="6DA158E1" w14:textId="77777777" w:rsidR="00F318BD" w:rsidRPr="00F318BD" w:rsidRDefault="00F318BD" w:rsidP="00F50A4E">
            <w:pPr>
              <w:spacing w:before="40" w:after="40"/>
              <w:rPr>
                <w:rFonts w:cstheme="minorHAnsi"/>
                <w:szCs w:val="20"/>
              </w:rPr>
            </w:pPr>
            <w:r>
              <w:rPr>
                <w:rFonts w:cstheme="minorHAnsi"/>
                <w:szCs w:val="20"/>
              </w:rPr>
              <w:t>H</w:t>
            </w:r>
            <w:r w:rsidRPr="00F318BD">
              <w:rPr>
                <w:rFonts w:cstheme="minorHAnsi"/>
                <w:szCs w:val="20"/>
              </w:rPr>
              <w:t>arassment against women</w:t>
            </w:r>
          </w:p>
        </w:tc>
      </w:tr>
      <w:tr w:rsidR="00F318BD" w:rsidRPr="001C6CB2" w14:paraId="67BAB2FC" w14:textId="77777777" w:rsidTr="00F318BD">
        <w:trPr>
          <w:trHeight w:val="331"/>
        </w:trPr>
        <w:tc>
          <w:tcPr>
            <w:tcW w:w="2014" w:type="pct"/>
            <w:tcBorders>
              <w:top w:val="nil"/>
              <w:bottom w:val="nil"/>
            </w:tcBorders>
          </w:tcPr>
          <w:p w14:paraId="3FDD71A2" w14:textId="77777777" w:rsidR="00F318BD" w:rsidRPr="00F318BD" w:rsidRDefault="00F318BD" w:rsidP="00F50A4E">
            <w:pPr>
              <w:tabs>
                <w:tab w:val="left" w:pos="1410"/>
              </w:tabs>
              <w:spacing w:before="40" w:after="40"/>
              <w:rPr>
                <w:rFonts w:eastAsiaTheme="majorEastAsia" w:cstheme="minorHAnsi"/>
                <w:szCs w:val="20"/>
              </w:rPr>
            </w:pPr>
          </w:p>
        </w:tc>
        <w:tc>
          <w:tcPr>
            <w:tcW w:w="2986" w:type="pct"/>
            <w:vAlign w:val="center"/>
          </w:tcPr>
          <w:p w14:paraId="2D5D19FC" w14:textId="77777777" w:rsidR="00F318BD" w:rsidRPr="00F318BD" w:rsidRDefault="00F318BD" w:rsidP="00F50A4E">
            <w:pPr>
              <w:spacing w:before="40" w:after="40"/>
              <w:rPr>
                <w:rFonts w:cstheme="minorHAnsi"/>
                <w:szCs w:val="20"/>
              </w:rPr>
            </w:pPr>
            <w:r>
              <w:rPr>
                <w:rFonts w:cstheme="minorHAnsi"/>
                <w:szCs w:val="20"/>
              </w:rPr>
              <w:t>D</w:t>
            </w:r>
            <w:r w:rsidRPr="00F318BD">
              <w:rPr>
                <w:rFonts w:cstheme="minorHAnsi"/>
                <w:szCs w:val="20"/>
              </w:rPr>
              <w:t>isrespectful behaviour against women</w:t>
            </w:r>
          </w:p>
        </w:tc>
      </w:tr>
      <w:tr w:rsidR="00F318BD" w:rsidRPr="001C6CB2" w14:paraId="7E2B9127" w14:textId="77777777" w:rsidTr="00F318BD">
        <w:trPr>
          <w:trHeight w:val="331"/>
        </w:trPr>
        <w:tc>
          <w:tcPr>
            <w:tcW w:w="2014" w:type="pct"/>
            <w:tcBorders>
              <w:top w:val="nil"/>
              <w:bottom w:val="nil"/>
            </w:tcBorders>
          </w:tcPr>
          <w:p w14:paraId="0071509B" w14:textId="77777777" w:rsidR="00F318BD" w:rsidRPr="00F318BD" w:rsidRDefault="00F318BD" w:rsidP="00F50A4E">
            <w:pPr>
              <w:tabs>
                <w:tab w:val="left" w:pos="1410"/>
              </w:tabs>
              <w:spacing w:before="40" w:after="40"/>
              <w:rPr>
                <w:rFonts w:eastAsiaTheme="majorEastAsia" w:cstheme="minorHAnsi"/>
                <w:szCs w:val="20"/>
              </w:rPr>
            </w:pPr>
          </w:p>
        </w:tc>
        <w:tc>
          <w:tcPr>
            <w:tcW w:w="2986" w:type="pct"/>
            <w:vAlign w:val="center"/>
          </w:tcPr>
          <w:p w14:paraId="162E02BC" w14:textId="77777777" w:rsidR="00F318BD" w:rsidRPr="00F318BD" w:rsidRDefault="00F318BD" w:rsidP="00F50A4E">
            <w:pPr>
              <w:spacing w:before="40" w:after="40"/>
              <w:rPr>
                <w:rFonts w:cstheme="minorHAnsi"/>
                <w:szCs w:val="20"/>
              </w:rPr>
            </w:pPr>
            <w:r>
              <w:rPr>
                <w:rFonts w:cstheme="minorHAnsi"/>
                <w:szCs w:val="20"/>
              </w:rPr>
              <w:t>D</w:t>
            </w:r>
            <w:r w:rsidRPr="00F318BD">
              <w:rPr>
                <w:rFonts w:cstheme="minorHAnsi"/>
                <w:szCs w:val="20"/>
              </w:rPr>
              <w:t>isrespectful attitudes towards women</w:t>
            </w:r>
          </w:p>
        </w:tc>
      </w:tr>
      <w:tr w:rsidR="00F318BD" w:rsidRPr="001C6CB2" w14:paraId="0750B32D" w14:textId="77777777" w:rsidTr="00F318BD">
        <w:trPr>
          <w:trHeight w:val="331"/>
        </w:trPr>
        <w:tc>
          <w:tcPr>
            <w:tcW w:w="2014" w:type="pct"/>
            <w:tcBorders>
              <w:top w:val="nil"/>
              <w:bottom w:val="nil"/>
            </w:tcBorders>
          </w:tcPr>
          <w:p w14:paraId="686C8CF9" w14:textId="77777777" w:rsidR="00F318BD" w:rsidRPr="00F318BD" w:rsidRDefault="00F318BD" w:rsidP="00F50A4E">
            <w:pPr>
              <w:tabs>
                <w:tab w:val="left" w:pos="1410"/>
              </w:tabs>
              <w:spacing w:before="40" w:after="40"/>
              <w:rPr>
                <w:rFonts w:eastAsiaTheme="majorEastAsia" w:cstheme="minorHAnsi"/>
                <w:szCs w:val="20"/>
              </w:rPr>
            </w:pPr>
          </w:p>
        </w:tc>
        <w:tc>
          <w:tcPr>
            <w:tcW w:w="2986" w:type="pct"/>
            <w:tcBorders>
              <w:bottom w:val="single" w:sz="4" w:space="0" w:color="auto"/>
            </w:tcBorders>
            <w:vAlign w:val="center"/>
          </w:tcPr>
          <w:p w14:paraId="2769222C" w14:textId="77777777" w:rsidR="00F318BD" w:rsidRPr="00F318BD" w:rsidRDefault="00F318BD" w:rsidP="00F50A4E">
            <w:pPr>
              <w:spacing w:before="40" w:after="40"/>
              <w:rPr>
                <w:rFonts w:cstheme="minorHAnsi"/>
                <w:szCs w:val="20"/>
              </w:rPr>
            </w:pPr>
            <w:r>
              <w:rPr>
                <w:rFonts w:cstheme="minorHAnsi"/>
                <w:szCs w:val="20"/>
              </w:rPr>
              <w:t>D</w:t>
            </w:r>
            <w:r w:rsidRPr="00F318BD">
              <w:rPr>
                <w:rFonts w:cstheme="minorHAnsi"/>
                <w:szCs w:val="20"/>
              </w:rPr>
              <w:t>erogatory behaviour against women</w:t>
            </w:r>
          </w:p>
        </w:tc>
      </w:tr>
      <w:tr w:rsidR="00F318BD" w:rsidRPr="001C6CB2" w14:paraId="3FD3FC03" w14:textId="77777777" w:rsidTr="00F318BD">
        <w:trPr>
          <w:trHeight w:val="331"/>
        </w:trPr>
        <w:tc>
          <w:tcPr>
            <w:tcW w:w="2014" w:type="pct"/>
            <w:tcBorders>
              <w:top w:val="nil"/>
              <w:bottom w:val="nil"/>
            </w:tcBorders>
          </w:tcPr>
          <w:p w14:paraId="3DF679DF" w14:textId="77777777" w:rsidR="00F318BD" w:rsidRPr="00F318BD" w:rsidRDefault="00F318BD" w:rsidP="00F50A4E">
            <w:pPr>
              <w:tabs>
                <w:tab w:val="left" w:pos="1410"/>
              </w:tabs>
              <w:spacing w:before="40" w:after="40"/>
              <w:rPr>
                <w:rFonts w:eastAsiaTheme="majorEastAsia" w:cstheme="minorHAnsi"/>
                <w:szCs w:val="20"/>
              </w:rPr>
            </w:pPr>
          </w:p>
        </w:tc>
        <w:tc>
          <w:tcPr>
            <w:tcW w:w="2986" w:type="pct"/>
            <w:tcBorders>
              <w:bottom w:val="single" w:sz="4" w:space="0" w:color="auto"/>
            </w:tcBorders>
            <w:vAlign w:val="center"/>
          </w:tcPr>
          <w:p w14:paraId="33AE4684" w14:textId="77777777" w:rsidR="00F318BD" w:rsidRDefault="00F318BD" w:rsidP="00F50A4E">
            <w:pPr>
              <w:spacing w:before="40" w:after="40"/>
              <w:rPr>
                <w:rFonts w:cstheme="minorHAnsi"/>
                <w:szCs w:val="20"/>
              </w:rPr>
            </w:pPr>
            <w:r>
              <w:rPr>
                <w:rFonts w:cstheme="minorHAnsi"/>
                <w:szCs w:val="20"/>
              </w:rPr>
              <w:t>S</w:t>
            </w:r>
            <w:r w:rsidRPr="00F318BD">
              <w:rPr>
                <w:rFonts w:cstheme="minorHAnsi"/>
                <w:szCs w:val="20"/>
              </w:rPr>
              <w:t>exual assault</w:t>
            </w:r>
          </w:p>
        </w:tc>
      </w:tr>
      <w:tr w:rsidR="00F318BD" w:rsidRPr="001C6CB2" w14:paraId="63466D08" w14:textId="77777777" w:rsidTr="00F318BD">
        <w:trPr>
          <w:trHeight w:val="331"/>
        </w:trPr>
        <w:tc>
          <w:tcPr>
            <w:tcW w:w="2014" w:type="pct"/>
            <w:tcBorders>
              <w:top w:val="nil"/>
              <w:bottom w:val="nil"/>
            </w:tcBorders>
          </w:tcPr>
          <w:p w14:paraId="4277D28F" w14:textId="77777777" w:rsidR="00F318BD" w:rsidRPr="00F318BD" w:rsidRDefault="00F318BD" w:rsidP="00F50A4E">
            <w:pPr>
              <w:tabs>
                <w:tab w:val="left" w:pos="1410"/>
              </w:tabs>
              <w:spacing w:before="40" w:after="40"/>
              <w:rPr>
                <w:rFonts w:eastAsiaTheme="majorEastAsia" w:cstheme="minorHAnsi"/>
                <w:szCs w:val="20"/>
              </w:rPr>
            </w:pPr>
          </w:p>
        </w:tc>
        <w:tc>
          <w:tcPr>
            <w:tcW w:w="2986" w:type="pct"/>
            <w:tcBorders>
              <w:bottom w:val="single" w:sz="4" w:space="0" w:color="auto"/>
            </w:tcBorders>
            <w:vAlign w:val="center"/>
          </w:tcPr>
          <w:p w14:paraId="09D59F21" w14:textId="77777777" w:rsidR="00F318BD" w:rsidRPr="00F318BD" w:rsidRDefault="00F318BD" w:rsidP="00F50A4E">
            <w:pPr>
              <w:spacing w:before="40" w:after="40"/>
              <w:rPr>
                <w:rFonts w:cstheme="minorHAnsi"/>
                <w:szCs w:val="20"/>
              </w:rPr>
            </w:pPr>
            <w:r>
              <w:rPr>
                <w:rFonts w:cstheme="minorHAnsi"/>
                <w:szCs w:val="20"/>
              </w:rPr>
              <w:t>P</w:t>
            </w:r>
            <w:r w:rsidRPr="00F318BD">
              <w:rPr>
                <w:rFonts w:cstheme="minorHAnsi"/>
                <w:szCs w:val="20"/>
              </w:rPr>
              <w:t xml:space="preserve">hysical </w:t>
            </w:r>
            <w:r>
              <w:rPr>
                <w:rFonts w:cstheme="minorHAnsi"/>
                <w:szCs w:val="20"/>
              </w:rPr>
              <w:t>as</w:t>
            </w:r>
            <w:r w:rsidRPr="00F318BD">
              <w:rPr>
                <w:rFonts w:cstheme="minorHAnsi"/>
                <w:szCs w:val="20"/>
              </w:rPr>
              <w:t>sault</w:t>
            </w:r>
          </w:p>
        </w:tc>
      </w:tr>
      <w:tr w:rsidR="00F318BD" w:rsidRPr="001C6CB2" w14:paraId="3F6E5A4B" w14:textId="77777777" w:rsidTr="00F318BD">
        <w:trPr>
          <w:trHeight w:val="331"/>
        </w:trPr>
        <w:tc>
          <w:tcPr>
            <w:tcW w:w="2014" w:type="pct"/>
            <w:tcBorders>
              <w:top w:val="nil"/>
              <w:bottom w:val="single" w:sz="4" w:space="0" w:color="auto"/>
            </w:tcBorders>
          </w:tcPr>
          <w:p w14:paraId="1FD1C704" w14:textId="77777777" w:rsidR="00F318BD" w:rsidRPr="00F318BD" w:rsidRDefault="00F318BD" w:rsidP="00F50A4E">
            <w:pPr>
              <w:tabs>
                <w:tab w:val="left" w:pos="1410"/>
              </w:tabs>
              <w:spacing w:before="40" w:after="40"/>
              <w:rPr>
                <w:rFonts w:eastAsiaTheme="majorEastAsia" w:cstheme="minorHAnsi"/>
                <w:szCs w:val="20"/>
              </w:rPr>
            </w:pPr>
          </w:p>
        </w:tc>
        <w:tc>
          <w:tcPr>
            <w:tcW w:w="2986" w:type="pct"/>
            <w:tcBorders>
              <w:bottom w:val="single" w:sz="4" w:space="0" w:color="auto"/>
            </w:tcBorders>
            <w:vAlign w:val="center"/>
          </w:tcPr>
          <w:p w14:paraId="4DCCA8A3" w14:textId="77777777" w:rsidR="00F318BD" w:rsidRPr="00F318BD" w:rsidRDefault="00F318BD" w:rsidP="00F50A4E">
            <w:pPr>
              <w:spacing w:before="40" w:after="40"/>
              <w:rPr>
                <w:rFonts w:cstheme="minorHAnsi"/>
                <w:szCs w:val="20"/>
              </w:rPr>
            </w:pPr>
            <w:r>
              <w:rPr>
                <w:rFonts w:cstheme="minorHAnsi"/>
                <w:szCs w:val="20"/>
              </w:rPr>
              <w:t>B</w:t>
            </w:r>
            <w:r w:rsidRPr="00F318BD">
              <w:rPr>
                <w:rFonts w:cstheme="minorHAnsi"/>
                <w:szCs w:val="20"/>
              </w:rPr>
              <w:t>reach of the Code of Conduct</w:t>
            </w:r>
          </w:p>
        </w:tc>
      </w:tr>
      <w:tr w:rsidR="00F318BD" w:rsidRPr="001C6CB2" w14:paraId="0058B54B" w14:textId="77777777" w:rsidTr="00F318BD">
        <w:trPr>
          <w:trHeight w:val="331"/>
        </w:trPr>
        <w:tc>
          <w:tcPr>
            <w:tcW w:w="2014" w:type="pct"/>
            <w:tcBorders>
              <w:top w:val="single" w:sz="4" w:space="0" w:color="auto"/>
              <w:bottom w:val="single" w:sz="4" w:space="0" w:color="auto"/>
            </w:tcBorders>
          </w:tcPr>
          <w:p w14:paraId="078ACA5D" w14:textId="77777777" w:rsidR="00F318BD" w:rsidRPr="00F318BD" w:rsidRDefault="00F318BD" w:rsidP="00F50A4E">
            <w:pPr>
              <w:tabs>
                <w:tab w:val="left" w:pos="1410"/>
              </w:tabs>
              <w:spacing w:before="40" w:after="40"/>
              <w:rPr>
                <w:rFonts w:eastAsiaTheme="majorEastAsia" w:cstheme="minorHAnsi"/>
                <w:szCs w:val="20"/>
              </w:rPr>
            </w:pPr>
            <w:r w:rsidRPr="00F318BD">
              <w:rPr>
                <w:rFonts w:eastAsiaTheme="majorEastAsia" w:cstheme="minorHAnsi"/>
                <w:szCs w:val="20"/>
              </w:rPr>
              <w:t>Privacy breach</w:t>
            </w:r>
          </w:p>
        </w:tc>
        <w:tc>
          <w:tcPr>
            <w:tcW w:w="2986" w:type="pct"/>
            <w:tcBorders>
              <w:top w:val="single" w:sz="4" w:space="0" w:color="auto"/>
            </w:tcBorders>
            <w:vAlign w:val="center"/>
          </w:tcPr>
          <w:p w14:paraId="72820076" w14:textId="77777777" w:rsidR="00F318BD" w:rsidRDefault="00F318BD" w:rsidP="00F50A4E">
            <w:pPr>
              <w:spacing w:before="40" w:after="40"/>
              <w:rPr>
                <w:rFonts w:cstheme="minorHAnsi"/>
                <w:szCs w:val="20"/>
              </w:rPr>
            </w:pPr>
            <w:r>
              <w:rPr>
                <w:rFonts w:cstheme="minorHAnsi"/>
                <w:szCs w:val="20"/>
              </w:rPr>
              <w:t>D</w:t>
            </w:r>
            <w:r w:rsidRPr="00F318BD">
              <w:rPr>
                <w:rFonts w:cstheme="minorHAnsi"/>
                <w:szCs w:val="20"/>
              </w:rPr>
              <w:t>isrespectful of people’s privacy in the workplace</w:t>
            </w:r>
          </w:p>
        </w:tc>
      </w:tr>
    </w:tbl>
    <w:p w14:paraId="662FACA0" w14:textId="77777777" w:rsidR="007E0524" w:rsidRDefault="007E0524">
      <w:pPr>
        <w:spacing w:after="200"/>
        <w:rPr>
          <w:rFonts w:asciiTheme="minorHAnsi" w:eastAsiaTheme="majorEastAsia" w:hAnsiTheme="minorHAnsi" w:cstheme="majorBidi"/>
          <w:b/>
          <w:bCs/>
          <w:sz w:val="28"/>
          <w:szCs w:val="28"/>
        </w:rPr>
      </w:pPr>
    </w:p>
    <w:p w14:paraId="4DFE60AD" w14:textId="77777777" w:rsidR="00045A7D" w:rsidRDefault="00045A7D">
      <w:pPr>
        <w:spacing w:after="200"/>
        <w:rPr>
          <w:rFonts w:asciiTheme="minorHAnsi" w:eastAsiaTheme="majorEastAsia" w:hAnsiTheme="minorHAnsi" w:cstheme="majorBidi"/>
          <w:b/>
          <w:bCs/>
          <w:sz w:val="28"/>
          <w:szCs w:val="28"/>
        </w:rPr>
      </w:pPr>
      <w:r>
        <w:rPr>
          <w:sz w:val="28"/>
          <w:szCs w:val="28"/>
        </w:rPr>
        <w:br w:type="page"/>
      </w:r>
    </w:p>
    <w:p w14:paraId="32CF99F3" w14:textId="77777777" w:rsidR="0043714D" w:rsidRPr="00AD5B3F" w:rsidRDefault="00C025F2" w:rsidP="00AD5B3F">
      <w:pPr>
        <w:pStyle w:val="Heading2"/>
        <w:rPr>
          <w:sz w:val="28"/>
          <w:szCs w:val="28"/>
        </w:rPr>
      </w:pPr>
      <w:bookmarkStart w:id="34" w:name="_Toc536699776"/>
      <w:r w:rsidRPr="00AD5B3F">
        <w:rPr>
          <w:sz w:val="28"/>
          <w:szCs w:val="28"/>
        </w:rPr>
        <w:lastRenderedPageBreak/>
        <w:t>Licens</w:t>
      </w:r>
      <w:r w:rsidR="007E0524">
        <w:rPr>
          <w:sz w:val="28"/>
          <w:szCs w:val="28"/>
        </w:rPr>
        <w:t>ing</w:t>
      </w:r>
      <w:r w:rsidRPr="00AD5B3F">
        <w:rPr>
          <w:sz w:val="28"/>
          <w:szCs w:val="28"/>
        </w:rPr>
        <w:t xml:space="preserve"> R</w:t>
      </w:r>
      <w:r w:rsidR="0043714D" w:rsidRPr="00AD5B3F">
        <w:rPr>
          <w:sz w:val="28"/>
          <w:szCs w:val="28"/>
        </w:rPr>
        <w:t>egister</w:t>
      </w:r>
      <w:bookmarkEnd w:id="33"/>
      <w:bookmarkEnd w:id="34"/>
    </w:p>
    <w:p w14:paraId="6151D598" w14:textId="77777777" w:rsidR="00261A5E" w:rsidRPr="00F973F1" w:rsidRDefault="00261A5E" w:rsidP="00261A5E">
      <w:pPr>
        <w:rPr>
          <w:rStyle w:val="Strong"/>
          <w:rFonts w:ascii="Calibri Light" w:hAnsi="Calibri Light"/>
          <w:b w:val="0"/>
          <w:bCs w:val="0"/>
        </w:rPr>
      </w:pPr>
      <w:r>
        <w:t xml:space="preserve">The </w:t>
      </w:r>
      <w:r w:rsidR="009117DF">
        <w:rPr>
          <w:b/>
        </w:rPr>
        <w:t>pre</w:t>
      </w:r>
      <w:r w:rsidR="003464E9">
        <w:rPr>
          <w:b/>
        </w:rPr>
        <w:t>-</w:t>
      </w:r>
      <w:r w:rsidR="009117DF">
        <w:rPr>
          <w:b/>
        </w:rPr>
        <w:t xml:space="preserve">set licence options </w:t>
      </w:r>
      <w:r>
        <w:t xml:space="preserve">menu is used </w:t>
      </w:r>
      <w:r w:rsidRPr="00D130D8">
        <w:t xml:space="preserve">when </w:t>
      </w:r>
      <w:r>
        <w:t xml:space="preserve">scheduling </w:t>
      </w:r>
      <w:r w:rsidR="0075737A">
        <w:t xml:space="preserve">a licensing </w:t>
      </w:r>
      <w:r w:rsidR="00E63668">
        <w:t>task</w:t>
      </w:r>
      <w:r>
        <w:t xml:space="preserve"> in the </w:t>
      </w:r>
      <w:r w:rsidR="00E63668">
        <w:rPr>
          <w:b/>
        </w:rPr>
        <w:t xml:space="preserve">licensing </w:t>
      </w:r>
      <w:r w:rsidRPr="00D130D8">
        <w:rPr>
          <w:b/>
        </w:rPr>
        <w:t>register</w:t>
      </w:r>
      <w:r w:rsidRPr="00D130D8">
        <w:t xml:space="preserve">. </w:t>
      </w:r>
      <w:r>
        <w:t xml:space="preserve">It allows for the </w:t>
      </w:r>
      <w:r w:rsidR="00E63668">
        <w:t xml:space="preserve">task </w:t>
      </w:r>
      <w:r>
        <w:t>to be coded to a category. Reports can be generated based on the selections in this menu.</w:t>
      </w:r>
    </w:p>
    <w:p w14:paraId="1B7C0BA7" w14:textId="77777777" w:rsidR="0043714D" w:rsidRDefault="00261A5E" w:rsidP="0043714D">
      <w:pPr>
        <w:rPr>
          <w:rStyle w:val="Strong"/>
          <w:rFonts w:ascii="Calibri Light" w:hAnsi="Calibri Light"/>
          <w:b w:val="0"/>
          <w:bCs w:val="0"/>
        </w:rPr>
      </w:pPr>
      <w:r>
        <w:rPr>
          <w:noProof/>
          <w:lang w:val="en-US"/>
        </w:rPr>
        <mc:AlternateContent>
          <mc:Choice Requires="wps">
            <w:drawing>
              <wp:anchor distT="0" distB="0" distL="114300" distR="114300" simplePos="0" relativeHeight="251688960" behindDoc="0" locked="0" layoutInCell="1" allowOverlap="1" wp14:anchorId="22BE8A94" wp14:editId="02D70D10">
                <wp:simplePos x="0" y="0"/>
                <wp:positionH relativeFrom="column">
                  <wp:posOffset>107150</wp:posOffset>
                </wp:positionH>
                <wp:positionV relativeFrom="paragraph">
                  <wp:posOffset>873981</wp:posOffset>
                </wp:positionV>
                <wp:extent cx="818984" cy="303723"/>
                <wp:effectExtent l="0" t="0" r="635" b="1270"/>
                <wp:wrapNone/>
                <wp:docPr id="91" name="Rectangle 91"/>
                <wp:cNvGraphicFramePr/>
                <a:graphic xmlns:a="http://schemas.openxmlformats.org/drawingml/2006/main">
                  <a:graphicData uri="http://schemas.microsoft.com/office/word/2010/wordprocessingShape">
                    <wps:wsp>
                      <wps:cNvSpPr/>
                      <wps:spPr>
                        <a:xfrm>
                          <a:off x="0" y="0"/>
                          <a:ext cx="818984" cy="303723"/>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179568" id="Rectangle 91" o:spid="_x0000_s1026" style="position:absolute;margin-left:8.45pt;margin-top:68.8pt;width:64.5pt;height:23.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" fillcolor="#f2f2f2 [3052]" stroked="f" strokeweight="2pt"/>
            </w:pict>
          </mc:Fallback>
        </mc:AlternateContent>
      </w:r>
      <w:r>
        <w:rPr>
          <w:noProof/>
          <w:lang w:val="en-US"/>
        </w:rPr>
        <w:drawing>
          <wp:inline distT="0" distB="0" distL="0" distR="0" wp14:anchorId="0F1CD943" wp14:editId="60C78687">
            <wp:extent cx="6645910" cy="1226820"/>
            <wp:effectExtent l="19050" t="19050" r="21590" b="1143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645910" cy="1226820"/>
                    </a:xfrm>
                    <a:prstGeom prst="rect">
                      <a:avLst/>
                    </a:prstGeom>
                    <a:ln>
                      <a:solidFill>
                        <a:schemeClr val="bg1">
                          <a:lumMod val="75000"/>
                        </a:schemeClr>
                      </a:solidFill>
                    </a:ln>
                  </pic:spPr>
                </pic:pic>
              </a:graphicData>
            </a:graphic>
          </wp:inline>
        </w:drawing>
      </w:r>
    </w:p>
    <w:p w14:paraId="00D7BA92" w14:textId="77777777" w:rsidR="00E63668" w:rsidRDefault="00E63668" w:rsidP="007E1661">
      <w:pPr>
        <w:pStyle w:val="Heading3"/>
        <w:spacing w:after="0"/>
      </w:pPr>
    </w:p>
    <w:tbl>
      <w:tblPr>
        <w:tblStyle w:val="TableGrid"/>
        <w:tblW w:w="0" w:type="auto"/>
        <w:tblLook w:val="04A0" w:firstRow="1" w:lastRow="0" w:firstColumn="1" w:lastColumn="0" w:noHBand="0" w:noVBand="1"/>
      </w:tblPr>
      <w:tblGrid>
        <w:gridCol w:w="5228"/>
        <w:gridCol w:w="5228"/>
      </w:tblGrid>
      <w:tr w:rsidR="00DC2028" w14:paraId="7731C0B6" w14:textId="77777777" w:rsidTr="00DC2028">
        <w:trPr>
          <w:trHeight w:val="346"/>
        </w:trPr>
        <w:tc>
          <w:tcPr>
            <w:tcW w:w="5228" w:type="dxa"/>
            <w:tcBorders>
              <w:top w:val="single" w:sz="4" w:space="0" w:color="auto"/>
              <w:left w:val="single" w:sz="4" w:space="0" w:color="auto"/>
              <w:bottom w:val="single" w:sz="4" w:space="0" w:color="auto"/>
              <w:right w:val="nil"/>
            </w:tcBorders>
            <w:shd w:val="clear" w:color="auto" w:fill="BFBFBF" w:themeFill="background1" w:themeFillShade="BF"/>
          </w:tcPr>
          <w:p w14:paraId="6F1D2FA7" w14:textId="77777777" w:rsidR="00DC2028" w:rsidRPr="00C43B57" w:rsidRDefault="00DC2028" w:rsidP="00C43B57">
            <w:pPr>
              <w:spacing w:before="40" w:after="40"/>
              <w:rPr>
                <w:b/>
              </w:rPr>
            </w:pPr>
            <w:r w:rsidRPr="00C43B57">
              <w:rPr>
                <w:b/>
              </w:rPr>
              <w:t xml:space="preserve">License type - General Examples  </w:t>
            </w:r>
          </w:p>
        </w:tc>
        <w:tc>
          <w:tcPr>
            <w:tcW w:w="5228" w:type="dxa"/>
            <w:tcBorders>
              <w:top w:val="single" w:sz="4" w:space="0" w:color="auto"/>
              <w:left w:val="nil"/>
              <w:bottom w:val="single" w:sz="4" w:space="0" w:color="auto"/>
              <w:right w:val="single" w:sz="4" w:space="0" w:color="auto"/>
            </w:tcBorders>
            <w:shd w:val="clear" w:color="auto" w:fill="BFBFBF" w:themeFill="background1" w:themeFillShade="BF"/>
          </w:tcPr>
          <w:p w14:paraId="4DBA17D9" w14:textId="77777777" w:rsidR="00DC2028" w:rsidRPr="00E61735" w:rsidRDefault="00DC2028" w:rsidP="00C43B57">
            <w:pPr>
              <w:spacing w:before="40" w:after="40"/>
              <w:rPr>
                <w:szCs w:val="20"/>
              </w:rPr>
            </w:pPr>
          </w:p>
        </w:tc>
      </w:tr>
      <w:tr w:rsidR="009F3669" w14:paraId="51FDAF05" w14:textId="77777777" w:rsidTr="00DC2028">
        <w:trPr>
          <w:trHeight w:val="346"/>
        </w:trPr>
        <w:tc>
          <w:tcPr>
            <w:tcW w:w="5228" w:type="dxa"/>
            <w:tcBorders>
              <w:top w:val="single" w:sz="4" w:space="0" w:color="auto"/>
            </w:tcBorders>
          </w:tcPr>
          <w:p w14:paraId="4ABB0100" w14:textId="77777777" w:rsidR="009F3669" w:rsidRPr="00E61735" w:rsidRDefault="00F33D06" w:rsidP="00C43B57">
            <w:pPr>
              <w:spacing w:before="40" w:after="40"/>
              <w:rPr>
                <w:szCs w:val="20"/>
              </w:rPr>
            </w:pPr>
            <w:r>
              <w:rPr>
                <w:szCs w:val="20"/>
              </w:rPr>
              <w:t>AHPRA registration</w:t>
            </w:r>
          </w:p>
        </w:tc>
        <w:tc>
          <w:tcPr>
            <w:tcW w:w="5228" w:type="dxa"/>
            <w:tcBorders>
              <w:top w:val="single" w:sz="4" w:space="0" w:color="auto"/>
            </w:tcBorders>
          </w:tcPr>
          <w:p w14:paraId="032232A6" w14:textId="41D0B5BF" w:rsidR="009F3669" w:rsidRDefault="000D6DD4" w:rsidP="00C43B57">
            <w:pPr>
              <w:spacing w:before="40" w:after="40"/>
            </w:pPr>
            <w:r w:rsidRPr="00E61735">
              <w:rPr>
                <w:szCs w:val="20"/>
              </w:rPr>
              <w:t>National criminal check</w:t>
            </w:r>
          </w:p>
        </w:tc>
      </w:tr>
      <w:tr w:rsidR="009F3669" w14:paraId="71F6F0DB" w14:textId="77777777" w:rsidTr="004B0326">
        <w:trPr>
          <w:trHeight w:val="346"/>
        </w:trPr>
        <w:tc>
          <w:tcPr>
            <w:tcW w:w="5228" w:type="dxa"/>
          </w:tcPr>
          <w:p w14:paraId="0C302CD0" w14:textId="77777777" w:rsidR="009F3669" w:rsidRPr="00E61735" w:rsidRDefault="009F3669" w:rsidP="00C43B57">
            <w:pPr>
              <w:spacing w:before="40" w:after="40"/>
              <w:rPr>
                <w:szCs w:val="20"/>
              </w:rPr>
            </w:pPr>
            <w:r w:rsidRPr="00B05BF0">
              <w:rPr>
                <w:szCs w:val="20"/>
              </w:rPr>
              <w:t>Credentialing requirements</w:t>
            </w:r>
          </w:p>
        </w:tc>
        <w:tc>
          <w:tcPr>
            <w:tcW w:w="5228" w:type="dxa"/>
          </w:tcPr>
          <w:p w14:paraId="2F33D173" w14:textId="5CB1D0D6" w:rsidR="009F3669" w:rsidRPr="00E61735" w:rsidRDefault="000D6DD4" w:rsidP="00C43B57">
            <w:pPr>
              <w:spacing w:before="40" w:after="40"/>
              <w:rPr>
                <w:szCs w:val="20"/>
              </w:rPr>
            </w:pPr>
            <w:r w:rsidRPr="00E61735">
              <w:rPr>
                <w:szCs w:val="20"/>
              </w:rPr>
              <w:t>Working with children check</w:t>
            </w:r>
          </w:p>
        </w:tc>
      </w:tr>
      <w:tr w:rsidR="009F3669" w14:paraId="0CA25881" w14:textId="77777777" w:rsidTr="004B0326">
        <w:trPr>
          <w:trHeight w:val="346"/>
        </w:trPr>
        <w:tc>
          <w:tcPr>
            <w:tcW w:w="5228" w:type="dxa"/>
          </w:tcPr>
          <w:p w14:paraId="2982F7B9" w14:textId="77777777" w:rsidR="009F3669" w:rsidRPr="00E61735" w:rsidRDefault="009F3669" w:rsidP="00C43B57">
            <w:pPr>
              <w:spacing w:before="40" w:after="40"/>
              <w:rPr>
                <w:szCs w:val="20"/>
              </w:rPr>
            </w:pPr>
            <w:r w:rsidRPr="00E61735">
              <w:rPr>
                <w:szCs w:val="20"/>
              </w:rPr>
              <w:t xml:space="preserve">Driver’s licence </w:t>
            </w:r>
            <w:r>
              <w:rPr>
                <w:szCs w:val="20"/>
              </w:rPr>
              <w:t>-</w:t>
            </w:r>
            <w:r w:rsidRPr="00E61735">
              <w:rPr>
                <w:szCs w:val="20"/>
              </w:rPr>
              <w:t xml:space="preserve"> C</w:t>
            </w:r>
          </w:p>
        </w:tc>
        <w:tc>
          <w:tcPr>
            <w:tcW w:w="5228" w:type="dxa"/>
          </w:tcPr>
          <w:p w14:paraId="206638EB" w14:textId="26F772C4" w:rsidR="009F3669" w:rsidRPr="00E61735" w:rsidRDefault="000D6DD4" w:rsidP="00C43B57">
            <w:pPr>
              <w:spacing w:before="40" w:after="40"/>
              <w:rPr>
                <w:szCs w:val="20"/>
              </w:rPr>
            </w:pPr>
            <w:r w:rsidRPr="00B05BF0">
              <w:rPr>
                <w:szCs w:val="20"/>
              </w:rPr>
              <w:t>Healthcare provider identifier</w:t>
            </w:r>
          </w:p>
        </w:tc>
      </w:tr>
    </w:tbl>
    <w:p w14:paraId="6012D722" w14:textId="77777777" w:rsidR="00B05BF0" w:rsidRDefault="00B05BF0" w:rsidP="000707FC">
      <w:pPr>
        <w:rPr>
          <w:rFonts w:asciiTheme="minorHAnsi" w:hAnsiTheme="minorHAnsi" w:cstheme="minorHAnsi"/>
          <w:b/>
          <w:sz w:val="28"/>
          <w:szCs w:val="24"/>
        </w:rPr>
      </w:pPr>
      <w:bookmarkStart w:id="35" w:name="_Toc45306192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8"/>
        <w:gridCol w:w="5228"/>
      </w:tblGrid>
      <w:tr w:rsidR="007C6F0B" w:rsidRPr="00C96B06" w14:paraId="5BCB79CE" w14:textId="77777777" w:rsidTr="00617FC2">
        <w:trPr>
          <w:trHeight w:val="346"/>
          <w:tblHeader/>
        </w:trPr>
        <w:tc>
          <w:tcPr>
            <w:tcW w:w="5000" w:type="pct"/>
            <w:gridSpan w:val="2"/>
            <w:shd w:val="clear" w:color="auto" w:fill="C6D9F1" w:themeFill="text2" w:themeFillTint="33"/>
            <w:vAlign w:val="center"/>
          </w:tcPr>
          <w:p w14:paraId="4DD41236" w14:textId="77777777" w:rsidR="007C6F0B" w:rsidRPr="00C96B06" w:rsidRDefault="00954F42" w:rsidP="00617FC2">
            <w:pPr>
              <w:spacing w:before="40" w:after="40" w:line="240" w:lineRule="auto"/>
              <w:rPr>
                <w:b/>
                <w:szCs w:val="20"/>
              </w:rPr>
            </w:pPr>
            <w:r>
              <w:rPr>
                <w:b/>
              </w:rPr>
              <w:t>License type</w:t>
            </w:r>
            <w:r w:rsidR="007C6F0B" w:rsidRPr="00C96B06">
              <w:rPr>
                <w:b/>
              </w:rPr>
              <w:t xml:space="preserve"> – </w:t>
            </w:r>
            <w:r w:rsidR="00617FC2">
              <w:rPr>
                <w:b/>
              </w:rPr>
              <w:t>HSQS</w:t>
            </w:r>
            <w:r w:rsidR="007C6F0B">
              <w:rPr>
                <w:b/>
              </w:rPr>
              <w:t xml:space="preserve"> </w:t>
            </w:r>
            <w:r w:rsidR="007C6F0B" w:rsidRPr="00C96B06">
              <w:rPr>
                <w:b/>
              </w:rPr>
              <w:t>Examples</w:t>
            </w:r>
          </w:p>
        </w:tc>
      </w:tr>
      <w:tr w:rsidR="007C6F0B" w:rsidRPr="00667FD8" w14:paraId="0E7A286E" w14:textId="77777777" w:rsidTr="007C6F0B">
        <w:trPr>
          <w:trHeight w:val="353"/>
        </w:trPr>
        <w:tc>
          <w:tcPr>
            <w:tcW w:w="2500" w:type="pct"/>
            <w:shd w:val="clear" w:color="auto" w:fill="auto"/>
            <w:vAlign w:val="center"/>
          </w:tcPr>
          <w:p w14:paraId="280CCC06" w14:textId="77777777" w:rsidR="007C6F0B" w:rsidRPr="00667FD8" w:rsidRDefault="007C6F0B" w:rsidP="00617FC2">
            <w:pPr>
              <w:spacing w:before="40" w:after="40" w:line="240" w:lineRule="auto"/>
              <w:rPr>
                <w:szCs w:val="20"/>
              </w:rPr>
            </w:pPr>
            <w:r w:rsidRPr="007C6F0B">
              <w:rPr>
                <w:szCs w:val="20"/>
              </w:rPr>
              <w:t>Yellow Card</w:t>
            </w:r>
          </w:p>
        </w:tc>
        <w:tc>
          <w:tcPr>
            <w:tcW w:w="2500" w:type="pct"/>
            <w:shd w:val="clear" w:color="auto" w:fill="auto"/>
            <w:vAlign w:val="center"/>
          </w:tcPr>
          <w:p w14:paraId="0DFBC325" w14:textId="77777777" w:rsidR="007C6F0B" w:rsidRPr="00667FD8" w:rsidRDefault="00F172A1" w:rsidP="00617FC2">
            <w:pPr>
              <w:spacing w:before="40" w:after="40" w:line="240" w:lineRule="auto"/>
              <w:rPr>
                <w:szCs w:val="20"/>
              </w:rPr>
            </w:pPr>
            <w:r w:rsidRPr="007C6F0B">
              <w:rPr>
                <w:szCs w:val="20"/>
              </w:rPr>
              <w:t>Child Safety and Personal</w:t>
            </w:r>
            <w:r>
              <w:rPr>
                <w:szCs w:val="20"/>
              </w:rPr>
              <w:t xml:space="preserve"> </w:t>
            </w:r>
            <w:r w:rsidRPr="007C6F0B">
              <w:rPr>
                <w:szCs w:val="20"/>
              </w:rPr>
              <w:t>History Check</w:t>
            </w:r>
          </w:p>
        </w:tc>
      </w:tr>
    </w:tbl>
    <w:p w14:paraId="7F6DAA19" w14:textId="77777777" w:rsidR="004D6487" w:rsidRDefault="004D6487" w:rsidP="004D6487">
      <w:pPr>
        <w:spacing w:after="0"/>
        <w:rPr>
          <w:rFonts w:asciiTheme="minorHAnsi" w:hAnsiTheme="minorHAnsi" w:cstheme="minorHAnsi"/>
          <w:b/>
          <w:sz w:val="28"/>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4D6487" w:rsidRPr="00C96B06" w14:paraId="4301A346" w14:textId="77777777" w:rsidTr="008B3D07">
        <w:trPr>
          <w:trHeight w:val="346"/>
          <w:tblHeader/>
        </w:trPr>
        <w:tc>
          <w:tcPr>
            <w:tcW w:w="5000" w:type="pct"/>
            <w:shd w:val="clear" w:color="auto" w:fill="C6D9F1" w:themeFill="text2" w:themeFillTint="33"/>
            <w:vAlign w:val="center"/>
          </w:tcPr>
          <w:p w14:paraId="2D236C61" w14:textId="77777777" w:rsidR="004D6487" w:rsidRPr="00C96B06" w:rsidRDefault="004D6487" w:rsidP="008B3D07">
            <w:pPr>
              <w:spacing w:before="40" w:after="40" w:line="240" w:lineRule="auto"/>
              <w:rPr>
                <w:b/>
                <w:szCs w:val="20"/>
              </w:rPr>
            </w:pPr>
            <w:r>
              <w:rPr>
                <w:b/>
              </w:rPr>
              <w:t>License type</w:t>
            </w:r>
            <w:r w:rsidRPr="00C43B57">
              <w:rPr>
                <w:b/>
              </w:rPr>
              <w:t xml:space="preserve"> – </w:t>
            </w:r>
            <w:r>
              <w:rPr>
                <w:b/>
              </w:rPr>
              <w:t>ACQS Examples</w:t>
            </w:r>
          </w:p>
        </w:tc>
      </w:tr>
      <w:tr w:rsidR="004D6487" w:rsidRPr="00667FD8" w14:paraId="57DF6174" w14:textId="77777777" w:rsidTr="008B3D07">
        <w:trPr>
          <w:trHeight w:val="346"/>
        </w:trPr>
        <w:tc>
          <w:tcPr>
            <w:tcW w:w="5000" w:type="pct"/>
            <w:shd w:val="clear" w:color="auto" w:fill="auto"/>
            <w:vAlign w:val="center"/>
          </w:tcPr>
          <w:p w14:paraId="30E18CB2" w14:textId="77777777" w:rsidR="004D6487" w:rsidRPr="00667FD8" w:rsidRDefault="004D6487" w:rsidP="008B3D07">
            <w:pPr>
              <w:spacing w:before="40" w:after="40" w:line="240" w:lineRule="auto"/>
              <w:rPr>
                <w:szCs w:val="20"/>
              </w:rPr>
            </w:pPr>
            <w:r>
              <w:rPr>
                <w:szCs w:val="20"/>
              </w:rPr>
              <w:t>Professional Registration</w:t>
            </w:r>
          </w:p>
        </w:tc>
      </w:tr>
    </w:tbl>
    <w:p w14:paraId="2FAA8259" w14:textId="77777777" w:rsidR="003C2ACC" w:rsidRDefault="003C2ACC">
      <w:pPr>
        <w:spacing w:after="200"/>
        <w:rPr>
          <w:rFonts w:asciiTheme="minorHAnsi" w:hAnsiTheme="minorHAnsi" w:cstheme="minorHAnsi"/>
          <w:b/>
          <w:sz w:val="28"/>
          <w:szCs w:val="24"/>
        </w:rPr>
      </w:pPr>
      <w:r>
        <w:br w:type="page"/>
      </w:r>
    </w:p>
    <w:p w14:paraId="3B5756B1" w14:textId="77777777" w:rsidR="00AC7AE7" w:rsidRPr="00AD5B3F" w:rsidRDefault="00C025F2" w:rsidP="00AD5B3F">
      <w:pPr>
        <w:pStyle w:val="Heading2"/>
        <w:rPr>
          <w:sz w:val="28"/>
          <w:szCs w:val="28"/>
        </w:rPr>
      </w:pPr>
      <w:bookmarkStart w:id="36" w:name="_Toc536699777"/>
      <w:r w:rsidRPr="00AD5B3F">
        <w:rPr>
          <w:sz w:val="28"/>
          <w:szCs w:val="28"/>
        </w:rPr>
        <w:lastRenderedPageBreak/>
        <w:t>Meeting Register</w:t>
      </w:r>
      <w:bookmarkEnd w:id="35"/>
      <w:bookmarkEnd w:id="36"/>
    </w:p>
    <w:p w14:paraId="20A58D48" w14:textId="77777777" w:rsidR="00AC7AE7" w:rsidRDefault="00E63668" w:rsidP="00E63668">
      <w:r>
        <w:t xml:space="preserve">The </w:t>
      </w:r>
      <w:r>
        <w:rPr>
          <w:b/>
        </w:rPr>
        <w:t xml:space="preserve">select a meeting </w:t>
      </w:r>
      <w:r>
        <w:t xml:space="preserve">menu is used </w:t>
      </w:r>
      <w:r w:rsidRPr="00D130D8">
        <w:t xml:space="preserve">when </w:t>
      </w:r>
      <w:r>
        <w:t xml:space="preserve">scheduling a meeting in the </w:t>
      </w:r>
      <w:r>
        <w:rPr>
          <w:b/>
        </w:rPr>
        <w:t xml:space="preserve">meeting </w:t>
      </w:r>
      <w:r w:rsidRPr="00D130D8">
        <w:rPr>
          <w:b/>
        </w:rPr>
        <w:t>register</w:t>
      </w:r>
      <w:r w:rsidRPr="00D130D8">
        <w:t xml:space="preserve">. </w:t>
      </w:r>
      <w:r>
        <w:t>It controls the meetings that users can add to the system.</w:t>
      </w:r>
      <w:r w:rsidR="00AC7AE7" w:rsidRPr="00406BC8">
        <w:t xml:space="preserve"> </w:t>
      </w:r>
      <w:r>
        <w:t xml:space="preserve">A </w:t>
      </w:r>
      <w:r w:rsidR="00AC7AE7" w:rsidRPr="00406BC8">
        <w:t xml:space="preserve">selection from this list must be made when adding an item to any register. </w:t>
      </w:r>
    </w:p>
    <w:p w14:paraId="0A29D9DA" w14:textId="77777777" w:rsidR="00E63668" w:rsidRDefault="00E63668" w:rsidP="00AC7AE7">
      <w:pPr>
        <w:rPr>
          <w:sz w:val="22"/>
        </w:rPr>
      </w:pPr>
      <w:r>
        <w:rPr>
          <w:noProof/>
          <w:lang w:val="en-US"/>
        </w:rPr>
        <w:drawing>
          <wp:inline distT="0" distB="0" distL="0" distR="0" wp14:anchorId="6180D9CF" wp14:editId="2730C234">
            <wp:extent cx="6645910" cy="1231900"/>
            <wp:effectExtent l="19050" t="19050" r="21590" b="254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645910" cy="1231900"/>
                    </a:xfrm>
                    <a:prstGeom prst="rect">
                      <a:avLst/>
                    </a:prstGeom>
                    <a:ln>
                      <a:solidFill>
                        <a:schemeClr val="bg1">
                          <a:lumMod val="75000"/>
                        </a:schemeClr>
                      </a:solidFill>
                    </a:ln>
                  </pic:spPr>
                </pic:pic>
              </a:graphicData>
            </a:graphic>
          </wp:inline>
        </w:drawing>
      </w:r>
    </w:p>
    <w:p w14:paraId="029739BF" w14:textId="77777777" w:rsidR="00E63668" w:rsidRPr="00E63668" w:rsidRDefault="00E63668" w:rsidP="007E1661">
      <w:pPr>
        <w:pStyle w:val="Heading3"/>
        <w:spacing w:after="0"/>
      </w:pPr>
    </w:p>
    <w:tbl>
      <w:tblPr>
        <w:tblStyle w:val="TableGrid"/>
        <w:tblW w:w="5000" w:type="pct"/>
        <w:tblLook w:val="04A0" w:firstRow="1" w:lastRow="0" w:firstColumn="1" w:lastColumn="0" w:noHBand="0" w:noVBand="1"/>
      </w:tblPr>
      <w:tblGrid>
        <w:gridCol w:w="10456"/>
      </w:tblGrid>
      <w:tr w:rsidR="00DC2028" w:rsidRPr="00E63668" w14:paraId="4D4D9C11" w14:textId="77777777" w:rsidTr="00DC2028">
        <w:trPr>
          <w:trHeight w:val="346"/>
        </w:trPr>
        <w:tc>
          <w:tcPr>
            <w:tcW w:w="5000" w:type="pct"/>
            <w:shd w:val="clear" w:color="auto" w:fill="BFBFBF" w:themeFill="background1" w:themeFillShade="BF"/>
          </w:tcPr>
          <w:p w14:paraId="7E8EF4AD" w14:textId="77777777" w:rsidR="00DC2028" w:rsidRPr="00C43B57" w:rsidRDefault="00DC2028" w:rsidP="00C43B57">
            <w:pPr>
              <w:spacing w:before="40" w:after="40"/>
              <w:rPr>
                <w:b/>
              </w:rPr>
            </w:pPr>
            <w:r w:rsidRPr="00C43B57">
              <w:rPr>
                <w:b/>
              </w:rPr>
              <w:t xml:space="preserve">Meeting types </w:t>
            </w:r>
            <w:r w:rsidR="00825207">
              <w:rPr>
                <w:b/>
              </w:rPr>
              <w:t>-</w:t>
            </w:r>
            <w:r w:rsidRPr="00C43B57">
              <w:rPr>
                <w:b/>
              </w:rPr>
              <w:t xml:space="preserve"> General Examples</w:t>
            </w:r>
            <w:r w:rsidR="0067166E" w:rsidRPr="00C43B57">
              <w:rPr>
                <w:b/>
              </w:rPr>
              <w:t xml:space="preserve"> </w:t>
            </w:r>
          </w:p>
        </w:tc>
      </w:tr>
      <w:tr w:rsidR="00620EEF" w:rsidRPr="00E63668" w14:paraId="1B692F2E" w14:textId="77777777" w:rsidTr="004B0326">
        <w:trPr>
          <w:trHeight w:val="346"/>
        </w:trPr>
        <w:tc>
          <w:tcPr>
            <w:tcW w:w="5000" w:type="pct"/>
          </w:tcPr>
          <w:p w14:paraId="35691576" w14:textId="77777777" w:rsidR="00620EEF" w:rsidRPr="00E63668" w:rsidRDefault="00620EEF" w:rsidP="00C43B57">
            <w:pPr>
              <w:spacing w:before="40" w:after="40" w:line="276" w:lineRule="auto"/>
              <w:rPr>
                <w:szCs w:val="20"/>
              </w:rPr>
            </w:pPr>
            <w:r w:rsidRPr="00E63668">
              <w:rPr>
                <w:szCs w:val="20"/>
              </w:rPr>
              <w:t>Clinical Staff Meeting</w:t>
            </w:r>
          </w:p>
        </w:tc>
      </w:tr>
      <w:tr w:rsidR="00620EEF" w:rsidRPr="00E63668" w14:paraId="18501F02" w14:textId="77777777" w:rsidTr="004B0326">
        <w:trPr>
          <w:trHeight w:val="346"/>
        </w:trPr>
        <w:tc>
          <w:tcPr>
            <w:tcW w:w="5000" w:type="pct"/>
          </w:tcPr>
          <w:p w14:paraId="2D43ACFD" w14:textId="77777777" w:rsidR="00620EEF" w:rsidRPr="00E63668" w:rsidRDefault="00620EEF" w:rsidP="00C43B57">
            <w:pPr>
              <w:spacing w:before="40" w:after="40" w:line="276" w:lineRule="auto"/>
              <w:rPr>
                <w:szCs w:val="20"/>
              </w:rPr>
            </w:pPr>
            <w:r>
              <w:rPr>
                <w:szCs w:val="20"/>
              </w:rPr>
              <w:t>Corporate Services Meeting</w:t>
            </w:r>
            <w:r w:rsidRPr="00E63668">
              <w:rPr>
                <w:szCs w:val="20"/>
              </w:rPr>
              <w:t xml:space="preserve"> </w:t>
            </w:r>
          </w:p>
        </w:tc>
      </w:tr>
      <w:tr w:rsidR="00620EEF" w:rsidRPr="00E63668" w14:paraId="3DF49868" w14:textId="77777777" w:rsidTr="004B0326">
        <w:trPr>
          <w:trHeight w:val="346"/>
        </w:trPr>
        <w:tc>
          <w:tcPr>
            <w:tcW w:w="5000" w:type="pct"/>
          </w:tcPr>
          <w:p w14:paraId="54C252F0" w14:textId="77777777" w:rsidR="00620EEF" w:rsidRPr="00E63668" w:rsidRDefault="00F33D06" w:rsidP="00C43B57">
            <w:pPr>
              <w:spacing w:before="40" w:after="40" w:line="276" w:lineRule="auto"/>
              <w:rPr>
                <w:szCs w:val="20"/>
              </w:rPr>
            </w:pPr>
            <w:r>
              <w:rPr>
                <w:szCs w:val="20"/>
              </w:rPr>
              <w:t>Executive Management Meeting</w:t>
            </w:r>
          </w:p>
        </w:tc>
      </w:tr>
      <w:tr w:rsidR="00620EEF" w:rsidRPr="00E63668" w14:paraId="4AEEF632" w14:textId="77777777" w:rsidTr="004B0326">
        <w:trPr>
          <w:trHeight w:val="346"/>
        </w:trPr>
        <w:tc>
          <w:tcPr>
            <w:tcW w:w="5000" w:type="pct"/>
          </w:tcPr>
          <w:p w14:paraId="6B8791BD" w14:textId="77777777" w:rsidR="00620EEF" w:rsidRPr="00E63668" w:rsidRDefault="00620EEF" w:rsidP="00C43B57">
            <w:pPr>
              <w:spacing w:before="40" w:after="40" w:line="276" w:lineRule="auto"/>
              <w:rPr>
                <w:szCs w:val="20"/>
              </w:rPr>
            </w:pPr>
            <w:r w:rsidRPr="00E63668">
              <w:rPr>
                <w:szCs w:val="20"/>
              </w:rPr>
              <w:t>Quality and Safety Committee</w:t>
            </w:r>
          </w:p>
        </w:tc>
      </w:tr>
      <w:tr w:rsidR="00620EEF" w:rsidRPr="00E63668" w14:paraId="43CEFE3D" w14:textId="77777777" w:rsidTr="004B0326">
        <w:trPr>
          <w:trHeight w:val="346"/>
        </w:trPr>
        <w:tc>
          <w:tcPr>
            <w:tcW w:w="5000" w:type="pct"/>
          </w:tcPr>
          <w:p w14:paraId="4C67C3CA" w14:textId="77777777" w:rsidR="00620EEF" w:rsidRPr="00E63668" w:rsidRDefault="00620EEF" w:rsidP="00C43B57">
            <w:pPr>
              <w:spacing w:before="40" w:after="40" w:line="276" w:lineRule="auto"/>
              <w:rPr>
                <w:szCs w:val="20"/>
              </w:rPr>
            </w:pPr>
            <w:r w:rsidRPr="00E63668">
              <w:rPr>
                <w:szCs w:val="20"/>
              </w:rPr>
              <w:t>Staff Meeting</w:t>
            </w:r>
            <w:r>
              <w:rPr>
                <w:szCs w:val="20"/>
              </w:rPr>
              <w:t xml:space="preserve"> - </w:t>
            </w:r>
            <w:r w:rsidRPr="00E63668">
              <w:rPr>
                <w:szCs w:val="20"/>
              </w:rPr>
              <w:t>All</w:t>
            </w:r>
          </w:p>
        </w:tc>
      </w:tr>
    </w:tbl>
    <w:p w14:paraId="76FC4C8A" w14:textId="77777777" w:rsidR="003C2ACC" w:rsidRDefault="003C2ACC" w:rsidP="00FD59C0">
      <w:pPr>
        <w:pStyle w:val="Heading1"/>
        <w:rPr>
          <w:b w:val="0"/>
          <w:bCs/>
        </w:rPr>
      </w:pPr>
      <w:bookmarkStart w:id="37" w:name="_Toc453061924"/>
    </w:p>
    <w:p w14:paraId="481136EE" w14:textId="77777777" w:rsidR="003C2ACC" w:rsidRDefault="003C2ACC" w:rsidP="003C2ACC"/>
    <w:p w14:paraId="57751869" w14:textId="77777777" w:rsidR="003A673F" w:rsidRDefault="003A673F" w:rsidP="003C2ACC"/>
    <w:p w14:paraId="423646B7" w14:textId="77777777" w:rsidR="003A673F" w:rsidRDefault="003A673F" w:rsidP="003C2ACC"/>
    <w:p w14:paraId="3743BAC4" w14:textId="77777777" w:rsidR="003A673F" w:rsidRDefault="003A673F" w:rsidP="003C2ACC"/>
    <w:p w14:paraId="3C60B457" w14:textId="77777777" w:rsidR="003A673F" w:rsidRDefault="003A673F" w:rsidP="003C2ACC"/>
    <w:p w14:paraId="64F33DDA" w14:textId="77777777" w:rsidR="003A673F" w:rsidRDefault="003A673F" w:rsidP="003C2ACC"/>
    <w:p w14:paraId="6298C2A3" w14:textId="77777777" w:rsidR="000707FC" w:rsidRDefault="000707FC" w:rsidP="00FD59C0">
      <w:pPr>
        <w:pStyle w:val="Heading1"/>
        <w:rPr>
          <w:bCs/>
        </w:rPr>
      </w:pPr>
    </w:p>
    <w:p w14:paraId="196FDD61" w14:textId="77777777" w:rsidR="000707FC" w:rsidRDefault="000707FC" w:rsidP="00FD59C0">
      <w:pPr>
        <w:pStyle w:val="Heading1"/>
        <w:rPr>
          <w:bCs/>
        </w:rPr>
      </w:pPr>
    </w:p>
    <w:p w14:paraId="738C96DF" w14:textId="77777777" w:rsidR="000707FC" w:rsidRDefault="000707FC" w:rsidP="00FD59C0">
      <w:pPr>
        <w:pStyle w:val="Heading1"/>
        <w:rPr>
          <w:bCs/>
        </w:rPr>
      </w:pPr>
    </w:p>
    <w:p w14:paraId="7384D189" w14:textId="77777777" w:rsidR="000707FC" w:rsidRDefault="000707FC" w:rsidP="00FD59C0">
      <w:pPr>
        <w:pStyle w:val="Heading1"/>
        <w:rPr>
          <w:bCs/>
        </w:rPr>
      </w:pPr>
    </w:p>
    <w:p w14:paraId="49675D98" w14:textId="77777777" w:rsidR="000707FC" w:rsidRDefault="000707FC" w:rsidP="00FD59C0">
      <w:pPr>
        <w:pStyle w:val="Heading1"/>
        <w:rPr>
          <w:bCs/>
        </w:rPr>
      </w:pPr>
    </w:p>
    <w:p w14:paraId="1D7E6E8E" w14:textId="77777777" w:rsidR="000707FC" w:rsidRDefault="000707FC" w:rsidP="00FD59C0">
      <w:pPr>
        <w:pStyle w:val="Heading1"/>
        <w:rPr>
          <w:bCs/>
        </w:rPr>
      </w:pPr>
    </w:p>
    <w:p w14:paraId="16640B5D" w14:textId="77777777" w:rsidR="000707FC" w:rsidRDefault="000707FC" w:rsidP="00FD59C0">
      <w:pPr>
        <w:pStyle w:val="Heading1"/>
        <w:rPr>
          <w:bCs/>
        </w:rPr>
      </w:pPr>
    </w:p>
    <w:p w14:paraId="1714B718" w14:textId="77777777" w:rsidR="000707FC" w:rsidRDefault="000707FC" w:rsidP="00FD59C0">
      <w:pPr>
        <w:pStyle w:val="Heading1"/>
        <w:rPr>
          <w:bCs/>
        </w:rPr>
      </w:pPr>
    </w:p>
    <w:p w14:paraId="10C0D210" w14:textId="77777777" w:rsidR="000707FC" w:rsidRDefault="000707FC" w:rsidP="00FD59C0">
      <w:pPr>
        <w:pStyle w:val="Heading1"/>
        <w:rPr>
          <w:bCs/>
        </w:rPr>
      </w:pPr>
    </w:p>
    <w:p w14:paraId="50476815" w14:textId="77777777" w:rsidR="000707FC" w:rsidRDefault="000707FC" w:rsidP="00FD59C0">
      <w:pPr>
        <w:pStyle w:val="Heading1"/>
        <w:rPr>
          <w:bCs/>
        </w:rPr>
      </w:pPr>
    </w:p>
    <w:p w14:paraId="5E70D747" w14:textId="77777777" w:rsidR="000707FC" w:rsidRDefault="000707FC" w:rsidP="00FD59C0">
      <w:pPr>
        <w:pStyle w:val="Heading1"/>
        <w:rPr>
          <w:bCs/>
        </w:rPr>
      </w:pPr>
    </w:p>
    <w:p w14:paraId="29FF9CFB" w14:textId="77777777" w:rsidR="000707FC" w:rsidRDefault="000707FC" w:rsidP="00FD59C0">
      <w:pPr>
        <w:pStyle w:val="Heading1"/>
        <w:rPr>
          <w:bCs/>
        </w:rPr>
      </w:pPr>
    </w:p>
    <w:p w14:paraId="4E360906" w14:textId="77777777" w:rsidR="00AC7AE7" w:rsidRPr="00AD5B3F" w:rsidRDefault="00C025F2" w:rsidP="00AD5B3F">
      <w:pPr>
        <w:pStyle w:val="Heading2"/>
        <w:rPr>
          <w:sz w:val="28"/>
          <w:szCs w:val="28"/>
        </w:rPr>
      </w:pPr>
      <w:bookmarkStart w:id="38" w:name="_Toc536699778"/>
      <w:r w:rsidRPr="00AD5B3F">
        <w:rPr>
          <w:sz w:val="28"/>
          <w:szCs w:val="28"/>
        </w:rPr>
        <w:lastRenderedPageBreak/>
        <w:t>Positions</w:t>
      </w:r>
      <w:bookmarkEnd w:id="37"/>
      <w:bookmarkEnd w:id="38"/>
    </w:p>
    <w:p w14:paraId="0A04FBBB" w14:textId="77777777" w:rsidR="00FD59C0" w:rsidRDefault="00FD59C0" w:rsidP="00FD59C0">
      <w:r>
        <w:t xml:space="preserve">The </w:t>
      </w:r>
      <w:r>
        <w:rPr>
          <w:b/>
        </w:rPr>
        <w:t>position</w:t>
      </w:r>
      <w:r w:rsidRPr="00406BC8">
        <w:t xml:space="preserve"> </w:t>
      </w:r>
      <w:r>
        <w:t xml:space="preserve">menu </w:t>
      </w:r>
      <w:r w:rsidRPr="00406BC8">
        <w:t>appears when se</w:t>
      </w:r>
      <w:r>
        <w:t xml:space="preserve">tting up staff contacts in the </w:t>
      </w:r>
      <w:r w:rsidRPr="00FD59C0">
        <w:rPr>
          <w:b/>
        </w:rPr>
        <w:t>contacts register</w:t>
      </w:r>
      <w:r w:rsidRPr="00406BC8">
        <w:t>. A single unique position title should be created for every user of the system. If there are multiple positions with the same title, each position should be numbered to remain unique e.g. Receptionist 1, Receptionist 2 etc. Tasks in the system are assigned to positions.</w:t>
      </w:r>
    </w:p>
    <w:p w14:paraId="7C39F285" w14:textId="77777777" w:rsidR="00AC7AE7" w:rsidRDefault="00FD59C0" w:rsidP="00AC7AE7">
      <w:pPr>
        <w:rPr>
          <w:sz w:val="22"/>
        </w:rPr>
      </w:pPr>
      <w:r>
        <w:rPr>
          <w:noProof/>
          <w:lang w:val="en-US"/>
        </w:rPr>
        <mc:AlternateContent>
          <mc:Choice Requires="wps">
            <w:drawing>
              <wp:anchor distT="0" distB="0" distL="114300" distR="114300" simplePos="0" relativeHeight="251691008" behindDoc="0" locked="0" layoutInCell="1" allowOverlap="1" wp14:anchorId="1496FCDD" wp14:editId="7F6F780F">
                <wp:simplePos x="0" y="0"/>
                <wp:positionH relativeFrom="column">
                  <wp:posOffset>69494</wp:posOffset>
                </wp:positionH>
                <wp:positionV relativeFrom="paragraph">
                  <wp:posOffset>598829</wp:posOffset>
                </wp:positionV>
                <wp:extent cx="818984" cy="468173"/>
                <wp:effectExtent l="0" t="0" r="635" b="8255"/>
                <wp:wrapNone/>
                <wp:docPr id="7" name="Rectangle 7"/>
                <wp:cNvGraphicFramePr/>
                <a:graphic xmlns:a="http://schemas.openxmlformats.org/drawingml/2006/main">
                  <a:graphicData uri="http://schemas.microsoft.com/office/word/2010/wordprocessingShape">
                    <wps:wsp>
                      <wps:cNvSpPr/>
                      <wps:spPr>
                        <a:xfrm>
                          <a:off x="0" y="0"/>
                          <a:ext cx="818984" cy="468173"/>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AACFE6" id="Rectangle 7" o:spid="_x0000_s1026" style="position:absolute;margin-left:5.45pt;margin-top:47.15pt;width:64.5pt;height:36.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" fillcolor="#f2f2f2 [3052]" stroked="f" strokeweight="2pt"/>
            </w:pict>
          </mc:Fallback>
        </mc:AlternateContent>
      </w:r>
      <w:r>
        <w:rPr>
          <w:noProof/>
          <w:lang w:val="en-US"/>
        </w:rPr>
        <w:drawing>
          <wp:inline distT="0" distB="0" distL="0" distR="0" wp14:anchorId="725DC61E" wp14:editId="128651AE">
            <wp:extent cx="6645910" cy="1139825"/>
            <wp:effectExtent l="19050" t="19050" r="21590" b="222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645910" cy="1139825"/>
                    </a:xfrm>
                    <a:prstGeom prst="rect">
                      <a:avLst/>
                    </a:prstGeom>
                    <a:ln>
                      <a:solidFill>
                        <a:schemeClr val="bg1">
                          <a:lumMod val="75000"/>
                        </a:schemeClr>
                      </a:solidFill>
                    </a:ln>
                  </pic:spPr>
                </pic:pic>
              </a:graphicData>
            </a:graphic>
          </wp:inline>
        </w:drawing>
      </w:r>
      <w:r w:rsidR="00AC7AE7" w:rsidRPr="00406BC8">
        <w:rPr>
          <w:sz w:val="22"/>
        </w:rPr>
        <w:t xml:space="preserve"> </w:t>
      </w:r>
    </w:p>
    <w:p w14:paraId="5619E45B" w14:textId="77777777" w:rsidR="00FD59C0" w:rsidRPr="00406BC8" w:rsidRDefault="00FD59C0" w:rsidP="007E1661">
      <w:pPr>
        <w:pStyle w:val="Heading3"/>
        <w:spacing w:after="0"/>
        <w:rPr>
          <w:sz w:val="22"/>
        </w:rPr>
      </w:pPr>
    </w:p>
    <w:tbl>
      <w:tblPr>
        <w:tblStyle w:val="TableGrid"/>
        <w:tblW w:w="5000" w:type="pct"/>
        <w:tblLook w:val="04A0" w:firstRow="1" w:lastRow="0" w:firstColumn="1" w:lastColumn="0" w:noHBand="0" w:noVBand="1"/>
      </w:tblPr>
      <w:tblGrid>
        <w:gridCol w:w="10456"/>
      </w:tblGrid>
      <w:tr w:rsidR="00DC2028" w:rsidRPr="00FD59C0" w14:paraId="38ACF8E5" w14:textId="77777777" w:rsidTr="00DC2028">
        <w:trPr>
          <w:trHeight w:val="346"/>
        </w:trPr>
        <w:tc>
          <w:tcPr>
            <w:tcW w:w="5000" w:type="pct"/>
            <w:shd w:val="clear" w:color="auto" w:fill="BFBFBF" w:themeFill="background1" w:themeFillShade="BF"/>
          </w:tcPr>
          <w:p w14:paraId="3A5A63A1" w14:textId="77777777" w:rsidR="00DC2028" w:rsidRPr="00C43B57" w:rsidRDefault="00DC2028" w:rsidP="00C43B57">
            <w:pPr>
              <w:spacing w:before="40" w:after="40"/>
              <w:rPr>
                <w:b/>
                <w:sz w:val="22"/>
              </w:rPr>
            </w:pPr>
            <w:r w:rsidRPr="00C43B57">
              <w:rPr>
                <w:b/>
              </w:rPr>
              <w:t>Position titles - General Examples</w:t>
            </w:r>
          </w:p>
        </w:tc>
      </w:tr>
      <w:tr w:rsidR="00620EEF" w:rsidRPr="00FD59C0" w14:paraId="189EA90D" w14:textId="77777777" w:rsidTr="004B0326">
        <w:trPr>
          <w:trHeight w:val="346"/>
        </w:trPr>
        <w:tc>
          <w:tcPr>
            <w:tcW w:w="5000" w:type="pct"/>
          </w:tcPr>
          <w:p w14:paraId="42217552" w14:textId="77777777" w:rsidR="00620EEF" w:rsidRPr="00FD59C0" w:rsidRDefault="00620EEF" w:rsidP="00C43B57">
            <w:pPr>
              <w:spacing w:before="40" w:after="40" w:line="276" w:lineRule="auto"/>
              <w:rPr>
                <w:szCs w:val="20"/>
              </w:rPr>
            </w:pPr>
            <w:r w:rsidRPr="00FD59C0">
              <w:rPr>
                <w:szCs w:val="20"/>
              </w:rPr>
              <w:t>Chief Executive Officer</w:t>
            </w:r>
          </w:p>
        </w:tc>
      </w:tr>
      <w:tr w:rsidR="00620EEF" w:rsidRPr="00FD59C0" w14:paraId="2D4813D6" w14:textId="77777777" w:rsidTr="004B0326">
        <w:trPr>
          <w:trHeight w:val="346"/>
        </w:trPr>
        <w:tc>
          <w:tcPr>
            <w:tcW w:w="5000" w:type="pct"/>
          </w:tcPr>
          <w:p w14:paraId="19C81E88" w14:textId="77777777" w:rsidR="00620EEF" w:rsidRPr="00FD59C0" w:rsidRDefault="00620EEF" w:rsidP="00C43B57">
            <w:pPr>
              <w:spacing w:before="40" w:after="40" w:line="276" w:lineRule="auto"/>
              <w:rPr>
                <w:szCs w:val="20"/>
              </w:rPr>
            </w:pPr>
            <w:r w:rsidRPr="00FD59C0">
              <w:rPr>
                <w:szCs w:val="20"/>
              </w:rPr>
              <w:t>Health and Safety Officer</w:t>
            </w:r>
          </w:p>
        </w:tc>
      </w:tr>
      <w:tr w:rsidR="00620EEF" w:rsidRPr="00FD59C0" w14:paraId="2A813515" w14:textId="77777777" w:rsidTr="004B0326">
        <w:trPr>
          <w:trHeight w:val="346"/>
        </w:trPr>
        <w:tc>
          <w:tcPr>
            <w:tcW w:w="5000" w:type="pct"/>
          </w:tcPr>
          <w:p w14:paraId="1F20058A" w14:textId="77777777" w:rsidR="00620EEF" w:rsidRPr="00FD59C0" w:rsidRDefault="00620EEF" w:rsidP="00C43B57">
            <w:pPr>
              <w:spacing w:before="40" w:after="40" w:line="276" w:lineRule="auto"/>
              <w:rPr>
                <w:szCs w:val="20"/>
              </w:rPr>
            </w:pPr>
            <w:r w:rsidRPr="00FD59C0">
              <w:rPr>
                <w:szCs w:val="20"/>
              </w:rPr>
              <w:t xml:space="preserve">Quality Manager </w:t>
            </w:r>
          </w:p>
        </w:tc>
      </w:tr>
      <w:tr w:rsidR="00620EEF" w:rsidRPr="00FD59C0" w14:paraId="1D1A1BC1" w14:textId="77777777" w:rsidTr="004B0326">
        <w:trPr>
          <w:trHeight w:val="346"/>
        </w:trPr>
        <w:tc>
          <w:tcPr>
            <w:tcW w:w="5000" w:type="pct"/>
          </w:tcPr>
          <w:p w14:paraId="39DE3814" w14:textId="599FD28B" w:rsidR="00620EEF" w:rsidRPr="00FD59C0" w:rsidRDefault="00C7176F" w:rsidP="00C43B57">
            <w:pPr>
              <w:spacing w:before="40" w:after="40" w:line="276" w:lineRule="auto"/>
              <w:rPr>
                <w:szCs w:val="20"/>
              </w:rPr>
            </w:pPr>
            <w:r>
              <w:rPr>
                <w:szCs w:val="20"/>
              </w:rPr>
              <w:t>Administration Officer 1</w:t>
            </w:r>
          </w:p>
        </w:tc>
      </w:tr>
      <w:tr w:rsidR="00620EEF" w:rsidRPr="00FD59C0" w14:paraId="6B67273B" w14:textId="77777777" w:rsidTr="004B0326">
        <w:trPr>
          <w:trHeight w:val="346"/>
        </w:trPr>
        <w:tc>
          <w:tcPr>
            <w:tcW w:w="5000" w:type="pct"/>
          </w:tcPr>
          <w:p w14:paraId="0DA76F57" w14:textId="635D1076" w:rsidR="00620EEF" w:rsidRPr="00FD59C0" w:rsidRDefault="00C7176F" w:rsidP="00C43B57">
            <w:pPr>
              <w:spacing w:before="40" w:after="40" w:line="276" w:lineRule="auto"/>
              <w:rPr>
                <w:szCs w:val="20"/>
              </w:rPr>
            </w:pPr>
            <w:r>
              <w:rPr>
                <w:szCs w:val="20"/>
              </w:rPr>
              <w:t>Administration Officer 2</w:t>
            </w:r>
          </w:p>
        </w:tc>
      </w:tr>
    </w:tbl>
    <w:p w14:paraId="6F58FF56" w14:textId="77777777" w:rsidR="00AC7AE7" w:rsidRDefault="00AC7AE7">
      <w:pPr>
        <w:spacing w:after="200"/>
      </w:pPr>
      <w:r>
        <w:br w:type="page"/>
      </w:r>
    </w:p>
    <w:p w14:paraId="44487EA7" w14:textId="77777777" w:rsidR="00AC7AE7" w:rsidRPr="00AD5B3F" w:rsidRDefault="00C025F2" w:rsidP="00AD5B3F">
      <w:pPr>
        <w:pStyle w:val="Heading2"/>
        <w:rPr>
          <w:sz w:val="28"/>
          <w:szCs w:val="28"/>
        </w:rPr>
      </w:pPr>
      <w:bookmarkStart w:id="39" w:name="_Toc453061926"/>
      <w:bookmarkStart w:id="40" w:name="_Toc536699779"/>
      <w:r w:rsidRPr="00AD5B3F">
        <w:rPr>
          <w:sz w:val="28"/>
          <w:szCs w:val="28"/>
        </w:rPr>
        <w:lastRenderedPageBreak/>
        <w:t>Records R</w:t>
      </w:r>
      <w:r w:rsidR="00AC7AE7" w:rsidRPr="00AD5B3F">
        <w:rPr>
          <w:sz w:val="28"/>
          <w:szCs w:val="28"/>
        </w:rPr>
        <w:t>egister</w:t>
      </w:r>
      <w:bookmarkEnd w:id="39"/>
      <w:bookmarkEnd w:id="40"/>
    </w:p>
    <w:p w14:paraId="2C2FA29D" w14:textId="77777777" w:rsidR="00FD59C0" w:rsidRDefault="00FD59C0" w:rsidP="00FD59C0">
      <w:r>
        <w:t xml:space="preserve">The </w:t>
      </w:r>
      <w:r>
        <w:rPr>
          <w:b/>
        </w:rPr>
        <w:t xml:space="preserve">category </w:t>
      </w:r>
      <w:r>
        <w:t xml:space="preserve">menu is used </w:t>
      </w:r>
      <w:r w:rsidRPr="00D130D8">
        <w:t xml:space="preserve">when adding a </w:t>
      </w:r>
      <w:r>
        <w:t>record</w:t>
      </w:r>
      <w:r w:rsidRPr="00D130D8">
        <w:t xml:space="preserve"> to the </w:t>
      </w:r>
      <w:r>
        <w:rPr>
          <w:b/>
        </w:rPr>
        <w:t xml:space="preserve">records </w:t>
      </w:r>
      <w:r w:rsidRPr="00D130D8">
        <w:rPr>
          <w:b/>
        </w:rPr>
        <w:t>register</w:t>
      </w:r>
      <w:r w:rsidRPr="00D130D8">
        <w:t xml:space="preserve">. </w:t>
      </w:r>
      <w:r>
        <w:t>It allows for the record to be coded to a category. The menu must also be used when adding a record to a task in the system. Reports can be generated based on the selections in this menu.</w:t>
      </w:r>
    </w:p>
    <w:p w14:paraId="3A7E21A0" w14:textId="77777777" w:rsidR="00E24696" w:rsidRPr="00696D7E" w:rsidRDefault="00FD59C0" w:rsidP="00E24696">
      <w:r>
        <w:rPr>
          <w:noProof/>
          <w:lang w:val="en-US"/>
        </w:rPr>
        <w:drawing>
          <wp:inline distT="0" distB="0" distL="0" distR="0" wp14:anchorId="45F83F86" wp14:editId="5FA9E42D">
            <wp:extent cx="6645910" cy="1924050"/>
            <wp:effectExtent l="19050" t="19050" r="21590" b="190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6649994" cy="1925232"/>
                    </a:xfrm>
                    <a:prstGeom prst="rect">
                      <a:avLst/>
                    </a:prstGeom>
                    <a:ln>
                      <a:solidFill>
                        <a:schemeClr val="bg1">
                          <a:lumMod val="75000"/>
                        </a:schemeClr>
                      </a:solidFill>
                    </a:ln>
                  </pic:spPr>
                </pic:pic>
              </a:graphicData>
            </a:graphic>
          </wp:inline>
        </w:drawing>
      </w:r>
    </w:p>
    <w:tbl>
      <w:tblPr>
        <w:tblStyle w:val="TableGrid"/>
        <w:tblW w:w="4961" w:type="pct"/>
        <w:tblLook w:val="04A0" w:firstRow="1" w:lastRow="0" w:firstColumn="1" w:lastColumn="0" w:noHBand="0" w:noVBand="1"/>
      </w:tblPr>
      <w:tblGrid>
        <w:gridCol w:w="5187"/>
        <w:gridCol w:w="4944"/>
        <w:gridCol w:w="243"/>
      </w:tblGrid>
      <w:tr w:rsidR="00696D7E" w:rsidRPr="00620EEF" w14:paraId="47CDCDA5" w14:textId="77777777" w:rsidTr="00696D7E">
        <w:trPr>
          <w:trHeight w:val="331"/>
        </w:trPr>
        <w:tc>
          <w:tcPr>
            <w:tcW w:w="4883" w:type="pct"/>
            <w:gridSpan w:val="2"/>
            <w:tcBorders>
              <w:top w:val="single" w:sz="4" w:space="0" w:color="auto"/>
              <w:left w:val="single" w:sz="4" w:space="0" w:color="auto"/>
              <w:bottom w:val="single" w:sz="4" w:space="0" w:color="auto"/>
              <w:right w:val="nil"/>
            </w:tcBorders>
            <w:shd w:val="clear" w:color="auto" w:fill="BFBFBF" w:themeFill="background1" w:themeFillShade="BF"/>
          </w:tcPr>
          <w:p w14:paraId="13DCC0A2" w14:textId="77777777" w:rsidR="00696D7E" w:rsidRPr="00C43B57" w:rsidRDefault="00696D7E" w:rsidP="00C43B57">
            <w:pPr>
              <w:spacing w:before="40" w:after="40"/>
              <w:rPr>
                <w:b/>
              </w:rPr>
            </w:pPr>
            <w:r w:rsidRPr="00C43B57">
              <w:rPr>
                <w:b/>
              </w:rPr>
              <w:t xml:space="preserve">Quality records category </w:t>
            </w:r>
            <w:r w:rsidR="00825207">
              <w:rPr>
                <w:b/>
              </w:rPr>
              <w:t>-</w:t>
            </w:r>
            <w:r w:rsidRPr="00C43B57">
              <w:rPr>
                <w:b/>
              </w:rPr>
              <w:t xml:space="preserve"> General Examples based on the </w:t>
            </w:r>
            <w:r w:rsidR="003A673F" w:rsidRPr="00C43B57">
              <w:rPr>
                <w:b/>
              </w:rPr>
              <w:t>RACGP Standards 5th Ed</w:t>
            </w:r>
          </w:p>
        </w:tc>
        <w:tc>
          <w:tcPr>
            <w:tcW w:w="117" w:type="pct"/>
            <w:tcBorders>
              <w:top w:val="single" w:sz="4" w:space="0" w:color="auto"/>
              <w:left w:val="nil"/>
              <w:bottom w:val="single" w:sz="4" w:space="0" w:color="auto"/>
              <w:right w:val="single" w:sz="4" w:space="0" w:color="auto"/>
            </w:tcBorders>
            <w:shd w:val="clear" w:color="auto" w:fill="BFBFBF" w:themeFill="background1" w:themeFillShade="BF"/>
          </w:tcPr>
          <w:p w14:paraId="16D6C199" w14:textId="77777777" w:rsidR="00696D7E" w:rsidRPr="00620EEF" w:rsidRDefault="00696D7E" w:rsidP="00C43B57">
            <w:pPr>
              <w:spacing w:before="40" w:after="40"/>
              <w:ind w:firstLine="720"/>
              <w:rPr>
                <w:szCs w:val="20"/>
              </w:rPr>
            </w:pPr>
          </w:p>
        </w:tc>
      </w:tr>
      <w:tr w:rsidR="000D6DD4" w:rsidRPr="00620EEF" w14:paraId="020BD413" w14:textId="77777777" w:rsidTr="00696D7E">
        <w:trPr>
          <w:trHeight w:val="331"/>
        </w:trPr>
        <w:tc>
          <w:tcPr>
            <w:tcW w:w="2500" w:type="pct"/>
            <w:tcBorders>
              <w:top w:val="single" w:sz="4" w:space="0" w:color="auto"/>
            </w:tcBorders>
          </w:tcPr>
          <w:p w14:paraId="3D56FC39" w14:textId="77777777" w:rsidR="000D6DD4" w:rsidRPr="00B05BF0" w:rsidRDefault="000D6DD4" w:rsidP="000D6DD4">
            <w:pPr>
              <w:spacing w:before="40" w:after="40"/>
              <w:rPr>
                <w:szCs w:val="20"/>
              </w:rPr>
            </w:pPr>
            <w:r w:rsidRPr="00B05BF0">
              <w:rPr>
                <w:szCs w:val="20"/>
              </w:rPr>
              <w:t>Certificate - AHPRA</w:t>
            </w:r>
          </w:p>
        </w:tc>
        <w:tc>
          <w:tcPr>
            <w:tcW w:w="2500" w:type="pct"/>
            <w:gridSpan w:val="2"/>
            <w:tcBorders>
              <w:top w:val="single" w:sz="4" w:space="0" w:color="auto"/>
            </w:tcBorders>
          </w:tcPr>
          <w:p w14:paraId="4D16E2E9" w14:textId="56EC628D" w:rsidR="000D6DD4" w:rsidRPr="00B05BF0" w:rsidRDefault="000D6DD4" w:rsidP="000D6DD4">
            <w:pPr>
              <w:spacing w:before="40" w:after="40"/>
              <w:rPr>
                <w:szCs w:val="20"/>
              </w:rPr>
            </w:pPr>
            <w:r w:rsidRPr="00620EEF">
              <w:rPr>
                <w:szCs w:val="20"/>
              </w:rPr>
              <w:t>Record - staff confidentiality</w:t>
            </w:r>
          </w:p>
        </w:tc>
      </w:tr>
      <w:tr w:rsidR="000D6DD4" w:rsidRPr="00620EEF" w14:paraId="0BFDFED8" w14:textId="77777777" w:rsidTr="004B0326">
        <w:trPr>
          <w:trHeight w:val="331"/>
        </w:trPr>
        <w:tc>
          <w:tcPr>
            <w:tcW w:w="2500" w:type="pct"/>
          </w:tcPr>
          <w:p w14:paraId="1AD37EB3" w14:textId="77777777" w:rsidR="000D6DD4" w:rsidRPr="00B05BF0" w:rsidRDefault="000D6DD4" w:rsidP="000D6DD4">
            <w:pPr>
              <w:spacing w:before="40" w:after="40"/>
              <w:rPr>
                <w:szCs w:val="20"/>
              </w:rPr>
            </w:pPr>
            <w:r w:rsidRPr="00B05BF0">
              <w:rPr>
                <w:szCs w:val="20"/>
              </w:rPr>
              <w:t>Certificate - education and training</w:t>
            </w:r>
          </w:p>
        </w:tc>
        <w:tc>
          <w:tcPr>
            <w:tcW w:w="2500" w:type="pct"/>
            <w:gridSpan w:val="2"/>
          </w:tcPr>
          <w:p w14:paraId="3EB0496F" w14:textId="084A4086" w:rsidR="000D6DD4" w:rsidRPr="00620EEF" w:rsidRDefault="000D6DD4" w:rsidP="000D6DD4">
            <w:pPr>
              <w:spacing w:before="40" w:after="40"/>
              <w:rPr>
                <w:szCs w:val="20"/>
              </w:rPr>
            </w:pPr>
            <w:r>
              <w:rPr>
                <w:szCs w:val="20"/>
              </w:rPr>
              <w:t>Record - job advertisement</w:t>
            </w:r>
          </w:p>
        </w:tc>
      </w:tr>
      <w:tr w:rsidR="000D6DD4" w:rsidRPr="00620EEF" w14:paraId="0A6C5B23" w14:textId="77777777" w:rsidTr="004B0326">
        <w:trPr>
          <w:trHeight w:val="331"/>
        </w:trPr>
        <w:tc>
          <w:tcPr>
            <w:tcW w:w="2500" w:type="pct"/>
          </w:tcPr>
          <w:p w14:paraId="2A265DF1" w14:textId="77777777" w:rsidR="000D6DD4" w:rsidRPr="00B05BF0" w:rsidRDefault="000D6DD4" w:rsidP="000D6DD4">
            <w:pPr>
              <w:spacing w:before="40" w:after="40"/>
              <w:rPr>
                <w:szCs w:val="20"/>
              </w:rPr>
            </w:pPr>
            <w:r w:rsidRPr="00B05BF0">
              <w:rPr>
                <w:szCs w:val="20"/>
              </w:rPr>
              <w:t>Certificate - indemnity insurance</w:t>
            </w:r>
          </w:p>
        </w:tc>
        <w:tc>
          <w:tcPr>
            <w:tcW w:w="2500" w:type="pct"/>
            <w:gridSpan w:val="2"/>
          </w:tcPr>
          <w:p w14:paraId="1CEEA63E" w14:textId="672C38B8" w:rsidR="000D6DD4" w:rsidRPr="00B05BF0" w:rsidRDefault="000D6DD4" w:rsidP="000D6DD4">
            <w:pPr>
              <w:spacing w:before="40" w:after="40"/>
              <w:rPr>
                <w:szCs w:val="20"/>
              </w:rPr>
            </w:pPr>
            <w:r w:rsidRPr="00620EEF">
              <w:rPr>
                <w:szCs w:val="20"/>
              </w:rPr>
              <w:t>Record - staff recruitment</w:t>
            </w:r>
          </w:p>
        </w:tc>
      </w:tr>
      <w:tr w:rsidR="000D6DD4" w:rsidRPr="00620EEF" w14:paraId="63E200A2" w14:textId="77777777" w:rsidTr="004B0326">
        <w:trPr>
          <w:trHeight w:val="331"/>
        </w:trPr>
        <w:tc>
          <w:tcPr>
            <w:tcW w:w="2500" w:type="pct"/>
          </w:tcPr>
          <w:p w14:paraId="79F1138B" w14:textId="77777777" w:rsidR="000D6DD4" w:rsidRPr="00B05BF0" w:rsidRDefault="000D6DD4" w:rsidP="000D6DD4">
            <w:pPr>
              <w:spacing w:before="40" w:after="40"/>
              <w:rPr>
                <w:szCs w:val="20"/>
              </w:rPr>
            </w:pPr>
            <w:r w:rsidRPr="00B05BF0">
              <w:rPr>
                <w:szCs w:val="20"/>
              </w:rPr>
              <w:t>Certificate - other</w:t>
            </w:r>
          </w:p>
        </w:tc>
        <w:tc>
          <w:tcPr>
            <w:tcW w:w="2500" w:type="pct"/>
            <w:gridSpan w:val="2"/>
          </w:tcPr>
          <w:p w14:paraId="3087C6CA" w14:textId="6A556391" w:rsidR="000D6DD4" w:rsidRPr="00B05BF0" w:rsidRDefault="000D6DD4" w:rsidP="000D6DD4">
            <w:pPr>
              <w:spacing w:before="40" w:after="40"/>
              <w:rPr>
                <w:szCs w:val="20"/>
              </w:rPr>
            </w:pPr>
            <w:r w:rsidRPr="00620EEF">
              <w:rPr>
                <w:szCs w:val="20"/>
              </w:rPr>
              <w:t>Record - task sheet</w:t>
            </w:r>
          </w:p>
        </w:tc>
      </w:tr>
      <w:tr w:rsidR="000D6DD4" w:rsidRPr="00620EEF" w14:paraId="4BD263B9" w14:textId="77777777" w:rsidTr="004B0326">
        <w:trPr>
          <w:trHeight w:val="331"/>
        </w:trPr>
        <w:tc>
          <w:tcPr>
            <w:tcW w:w="2500" w:type="pct"/>
          </w:tcPr>
          <w:p w14:paraId="703F2B1A" w14:textId="77777777" w:rsidR="000D6DD4" w:rsidRPr="00620EEF" w:rsidRDefault="000D6DD4" w:rsidP="000D6DD4">
            <w:pPr>
              <w:spacing w:before="40" w:after="40"/>
              <w:rPr>
                <w:szCs w:val="20"/>
              </w:rPr>
            </w:pPr>
            <w:r w:rsidRPr="00620EEF">
              <w:rPr>
                <w:szCs w:val="20"/>
              </w:rPr>
              <w:t>Record - administration</w:t>
            </w:r>
          </w:p>
        </w:tc>
        <w:tc>
          <w:tcPr>
            <w:tcW w:w="2500" w:type="pct"/>
            <w:gridSpan w:val="2"/>
          </w:tcPr>
          <w:p w14:paraId="426585FF" w14:textId="0289D66A" w:rsidR="000D6DD4" w:rsidRPr="00B05BF0" w:rsidRDefault="000D6DD4" w:rsidP="000D6DD4">
            <w:pPr>
              <w:spacing w:before="40" w:after="40"/>
              <w:rPr>
                <w:szCs w:val="20"/>
              </w:rPr>
            </w:pPr>
            <w:r w:rsidRPr="00620EEF">
              <w:rPr>
                <w:szCs w:val="20"/>
              </w:rPr>
              <w:t>Record - training</w:t>
            </w:r>
          </w:p>
        </w:tc>
      </w:tr>
      <w:tr w:rsidR="000D6DD4" w:rsidRPr="00620EEF" w14:paraId="1FEFD911" w14:textId="77777777" w:rsidTr="004B0326">
        <w:trPr>
          <w:trHeight w:val="331"/>
        </w:trPr>
        <w:tc>
          <w:tcPr>
            <w:tcW w:w="2500" w:type="pct"/>
          </w:tcPr>
          <w:p w14:paraId="6148931C" w14:textId="77777777" w:rsidR="000D6DD4" w:rsidRPr="00B05BF0" w:rsidRDefault="000D6DD4" w:rsidP="000D6DD4">
            <w:pPr>
              <w:spacing w:before="40" w:after="40"/>
              <w:rPr>
                <w:szCs w:val="20"/>
              </w:rPr>
            </w:pPr>
            <w:r w:rsidRPr="00620EEF">
              <w:rPr>
                <w:szCs w:val="20"/>
              </w:rPr>
              <w:t>Record - calibration / validation</w:t>
            </w:r>
          </w:p>
        </w:tc>
        <w:tc>
          <w:tcPr>
            <w:tcW w:w="2500" w:type="pct"/>
            <w:gridSpan w:val="2"/>
          </w:tcPr>
          <w:p w14:paraId="38409062" w14:textId="1DD87D00" w:rsidR="000D6DD4" w:rsidRPr="00B05BF0" w:rsidRDefault="000D6DD4" w:rsidP="000D6DD4">
            <w:pPr>
              <w:spacing w:before="40" w:after="40"/>
              <w:rPr>
                <w:szCs w:val="20"/>
              </w:rPr>
            </w:pPr>
            <w:r w:rsidRPr="00B05BF0">
              <w:rPr>
                <w:szCs w:val="20"/>
              </w:rPr>
              <w:t>Register - orientation attendance</w:t>
            </w:r>
          </w:p>
        </w:tc>
      </w:tr>
      <w:tr w:rsidR="000D6DD4" w:rsidRPr="00620EEF" w14:paraId="4B6231CB" w14:textId="77777777" w:rsidTr="004B0326">
        <w:trPr>
          <w:trHeight w:val="331"/>
        </w:trPr>
        <w:tc>
          <w:tcPr>
            <w:tcW w:w="2500" w:type="pct"/>
          </w:tcPr>
          <w:p w14:paraId="4F67365E" w14:textId="77777777" w:rsidR="000D6DD4" w:rsidRPr="00620EEF" w:rsidRDefault="000D6DD4" w:rsidP="000D6DD4">
            <w:pPr>
              <w:spacing w:before="40" w:after="40"/>
              <w:rPr>
                <w:szCs w:val="20"/>
              </w:rPr>
            </w:pPr>
            <w:r w:rsidRPr="00B05BF0">
              <w:rPr>
                <w:szCs w:val="20"/>
              </w:rPr>
              <w:t xml:space="preserve">Record - client feedback </w:t>
            </w:r>
          </w:p>
        </w:tc>
        <w:tc>
          <w:tcPr>
            <w:tcW w:w="2500" w:type="pct"/>
            <w:gridSpan w:val="2"/>
          </w:tcPr>
          <w:p w14:paraId="459DA225" w14:textId="58EA3679" w:rsidR="000D6DD4" w:rsidRPr="00B05BF0" w:rsidRDefault="000D6DD4" w:rsidP="000D6DD4">
            <w:pPr>
              <w:spacing w:before="40" w:after="40"/>
              <w:rPr>
                <w:szCs w:val="20"/>
              </w:rPr>
            </w:pPr>
            <w:r w:rsidRPr="00B05BF0">
              <w:rPr>
                <w:szCs w:val="20"/>
              </w:rPr>
              <w:t>Register - training attendance</w:t>
            </w:r>
          </w:p>
        </w:tc>
      </w:tr>
      <w:tr w:rsidR="000D6DD4" w:rsidRPr="00620EEF" w14:paraId="47385382" w14:textId="77777777" w:rsidTr="004B0326">
        <w:trPr>
          <w:trHeight w:val="331"/>
        </w:trPr>
        <w:tc>
          <w:tcPr>
            <w:tcW w:w="2500" w:type="pct"/>
          </w:tcPr>
          <w:p w14:paraId="111D161C" w14:textId="77777777" w:rsidR="000D6DD4" w:rsidRPr="00B05BF0" w:rsidRDefault="000D6DD4" w:rsidP="000D6DD4">
            <w:pPr>
              <w:spacing w:before="40" w:after="40"/>
              <w:rPr>
                <w:szCs w:val="20"/>
              </w:rPr>
            </w:pPr>
            <w:r w:rsidRPr="00B05BF0">
              <w:rPr>
                <w:szCs w:val="20"/>
              </w:rPr>
              <w:t>Record - communication to workforce</w:t>
            </w:r>
          </w:p>
        </w:tc>
        <w:tc>
          <w:tcPr>
            <w:tcW w:w="2500" w:type="pct"/>
            <w:gridSpan w:val="2"/>
          </w:tcPr>
          <w:p w14:paraId="23E5F016" w14:textId="1300B251" w:rsidR="000D6DD4" w:rsidRPr="00B05BF0" w:rsidRDefault="000D6DD4" w:rsidP="000D6DD4">
            <w:pPr>
              <w:spacing w:before="40" w:after="40"/>
              <w:rPr>
                <w:szCs w:val="20"/>
              </w:rPr>
            </w:pPr>
            <w:r w:rsidRPr="00B05BF0">
              <w:rPr>
                <w:szCs w:val="20"/>
              </w:rPr>
              <w:t>Report</w:t>
            </w:r>
            <w:r>
              <w:rPr>
                <w:szCs w:val="20"/>
              </w:rPr>
              <w:t xml:space="preserve"> - other </w:t>
            </w:r>
          </w:p>
        </w:tc>
      </w:tr>
      <w:tr w:rsidR="000D6DD4" w:rsidRPr="00620EEF" w14:paraId="11A69A7A" w14:textId="77777777" w:rsidTr="004B0326">
        <w:trPr>
          <w:trHeight w:val="331"/>
        </w:trPr>
        <w:tc>
          <w:tcPr>
            <w:tcW w:w="2500" w:type="pct"/>
          </w:tcPr>
          <w:p w14:paraId="56E8820F" w14:textId="77777777" w:rsidR="000D6DD4" w:rsidRPr="00B05BF0" w:rsidRDefault="000D6DD4" w:rsidP="000D6DD4">
            <w:pPr>
              <w:spacing w:before="40" w:after="40"/>
              <w:rPr>
                <w:szCs w:val="20"/>
              </w:rPr>
            </w:pPr>
            <w:r w:rsidRPr="00B05BF0">
              <w:rPr>
                <w:szCs w:val="20"/>
              </w:rPr>
              <w:t>Record - community meeting</w:t>
            </w:r>
          </w:p>
        </w:tc>
        <w:tc>
          <w:tcPr>
            <w:tcW w:w="2500" w:type="pct"/>
            <w:gridSpan w:val="2"/>
          </w:tcPr>
          <w:p w14:paraId="30D25F81" w14:textId="637B46B9" w:rsidR="000D6DD4" w:rsidRPr="00620EEF" w:rsidRDefault="000D6DD4" w:rsidP="000D6DD4">
            <w:pPr>
              <w:spacing w:before="40" w:after="40"/>
              <w:rPr>
                <w:szCs w:val="20"/>
              </w:rPr>
            </w:pPr>
            <w:r w:rsidRPr="00620EEF">
              <w:rPr>
                <w:szCs w:val="20"/>
              </w:rPr>
              <w:t xml:space="preserve">Report - audit </w:t>
            </w:r>
          </w:p>
        </w:tc>
      </w:tr>
      <w:tr w:rsidR="000D6DD4" w:rsidRPr="00620EEF" w14:paraId="52363542" w14:textId="77777777" w:rsidTr="004B0326">
        <w:trPr>
          <w:trHeight w:val="331"/>
        </w:trPr>
        <w:tc>
          <w:tcPr>
            <w:tcW w:w="2500" w:type="pct"/>
          </w:tcPr>
          <w:p w14:paraId="3F810027" w14:textId="77777777" w:rsidR="000D6DD4" w:rsidRPr="00B05BF0" w:rsidRDefault="000D6DD4" w:rsidP="000D6DD4">
            <w:pPr>
              <w:spacing w:before="40" w:after="40"/>
              <w:rPr>
                <w:szCs w:val="20"/>
              </w:rPr>
            </w:pPr>
            <w:r w:rsidRPr="00B05BF0">
              <w:rPr>
                <w:szCs w:val="20"/>
              </w:rPr>
              <w:t>Record - correspondence</w:t>
            </w:r>
          </w:p>
        </w:tc>
        <w:tc>
          <w:tcPr>
            <w:tcW w:w="2500" w:type="pct"/>
            <w:gridSpan w:val="2"/>
          </w:tcPr>
          <w:p w14:paraId="52EFBD18" w14:textId="5755382F" w:rsidR="000D6DD4" w:rsidRPr="00620EEF" w:rsidRDefault="000D6DD4" w:rsidP="000D6DD4">
            <w:pPr>
              <w:spacing w:before="40" w:after="40"/>
              <w:rPr>
                <w:szCs w:val="20"/>
              </w:rPr>
            </w:pPr>
            <w:r w:rsidRPr="00B05BF0">
              <w:rPr>
                <w:szCs w:val="20"/>
              </w:rPr>
              <w:t>Report - benchmarking report</w:t>
            </w:r>
          </w:p>
        </w:tc>
      </w:tr>
      <w:tr w:rsidR="000D6DD4" w:rsidRPr="00620EEF" w14:paraId="0CDFF2F2" w14:textId="77777777" w:rsidTr="004B0326">
        <w:trPr>
          <w:trHeight w:val="331"/>
        </w:trPr>
        <w:tc>
          <w:tcPr>
            <w:tcW w:w="2500" w:type="pct"/>
          </w:tcPr>
          <w:p w14:paraId="04A60244" w14:textId="77777777" w:rsidR="000D6DD4" w:rsidRPr="00B05BF0" w:rsidRDefault="000D6DD4" w:rsidP="000D6DD4">
            <w:pPr>
              <w:spacing w:before="40" w:after="40"/>
              <w:rPr>
                <w:szCs w:val="20"/>
              </w:rPr>
            </w:pPr>
            <w:r w:rsidRPr="00620EEF">
              <w:rPr>
                <w:szCs w:val="20"/>
              </w:rPr>
              <w:t>Record - credentialing</w:t>
            </w:r>
          </w:p>
        </w:tc>
        <w:tc>
          <w:tcPr>
            <w:tcW w:w="2500" w:type="pct"/>
            <w:gridSpan w:val="2"/>
          </w:tcPr>
          <w:p w14:paraId="6FB1A3A5" w14:textId="2D1A854C" w:rsidR="000D6DD4" w:rsidRPr="00B05BF0" w:rsidRDefault="000D6DD4" w:rsidP="000D6DD4">
            <w:pPr>
              <w:spacing w:before="40" w:after="40"/>
              <w:rPr>
                <w:szCs w:val="20"/>
              </w:rPr>
            </w:pPr>
            <w:r w:rsidRPr="00620EEF">
              <w:rPr>
                <w:szCs w:val="20"/>
              </w:rPr>
              <w:t xml:space="preserve">Report - board </w:t>
            </w:r>
          </w:p>
        </w:tc>
      </w:tr>
      <w:tr w:rsidR="000D6DD4" w:rsidRPr="00620EEF" w14:paraId="45DEC814" w14:textId="77777777" w:rsidTr="004B0326">
        <w:trPr>
          <w:trHeight w:val="331"/>
        </w:trPr>
        <w:tc>
          <w:tcPr>
            <w:tcW w:w="2500" w:type="pct"/>
          </w:tcPr>
          <w:p w14:paraId="0677E717" w14:textId="77777777" w:rsidR="000D6DD4" w:rsidRPr="00620EEF" w:rsidRDefault="000D6DD4" w:rsidP="000D6DD4">
            <w:pPr>
              <w:spacing w:before="40" w:after="40"/>
              <w:rPr>
                <w:szCs w:val="20"/>
              </w:rPr>
            </w:pPr>
            <w:r w:rsidRPr="00620EEF">
              <w:rPr>
                <w:szCs w:val="20"/>
              </w:rPr>
              <w:t>Record - email</w:t>
            </w:r>
          </w:p>
        </w:tc>
        <w:tc>
          <w:tcPr>
            <w:tcW w:w="2500" w:type="pct"/>
            <w:gridSpan w:val="2"/>
          </w:tcPr>
          <w:p w14:paraId="40E9012C" w14:textId="42CA3CCC" w:rsidR="000D6DD4" w:rsidRPr="00B05BF0" w:rsidRDefault="000D6DD4" w:rsidP="000D6DD4">
            <w:pPr>
              <w:spacing w:before="40" w:after="40"/>
              <w:rPr>
                <w:szCs w:val="20"/>
              </w:rPr>
            </w:pPr>
            <w:r w:rsidRPr="00B05BF0">
              <w:rPr>
                <w:szCs w:val="20"/>
              </w:rPr>
              <w:t>Report - data</w:t>
            </w:r>
          </w:p>
        </w:tc>
      </w:tr>
      <w:tr w:rsidR="000D6DD4" w:rsidRPr="00620EEF" w14:paraId="7830EB78" w14:textId="77777777" w:rsidTr="004B0326">
        <w:trPr>
          <w:trHeight w:val="331"/>
        </w:trPr>
        <w:tc>
          <w:tcPr>
            <w:tcW w:w="2500" w:type="pct"/>
          </w:tcPr>
          <w:p w14:paraId="0EAE91F8" w14:textId="77777777" w:rsidR="000D6DD4" w:rsidRPr="00620EEF" w:rsidRDefault="000D6DD4" w:rsidP="000D6DD4">
            <w:pPr>
              <w:spacing w:before="40" w:after="40"/>
              <w:rPr>
                <w:szCs w:val="20"/>
              </w:rPr>
            </w:pPr>
            <w:r w:rsidRPr="00620EEF">
              <w:rPr>
                <w:szCs w:val="20"/>
              </w:rPr>
              <w:t>Record - finance</w:t>
            </w:r>
          </w:p>
        </w:tc>
        <w:tc>
          <w:tcPr>
            <w:tcW w:w="2500" w:type="pct"/>
            <w:gridSpan w:val="2"/>
          </w:tcPr>
          <w:p w14:paraId="5A227D61" w14:textId="6F3333D8" w:rsidR="000D6DD4" w:rsidRPr="00B05BF0" w:rsidRDefault="000D6DD4" w:rsidP="000D6DD4">
            <w:pPr>
              <w:spacing w:before="40" w:after="40"/>
              <w:rPr>
                <w:szCs w:val="20"/>
              </w:rPr>
            </w:pPr>
            <w:r w:rsidRPr="00B05BF0">
              <w:rPr>
                <w:szCs w:val="20"/>
              </w:rPr>
              <w:t>Report - equipment maintenance</w:t>
            </w:r>
          </w:p>
        </w:tc>
      </w:tr>
      <w:tr w:rsidR="000D6DD4" w:rsidRPr="00620EEF" w14:paraId="58F6FCD2" w14:textId="77777777" w:rsidTr="004B0326">
        <w:trPr>
          <w:trHeight w:val="331"/>
        </w:trPr>
        <w:tc>
          <w:tcPr>
            <w:tcW w:w="2500" w:type="pct"/>
          </w:tcPr>
          <w:p w14:paraId="07C656C1" w14:textId="77777777" w:rsidR="000D6DD4" w:rsidRPr="00B05BF0" w:rsidRDefault="000D6DD4" w:rsidP="000D6DD4">
            <w:pPr>
              <w:spacing w:before="40" w:after="40"/>
              <w:rPr>
                <w:szCs w:val="20"/>
              </w:rPr>
            </w:pPr>
            <w:r w:rsidRPr="00620EEF">
              <w:rPr>
                <w:szCs w:val="20"/>
              </w:rPr>
              <w:t>Record - HR</w:t>
            </w:r>
          </w:p>
        </w:tc>
        <w:tc>
          <w:tcPr>
            <w:tcW w:w="2500" w:type="pct"/>
            <w:gridSpan w:val="2"/>
          </w:tcPr>
          <w:p w14:paraId="5EFADCD7" w14:textId="5C0BB049" w:rsidR="000D6DD4" w:rsidRPr="00B05BF0" w:rsidRDefault="000D6DD4" w:rsidP="000D6DD4">
            <w:pPr>
              <w:spacing w:before="40" w:after="40"/>
              <w:rPr>
                <w:szCs w:val="20"/>
              </w:rPr>
            </w:pPr>
            <w:r w:rsidRPr="00B05BF0">
              <w:rPr>
                <w:szCs w:val="20"/>
              </w:rPr>
              <w:t>Report - evaluation</w:t>
            </w:r>
          </w:p>
        </w:tc>
      </w:tr>
      <w:tr w:rsidR="000D6DD4" w:rsidRPr="00620EEF" w14:paraId="7E628E48" w14:textId="77777777" w:rsidTr="004B0326">
        <w:trPr>
          <w:trHeight w:val="331"/>
        </w:trPr>
        <w:tc>
          <w:tcPr>
            <w:tcW w:w="2500" w:type="pct"/>
          </w:tcPr>
          <w:p w14:paraId="164DE087" w14:textId="77777777" w:rsidR="000D6DD4" w:rsidRPr="00B05BF0" w:rsidRDefault="000D6DD4" w:rsidP="000D6DD4">
            <w:pPr>
              <w:spacing w:before="40" w:after="40"/>
              <w:rPr>
                <w:szCs w:val="20"/>
              </w:rPr>
            </w:pPr>
            <w:r w:rsidRPr="00B05BF0">
              <w:rPr>
                <w:szCs w:val="20"/>
              </w:rPr>
              <w:t>Record - incident</w:t>
            </w:r>
          </w:p>
        </w:tc>
        <w:tc>
          <w:tcPr>
            <w:tcW w:w="2500" w:type="pct"/>
            <w:gridSpan w:val="2"/>
          </w:tcPr>
          <w:p w14:paraId="44AB6586" w14:textId="345BE49E" w:rsidR="000D6DD4" w:rsidRPr="00B05BF0" w:rsidRDefault="000D6DD4" w:rsidP="000D6DD4">
            <w:pPr>
              <w:spacing w:before="40" w:after="40"/>
              <w:rPr>
                <w:szCs w:val="20"/>
              </w:rPr>
            </w:pPr>
            <w:r w:rsidRPr="00620EEF">
              <w:rPr>
                <w:szCs w:val="20"/>
              </w:rPr>
              <w:t>Report - financial</w:t>
            </w:r>
          </w:p>
        </w:tc>
      </w:tr>
      <w:tr w:rsidR="000D6DD4" w:rsidRPr="00620EEF" w14:paraId="1AC93290" w14:textId="77777777" w:rsidTr="004B0326">
        <w:trPr>
          <w:trHeight w:val="331"/>
        </w:trPr>
        <w:tc>
          <w:tcPr>
            <w:tcW w:w="2500" w:type="pct"/>
          </w:tcPr>
          <w:p w14:paraId="25F960BC" w14:textId="77777777" w:rsidR="000D6DD4" w:rsidRPr="00620EEF" w:rsidRDefault="000D6DD4" w:rsidP="000D6DD4">
            <w:pPr>
              <w:spacing w:before="40" w:after="40"/>
              <w:rPr>
                <w:szCs w:val="20"/>
              </w:rPr>
            </w:pPr>
            <w:r w:rsidRPr="00B05BF0">
              <w:rPr>
                <w:szCs w:val="20"/>
              </w:rPr>
              <w:t>Record - legislation update</w:t>
            </w:r>
          </w:p>
        </w:tc>
        <w:tc>
          <w:tcPr>
            <w:tcW w:w="2500" w:type="pct"/>
            <w:gridSpan w:val="2"/>
          </w:tcPr>
          <w:p w14:paraId="6B00DA72" w14:textId="6F38CEDC" w:rsidR="000D6DD4" w:rsidRPr="00B05BF0" w:rsidRDefault="000D6DD4" w:rsidP="000D6DD4">
            <w:pPr>
              <w:spacing w:before="40" w:after="40"/>
              <w:rPr>
                <w:szCs w:val="20"/>
              </w:rPr>
            </w:pPr>
            <w:r w:rsidRPr="00620EEF">
              <w:rPr>
                <w:szCs w:val="20"/>
              </w:rPr>
              <w:t>Report - legal advice</w:t>
            </w:r>
          </w:p>
        </w:tc>
      </w:tr>
      <w:tr w:rsidR="000D6DD4" w:rsidRPr="00620EEF" w14:paraId="4911DC7D" w14:textId="77777777" w:rsidTr="004B0326">
        <w:trPr>
          <w:trHeight w:val="331"/>
        </w:trPr>
        <w:tc>
          <w:tcPr>
            <w:tcW w:w="2500" w:type="pct"/>
          </w:tcPr>
          <w:p w14:paraId="33A58E90" w14:textId="77777777" w:rsidR="000D6DD4" w:rsidRPr="00620EEF" w:rsidRDefault="000D6DD4" w:rsidP="000D6DD4">
            <w:pPr>
              <w:spacing w:before="40" w:after="40"/>
              <w:rPr>
                <w:szCs w:val="20"/>
              </w:rPr>
            </w:pPr>
            <w:r w:rsidRPr="00620EEF">
              <w:rPr>
                <w:szCs w:val="20"/>
              </w:rPr>
              <w:t xml:space="preserve">Record - meeting agenda </w:t>
            </w:r>
          </w:p>
        </w:tc>
        <w:tc>
          <w:tcPr>
            <w:tcW w:w="2500" w:type="pct"/>
            <w:gridSpan w:val="2"/>
          </w:tcPr>
          <w:p w14:paraId="715AF264" w14:textId="42B1D9E5" w:rsidR="000D6DD4" w:rsidRPr="00B05BF0" w:rsidRDefault="000D6DD4" w:rsidP="000D6DD4">
            <w:pPr>
              <w:spacing w:before="40" w:after="40"/>
              <w:rPr>
                <w:szCs w:val="20"/>
              </w:rPr>
            </w:pPr>
            <w:r w:rsidRPr="00620EEF">
              <w:rPr>
                <w:szCs w:val="20"/>
              </w:rPr>
              <w:t>Report - management</w:t>
            </w:r>
          </w:p>
        </w:tc>
      </w:tr>
      <w:tr w:rsidR="000D6DD4" w:rsidRPr="00620EEF" w14:paraId="560D6AFA" w14:textId="77777777" w:rsidTr="004B0326">
        <w:trPr>
          <w:trHeight w:val="331"/>
        </w:trPr>
        <w:tc>
          <w:tcPr>
            <w:tcW w:w="2500" w:type="pct"/>
          </w:tcPr>
          <w:p w14:paraId="4D44927B" w14:textId="77777777" w:rsidR="000D6DD4" w:rsidRPr="00B05BF0" w:rsidRDefault="000D6DD4" w:rsidP="000D6DD4">
            <w:pPr>
              <w:spacing w:before="40" w:after="40"/>
              <w:rPr>
                <w:szCs w:val="20"/>
              </w:rPr>
            </w:pPr>
            <w:r w:rsidRPr="00620EEF">
              <w:rPr>
                <w:szCs w:val="20"/>
              </w:rPr>
              <w:t>Record - meeting minutes</w:t>
            </w:r>
          </w:p>
        </w:tc>
        <w:tc>
          <w:tcPr>
            <w:tcW w:w="2500" w:type="pct"/>
            <w:gridSpan w:val="2"/>
          </w:tcPr>
          <w:p w14:paraId="5AB4682D" w14:textId="0A5D27C2" w:rsidR="000D6DD4" w:rsidRPr="00B05BF0" w:rsidRDefault="000D6DD4" w:rsidP="000D6DD4">
            <w:pPr>
              <w:spacing w:before="40" w:after="40"/>
              <w:rPr>
                <w:szCs w:val="20"/>
              </w:rPr>
            </w:pPr>
            <w:r w:rsidRPr="00620EEF">
              <w:rPr>
                <w:szCs w:val="20"/>
              </w:rPr>
              <w:t>Report - progress</w:t>
            </w:r>
          </w:p>
        </w:tc>
      </w:tr>
      <w:tr w:rsidR="000D6DD4" w:rsidRPr="00620EEF" w14:paraId="5A12B9BC" w14:textId="77777777" w:rsidTr="004B0326">
        <w:trPr>
          <w:trHeight w:val="331"/>
        </w:trPr>
        <w:tc>
          <w:tcPr>
            <w:tcW w:w="2500" w:type="pct"/>
          </w:tcPr>
          <w:p w14:paraId="5BCDD07C" w14:textId="77777777" w:rsidR="000D6DD4" w:rsidRPr="00B05BF0" w:rsidRDefault="000D6DD4" w:rsidP="000D6DD4">
            <w:pPr>
              <w:spacing w:before="40" w:after="40"/>
              <w:rPr>
                <w:szCs w:val="20"/>
              </w:rPr>
            </w:pPr>
            <w:r w:rsidRPr="00B05BF0">
              <w:rPr>
                <w:szCs w:val="20"/>
              </w:rPr>
              <w:t>Record - memo</w:t>
            </w:r>
          </w:p>
        </w:tc>
        <w:tc>
          <w:tcPr>
            <w:tcW w:w="2500" w:type="pct"/>
            <w:gridSpan w:val="2"/>
          </w:tcPr>
          <w:p w14:paraId="01C412D2" w14:textId="2FBB449B" w:rsidR="000D6DD4" w:rsidRPr="00B05BF0" w:rsidRDefault="000D6DD4" w:rsidP="000D6DD4">
            <w:pPr>
              <w:spacing w:before="40" w:after="40"/>
              <w:rPr>
                <w:szCs w:val="20"/>
              </w:rPr>
            </w:pPr>
            <w:r w:rsidRPr="00620EEF">
              <w:rPr>
                <w:szCs w:val="20"/>
              </w:rPr>
              <w:t>Report - referee</w:t>
            </w:r>
          </w:p>
        </w:tc>
      </w:tr>
      <w:tr w:rsidR="000D6DD4" w:rsidRPr="00620EEF" w14:paraId="6956FB78" w14:textId="77777777" w:rsidTr="004B0326">
        <w:trPr>
          <w:trHeight w:val="331"/>
        </w:trPr>
        <w:tc>
          <w:tcPr>
            <w:tcW w:w="2500" w:type="pct"/>
          </w:tcPr>
          <w:p w14:paraId="1B6C4B07" w14:textId="77777777" w:rsidR="000D6DD4" w:rsidRPr="00B05BF0" w:rsidRDefault="000D6DD4" w:rsidP="000D6DD4">
            <w:pPr>
              <w:spacing w:before="40" w:after="40"/>
              <w:rPr>
                <w:szCs w:val="20"/>
              </w:rPr>
            </w:pPr>
            <w:r>
              <w:rPr>
                <w:szCs w:val="20"/>
              </w:rPr>
              <w:t>Record - newsletter</w:t>
            </w:r>
          </w:p>
        </w:tc>
        <w:tc>
          <w:tcPr>
            <w:tcW w:w="2500" w:type="pct"/>
            <w:gridSpan w:val="2"/>
          </w:tcPr>
          <w:p w14:paraId="2486FAF9" w14:textId="4717C5DC" w:rsidR="000D6DD4" w:rsidRPr="00B05BF0" w:rsidRDefault="000D6DD4" w:rsidP="000D6DD4">
            <w:pPr>
              <w:spacing w:before="40" w:after="40"/>
              <w:rPr>
                <w:szCs w:val="20"/>
              </w:rPr>
            </w:pPr>
            <w:r w:rsidRPr="00620EEF">
              <w:rPr>
                <w:szCs w:val="20"/>
              </w:rPr>
              <w:t>Report - service notification</w:t>
            </w:r>
          </w:p>
        </w:tc>
      </w:tr>
      <w:tr w:rsidR="000D6DD4" w:rsidRPr="00620EEF" w14:paraId="385816DB" w14:textId="77777777" w:rsidTr="004B0326">
        <w:trPr>
          <w:trHeight w:val="331"/>
        </w:trPr>
        <w:tc>
          <w:tcPr>
            <w:tcW w:w="2500" w:type="pct"/>
          </w:tcPr>
          <w:p w14:paraId="48FA22B4" w14:textId="77777777" w:rsidR="000D6DD4" w:rsidRPr="00620EEF" w:rsidRDefault="000D6DD4" w:rsidP="000D6DD4">
            <w:pPr>
              <w:spacing w:before="40" w:after="40"/>
              <w:rPr>
                <w:szCs w:val="20"/>
              </w:rPr>
            </w:pPr>
            <w:r w:rsidRPr="00620EEF">
              <w:rPr>
                <w:szCs w:val="20"/>
              </w:rPr>
              <w:t xml:space="preserve">Record - photograph </w:t>
            </w:r>
          </w:p>
        </w:tc>
        <w:tc>
          <w:tcPr>
            <w:tcW w:w="2500" w:type="pct"/>
            <w:gridSpan w:val="2"/>
          </w:tcPr>
          <w:p w14:paraId="3F1233C0" w14:textId="205FEAFB" w:rsidR="000D6DD4" w:rsidRPr="00620EEF" w:rsidRDefault="000D6DD4" w:rsidP="000D6DD4">
            <w:pPr>
              <w:spacing w:before="40" w:after="40"/>
              <w:rPr>
                <w:szCs w:val="20"/>
              </w:rPr>
            </w:pPr>
            <w:r w:rsidRPr="00620EEF">
              <w:rPr>
                <w:szCs w:val="20"/>
              </w:rPr>
              <w:t>Report - staff performance review</w:t>
            </w:r>
          </w:p>
        </w:tc>
      </w:tr>
      <w:tr w:rsidR="000D6DD4" w:rsidRPr="00620EEF" w14:paraId="7BE729F7" w14:textId="77777777" w:rsidTr="004B0326">
        <w:trPr>
          <w:trHeight w:val="331"/>
        </w:trPr>
        <w:tc>
          <w:tcPr>
            <w:tcW w:w="2500" w:type="pct"/>
          </w:tcPr>
          <w:p w14:paraId="26719BB0" w14:textId="77777777" w:rsidR="000D6DD4" w:rsidRPr="00B05BF0" w:rsidRDefault="000D6DD4" w:rsidP="000D6DD4">
            <w:pPr>
              <w:spacing w:before="40" w:after="40"/>
              <w:rPr>
                <w:szCs w:val="20"/>
              </w:rPr>
            </w:pPr>
            <w:r w:rsidRPr="00B05BF0">
              <w:rPr>
                <w:szCs w:val="20"/>
              </w:rPr>
              <w:t xml:space="preserve">Record - planning </w:t>
            </w:r>
          </w:p>
        </w:tc>
        <w:tc>
          <w:tcPr>
            <w:tcW w:w="2500" w:type="pct"/>
            <w:gridSpan w:val="2"/>
          </w:tcPr>
          <w:p w14:paraId="6F6E7764" w14:textId="476ED745" w:rsidR="000D6DD4" w:rsidRPr="00620EEF" w:rsidRDefault="000D6DD4" w:rsidP="000D6DD4">
            <w:pPr>
              <w:spacing w:before="40" w:after="40"/>
              <w:rPr>
                <w:szCs w:val="20"/>
              </w:rPr>
            </w:pPr>
            <w:r w:rsidRPr="00620EEF">
              <w:rPr>
                <w:szCs w:val="20"/>
              </w:rPr>
              <w:t>Report - supervision</w:t>
            </w:r>
          </w:p>
        </w:tc>
      </w:tr>
      <w:tr w:rsidR="000D6DD4" w:rsidRPr="00620EEF" w14:paraId="11C69049" w14:textId="77777777" w:rsidTr="004B0326">
        <w:trPr>
          <w:trHeight w:val="331"/>
        </w:trPr>
        <w:tc>
          <w:tcPr>
            <w:tcW w:w="2500" w:type="pct"/>
          </w:tcPr>
          <w:p w14:paraId="6E41E5A2" w14:textId="77777777" w:rsidR="000D6DD4" w:rsidRPr="00B05BF0" w:rsidRDefault="000D6DD4" w:rsidP="000D6DD4">
            <w:pPr>
              <w:spacing w:before="40" w:after="40"/>
              <w:rPr>
                <w:szCs w:val="20"/>
              </w:rPr>
            </w:pPr>
            <w:r w:rsidRPr="00620EEF">
              <w:rPr>
                <w:szCs w:val="20"/>
              </w:rPr>
              <w:t xml:space="preserve">Record - quote </w:t>
            </w:r>
          </w:p>
        </w:tc>
        <w:tc>
          <w:tcPr>
            <w:tcW w:w="2500" w:type="pct"/>
            <w:gridSpan w:val="2"/>
          </w:tcPr>
          <w:p w14:paraId="71137042" w14:textId="38C58636" w:rsidR="000D6DD4" w:rsidRPr="00620EEF" w:rsidRDefault="000D6DD4" w:rsidP="000D6DD4">
            <w:pPr>
              <w:spacing w:before="40" w:after="40"/>
              <w:rPr>
                <w:szCs w:val="20"/>
              </w:rPr>
            </w:pPr>
            <w:r w:rsidRPr="00B05BF0">
              <w:rPr>
                <w:szCs w:val="20"/>
              </w:rPr>
              <w:t>Sign sheet - key register</w:t>
            </w:r>
          </w:p>
        </w:tc>
      </w:tr>
      <w:tr w:rsidR="000D6DD4" w:rsidRPr="00620EEF" w14:paraId="5F822FD8" w14:textId="77777777" w:rsidTr="004B0326">
        <w:trPr>
          <w:trHeight w:val="331"/>
        </w:trPr>
        <w:tc>
          <w:tcPr>
            <w:tcW w:w="2500" w:type="pct"/>
          </w:tcPr>
          <w:p w14:paraId="099A0130" w14:textId="77777777" w:rsidR="000D6DD4" w:rsidRPr="00B05BF0" w:rsidRDefault="000D6DD4" w:rsidP="000D6DD4">
            <w:pPr>
              <w:spacing w:before="40" w:after="40"/>
              <w:rPr>
                <w:szCs w:val="20"/>
              </w:rPr>
            </w:pPr>
            <w:r w:rsidRPr="00B05BF0">
              <w:rPr>
                <w:szCs w:val="20"/>
              </w:rPr>
              <w:t xml:space="preserve">Record - safety and quality performance </w:t>
            </w:r>
          </w:p>
        </w:tc>
        <w:tc>
          <w:tcPr>
            <w:tcW w:w="2500" w:type="pct"/>
            <w:gridSpan w:val="2"/>
          </w:tcPr>
          <w:p w14:paraId="742C388B" w14:textId="0CBA9592" w:rsidR="000D6DD4" w:rsidRPr="00620EEF" w:rsidRDefault="000D6DD4" w:rsidP="000D6DD4">
            <w:pPr>
              <w:spacing w:before="40" w:after="40"/>
              <w:rPr>
                <w:szCs w:val="20"/>
              </w:rPr>
            </w:pPr>
            <w:r w:rsidRPr="00B05BF0">
              <w:rPr>
                <w:szCs w:val="20"/>
              </w:rPr>
              <w:t>Sign sheet - visitors log</w:t>
            </w:r>
          </w:p>
        </w:tc>
      </w:tr>
    </w:tbl>
    <w:p w14:paraId="2B05EFFD" w14:textId="77777777" w:rsidR="00AC7AE7" w:rsidRPr="00AD5B3F" w:rsidRDefault="00D62631" w:rsidP="00AD5B3F">
      <w:pPr>
        <w:pStyle w:val="Heading2"/>
        <w:rPr>
          <w:rStyle w:val="Strong"/>
          <w:b/>
          <w:bCs/>
          <w:sz w:val="28"/>
          <w:szCs w:val="28"/>
        </w:rPr>
      </w:pPr>
      <w:bookmarkStart w:id="41" w:name="_Toc433887736"/>
      <w:bookmarkStart w:id="42" w:name="_Toc453061927"/>
      <w:r>
        <w:rPr>
          <w:rStyle w:val="Strong"/>
          <w:rFonts w:ascii="Calibri Light" w:hAnsi="Calibri Light"/>
        </w:rPr>
        <w:br w:type="page"/>
      </w:r>
      <w:bookmarkStart w:id="43" w:name="_Toc536699780"/>
      <w:r w:rsidR="00AC7AE7" w:rsidRPr="00AD5B3F">
        <w:rPr>
          <w:rStyle w:val="Strong"/>
          <w:b/>
          <w:bCs/>
          <w:sz w:val="28"/>
          <w:szCs w:val="28"/>
        </w:rPr>
        <w:lastRenderedPageBreak/>
        <w:t>Risk R</w:t>
      </w:r>
      <w:bookmarkEnd w:id="41"/>
      <w:r w:rsidR="00C025F2" w:rsidRPr="00AD5B3F">
        <w:rPr>
          <w:rStyle w:val="Strong"/>
          <w:b/>
          <w:bCs/>
          <w:sz w:val="28"/>
          <w:szCs w:val="28"/>
        </w:rPr>
        <w:t>egister</w:t>
      </w:r>
      <w:bookmarkEnd w:id="42"/>
      <w:bookmarkEnd w:id="43"/>
      <w:r w:rsidR="00E843F9" w:rsidRPr="00AD5B3F">
        <w:rPr>
          <w:rStyle w:val="Strong"/>
          <w:b/>
          <w:bCs/>
          <w:sz w:val="28"/>
          <w:szCs w:val="28"/>
        </w:rPr>
        <w:t xml:space="preserve"> </w:t>
      </w:r>
    </w:p>
    <w:p w14:paraId="1DD4928E" w14:textId="77777777" w:rsidR="00210FC5" w:rsidRDefault="00210FC5" w:rsidP="00AD5B3F">
      <w:pPr>
        <w:pStyle w:val="Heading3"/>
      </w:pPr>
      <w:bookmarkStart w:id="44" w:name="_Toc536699781"/>
      <w:bookmarkStart w:id="45" w:name="_Toc466964482"/>
      <w:r>
        <w:t>Risk Assessment</w:t>
      </w:r>
      <w:bookmarkEnd w:id="44"/>
      <w:r>
        <w:t xml:space="preserve"> </w:t>
      </w:r>
    </w:p>
    <w:p w14:paraId="7F071CA9" w14:textId="77777777" w:rsidR="00956084" w:rsidRPr="00210FC5" w:rsidRDefault="00956084" w:rsidP="00210FC5">
      <w:pPr>
        <w:rPr>
          <w:rFonts w:asciiTheme="minorHAnsi" w:hAnsiTheme="minorHAnsi" w:cstheme="minorHAnsi"/>
        </w:rPr>
      </w:pPr>
      <w:r w:rsidRPr="009227C1">
        <w:rPr>
          <w:rFonts w:asciiTheme="minorHAnsi" w:hAnsiTheme="minorHAnsi" w:cstheme="minorHAnsi"/>
        </w:rPr>
        <w:t xml:space="preserve">The </w:t>
      </w:r>
      <w:r w:rsidRPr="009227C1">
        <w:rPr>
          <w:rFonts w:asciiTheme="minorHAnsi" w:hAnsiTheme="minorHAnsi" w:cstheme="minorHAnsi"/>
          <w:b/>
        </w:rPr>
        <w:t>risk level</w:t>
      </w:r>
      <w:r w:rsidRPr="009227C1">
        <w:rPr>
          <w:rFonts w:asciiTheme="minorHAnsi" w:hAnsiTheme="minorHAnsi" w:cstheme="minorHAnsi"/>
        </w:rPr>
        <w:t xml:space="preserve"> and </w:t>
      </w:r>
      <w:r w:rsidRPr="009227C1">
        <w:rPr>
          <w:rFonts w:asciiTheme="minorHAnsi" w:hAnsiTheme="minorHAnsi" w:cstheme="minorHAnsi"/>
          <w:b/>
        </w:rPr>
        <w:t>management requirement</w:t>
      </w:r>
      <w:r w:rsidRPr="009227C1">
        <w:rPr>
          <w:rFonts w:asciiTheme="minorHAnsi" w:hAnsiTheme="minorHAnsi" w:cstheme="minorHAnsi"/>
        </w:rPr>
        <w:t xml:space="preserve"> settings are displayed when rating a risk in the system. Reports can be generated based on the selections in this menu.</w:t>
      </w:r>
      <w:r w:rsidR="00210FC5">
        <w:rPr>
          <w:rFonts w:asciiTheme="minorHAnsi" w:hAnsiTheme="minorHAnsi" w:cstheme="minorHAnsi"/>
        </w:rPr>
        <w:t xml:space="preserve"> </w:t>
      </w:r>
      <w:r w:rsidRPr="00F90B32">
        <w:rPr>
          <w:rFonts w:cstheme="minorHAnsi"/>
        </w:rPr>
        <w:t xml:space="preserve">There are four possible levels of risk in the LOGIQC assessment matrix. Each of these levels can be given a name such as Extreme, High, Medium and Low. Each risk level can also be given a related ‘management requirement’, </w:t>
      </w:r>
      <w:proofErr w:type="spellStart"/>
      <w:r w:rsidRPr="00F90B32">
        <w:rPr>
          <w:rFonts w:cstheme="minorHAnsi"/>
        </w:rPr>
        <w:t>eg.</w:t>
      </w:r>
      <w:proofErr w:type="spellEnd"/>
      <w:r w:rsidRPr="00F90B32">
        <w:rPr>
          <w:rFonts w:cstheme="minorHAnsi"/>
        </w:rPr>
        <w:t xml:space="preserve"> rules for how that level of risk should be managed.  </w:t>
      </w:r>
    </w:p>
    <w:p w14:paraId="4EE37FBF" w14:textId="77777777" w:rsidR="00956084" w:rsidRPr="0042778A" w:rsidRDefault="00956084" w:rsidP="00956084">
      <w:pPr>
        <w:pStyle w:val="ListParagraph"/>
        <w:spacing w:before="80" w:after="80"/>
        <w:ind w:left="0"/>
        <w:rPr>
          <w:sz w:val="18"/>
          <w:szCs w:val="18"/>
        </w:rPr>
      </w:pPr>
      <w:r>
        <w:rPr>
          <w:noProof/>
          <w:sz w:val="18"/>
          <w:szCs w:val="18"/>
          <w:lang w:val="en-US"/>
        </w:rPr>
        <w:drawing>
          <wp:inline distT="0" distB="0" distL="0" distR="0" wp14:anchorId="13A36CCA" wp14:editId="7F913E12">
            <wp:extent cx="6645910" cy="1915795"/>
            <wp:effectExtent l="0" t="0" r="254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ture.PNG"/>
                    <pic:cNvPicPr/>
                  </pic:nvPicPr>
                  <pic:blipFill>
                    <a:blip r:embed="rId30">
                      <a:extLst>
                        <a:ext uri="{28A0092B-C50C-407E-A947-70E740481C1C}">
                          <a14:useLocalDpi xmlns:a14="http://schemas.microsoft.com/office/drawing/2010/main" val="0"/>
                        </a:ext>
                      </a:extLst>
                    </a:blip>
                    <a:stretch>
                      <a:fillRect/>
                    </a:stretch>
                  </pic:blipFill>
                  <pic:spPr>
                    <a:xfrm>
                      <a:off x="0" y="0"/>
                      <a:ext cx="6645910" cy="1915795"/>
                    </a:xfrm>
                    <a:prstGeom prst="rect">
                      <a:avLst/>
                    </a:prstGeom>
                  </pic:spPr>
                </pic:pic>
              </a:graphicData>
            </a:graphic>
          </wp:inline>
        </w:drawing>
      </w:r>
    </w:p>
    <w:p w14:paraId="08A8A213" w14:textId="77777777" w:rsidR="00956084" w:rsidRDefault="00956084" w:rsidP="00956084">
      <w:pPr>
        <w:spacing w:after="0"/>
        <w:rPr>
          <w:b/>
        </w:rPr>
      </w:pPr>
    </w:p>
    <w:p w14:paraId="485E64A8" w14:textId="77777777" w:rsidR="00956084" w:rsidRPr="009227C1" w:rsidRDefault="00210FC5" w:rsidP="00210FC5">
      <w:pPr>
        <w:rPr>
          <w:b/>
        </w:rPr>
      </w:pPr>
      <w:r>
        <w:rPr>
          <w:b/>
        </w:rPr>
        <w:t>Risk Levels and related Management Requirements - Examples</w:t>
      </w:r>
    </w:p>
    <w:tbl>
      <w:tblPr>
        <w:tblStyle w:val="TableGrid"/>
        <w:tblW w:w="5000" w:type="pct"/>
        <w:tblLook w:val="04A0" w:firstRow="1" w:lastRow="0" w:firstColumn="1" w:lastColumn="0" w:noHBand="0" w:noVBand="1"/>
      </w:tblPr>
      <w:tblGrid>
        <w:gridCol w:w="1794"/>
        <w:gridCol w:w="8662"/>
      </w:tblGrid>
      <w:tr w:rsidR="00956084" w:rsidRPr="0042778A" w14:paraId="2218CED5" w14:textId="77777777" w:rsidTr="008A3586">
        <w:tc>
          <w:tcPr>
            <w:tcW w:w="858" w:type="pct"/>
          </w:tcPr>
          <w:p w14:paraId="68484BE2" w14:textId="77777777" w:rsidR="00956084" w:rsidRDefault="00956084" w:rsidP="008A3586">
            <w:pPr>
              <w:spacing w:before="40" w:after="40"/>
            </w:pPr>
            <w:r>
              <w:t>Extreme</w:t>
            </w:r>
          </w:p>
        </w:tc>
        <w:tc>
          <w:tcPr>
            <w:tcW w:w="4142" w:type="pct"/>
          </w:tcPr>
          <w:p w14:paraId="3894088D" w14:textId="77777777" w:rsidR="00956084" w:rsidRDefault="00956084" w:rsidP="008A3586">
            <w:pPr>
              <w:spacing w:before="40" w:after="40"/>
            </w:pPr>
            <w:r w:rsidRPr="00C103E9">
              <w:t xml:space="preserve">This is serious and must be addressed immediately. Strategies that can be implemented immediately to mitigate the risk are </w:t>
            </w:r>
            <w:r>
              <w:t xml:space="preserve">to be </w:t>
            </w:r>
            <w:r w:rsidRPr="00732400">
              <w:rPr>
                <w:color w:val="FF0000"/>
              </w:rPr>
              <w:t>implemented within same or next working day</w:t>
            </w:r>
            <w:r>
              <w:t xml:space="preserve">; those requiring </w:t>
            </w:r>
            <w:r w:rsidRPr="00C103E9">
              <w:t xml:space="preserve">longer are to be </w:t>
            </w:r>
            <w:r>
              <w:t>i</w:t>
            </w:r>
            <w:r w:rsidRPr="00C103E9">
              <w:t xml:space="preserve">mplemented </w:t>
            </w:r>
            <w:r w:rsidRPr="00732400">
              <w:rPr>
                <w:color w:val="FF0000"/>
              </w:rPr>
              <w:t>within 5 - 10 working days</w:t>
            </w:r>
            <w:r w:rsidRPr="00C103E9">
              <w:t>.</w:t>
            </w:r>
          </w:p>
        </w:tc>
      </w:tr>
      <w:tr w:rsidR="00956084" w:rsidRPr="0042778A" w14:paraId="5DC1942A" w14:textId="77777777" w:rsidTr="008A3586">
        <w:tc>
          <w:tcPr>
            <w:tcW w:w="858" w:type="pct"/>
          </w:tcPr>
          <w:p w14:paraId="2CC39167" w14:textId="77777777" w:rsidR="00956084" w:rsidRDefault="00956084" w:rsidP="008A3586">
            <w:pPr>
              <w:spacing w:before="40" w:after="40"/>
            </w:pPr>
            <w:r>
              <w:t>High</w:t>
            </w:r>
          </w:p>
        </w:tc>
        <w:tc>
          <w:tcPr>
            <w:tcW w:w="4142" w:type="pct"/>
          </w:tcPr>
          <w:p w14:paraId="65ADF5F5" w14:textId="77777777" w:rsidR="00956084" w:rsidRDefault="00956084" w:rsidP="008A3586">
            <w:pPr>
              <w:spacing w:before="40" w:after="40"/>
            </w:pPr>
            <w:r w:rsidRPr="00C103E9">
              <w:t xml:space="preserve">This is serious and must be addressed immediately. Strategies that can be implemented immediately to mitigate the risk are to be implemented </w:t>
            </w:r>
            <w:r w:rsidRPr="00732400">
              <w:rPr>
                <w:color w:val="FF0000"/>
              </w:rPr>
              <w:t>within 5 working days</w:t>
            </w:r>
            <w:r>
              <w:t>; those that require</w:t>
            </w:r>
            <w:r w:rsidRPr="00C103E9">
              <w:t xml:space="preserve"> longer are to be implemented </w:t>
            </w:r>
            <w:r w:rsidRPr="00732400">
              <w:rPr>
                <w:color w:val="FF0000"/>
              </w:rPr>
              <w:t>within 15 working days.</w:t>
            </w:r>
          </w:p>
        </w:tc>
      </w:tr>
      <w:tr w:rsidR="00956084" w:rsidRPr="0042778A" w14:paraId="202B8B1B" w14:textId="77777777" w:rsidTr="008A3586">
        <w:tc>
          <w:tcPr>
            <w:tcW w:w="858" w:type="pct"/>
          </w:tcPr>
          <w:p w14:paraId="665DF921" w14:textId="77777777" w:rsidR="00956084" w:rsidRDefault="00956084" w:rsidP="008A3586">
            <w:pPr>
              <w:spacing w:before="40" w:after="40"/>
            </w:pPr>
            <w:r>
              <w:t>Medium</w:t>
            </w:r>
          </w:p>
        </w:tc>
        <w:tc>
          <w:tcPr>
            <w:tcW w:w="4142" w:type="pct"/>
          </w:tcPr>
          <w:p w14:paraId="3E2B5A14" w14:textId="77777777" w:rsidR="00956084" w:rsidRDefault="00956084" w:rsidP="008A3586">
            <w:pPr>
              <w:spacing w:before="40" w:after="40"/>
            </w:pPr>
            <w:r w:rsidRPr="00C103E9">
              <w:t>Manage by specific monitoring or auditing procedures</w:t>
            </w:r>
          </w:p>
        </w:tc>
      </w:tr>
      <w:tr w:rsidR="00956084" w:rsidRPr="0042778A" w14:paraId="66F50B20" w14:textId="77777777" w:rsidTr="008A3586">
        <w:tc>
          <w:tcPr>
            <w:tcW w:w="858" w:type="pct"/>
          </w:tcPr>
          <w:p w14:paraId="41845C7B" w14:textId="77777777" w:rsidR="00956084" w:rsidRDefault="00956084" w:rsidP="008A3586">
            <w:pPr>
              <w:spacing w:before="40" w:after="40"/>
            </w:pPr>
            <w:r>
              <w:t>Low</w:t>
            </w:r>
          </w:p>
        </w:tc>
        <w:tc>
          <w:tcPr>
            <w:tcW w:w="4142" w:type="pct"/>
          </w:tcPr>
          <w:p w14:paraId="0DDCB414" w14:textId="77777777" w:rsidR="00956084" w:rsidRDefault="00956084" w:rsidP="008A3586">
            <w:pPr>
              <w:spacing w:before="40" w:after="40"/>
            </w:pPr>
            <w:r w:rsidRPr="00C103E9">
              <w:t>Manage by routine procedures.</w:t>
            </w:r>
          </w:p>
        </w:tc>
      </w:tr>
    </w:tbl>
    <w:p w14:paraId="61B8BCBD" w14:textId="77777777" w:rsidR="00956084" w:rsidRDefault="00956084" w:rsidP="00956084"/>
    <w:p w14:paraId="072D9101" w14:textId="77777777" w:rsidR="004B0326" w:rsidRPr="00210FC5" w:rsidRDefault="004B0326" w:rsidP="004B0326">
      <w:pPr>
        <w:pStyle w:val="Heading3"/>
        <w:rPr>
          <w:rFonts w:cstheme="majorBidi"/>
        </w:rPr>
      </w:pPr>
      <w:bookmarkStart w:id="46" w:name="_Toc536699782"/>
      <w:r w:rsidRPr="00210FC5">
        <w:rPr>
          <w:rFonts w:cstheme="majorBidi"/>
        </w:rPr>
        <w:t>Risk Treatment Options</w:t>
      </w:r>
      <w:bookmarkEnd w:id="46"/>
    </w:p>
    <w:p w14:paraId="7A208DE1" w14:textId="77777777" w:rsidR="004B0326" w:rsidRPr="00480C26" w:rsidRDefault="004B0326" w:rsidP="004B0326">
      <w:pPr>
        <w:rPr>
          <w:rFonts w:asciiTheme="minorHAnsi" w:hAnsiTheme="minorHAnsi" w:cstheme="minorHAnsi"/>
        </w:rPr>
      </w:pPr>
      <w:r w:rsidRPr="00480C26">
        <w:rPr>
          <w:rFonts w:asciiTheme="minorHAnsi" w:hAnsiTheme="minorHAnsi" w:cstheme="minorHAnsi"/>
        </w:rPr>
        <w:t xml:space="preserve">The </w:t>
      </w:r>
      <w:r w:rsidRPr="00480C26">
        <w:rPr>
          <w:rFonts w:asciiTheme="minorHAnsi" w:hAnsiTheme="minorHAnsi" w:cstheme="minorHAnsi"/>
          <w:b/>
        </w:rPr>
        <w:t xml:space="preserve">risk treatment option </w:t>
      </w:r>
      <w:r w:rsidRPr="00480C26">
        <w:rPr>
          <w:rFonts w:asciiTheme="minorHAnsi" w:hAnsiTheme="minorHAnsi" w:cstheme="minorHAnsi"/>
        </w:rPr>
        <w:t xml:space="preserve">menu is used when adding a mitigation action to the </w:t>
      </w:r>
      <w:r w:rsidRPr="00480C26">
        <w:rPr>
          <w:rFonts w:asciiTheme="minorHAnsi" w:hAnsiTheme="minorHAnsi" w:cstheme="minorHAnsi"/>
          <w:b/>
        </w:rPr>
        <w:t>risk register</w:t>
      </w:r>
      <w:r w:rsidRPr="00480C26">
        <w:rPr>
          <w:rFonts w:asciiTheme="minorHAnsi" w:hAnsiTheme="minorHAnsi" w:cstheme="minorHAnsi"/>
        </w:rPr>
        <w:t xml:space="preserve">. It allows for the action to be categorised against a risk treatment strategy. </w:t>
      </w:r>
    </w:p>
    <w:p w14:paraId="4DEFEB9F" w14:textId="77777777" w:rsidR="004B0326" w:rsidRPr="0042778A" w:rsidRDefault="004B0326" w:rsidP="002A2B64">
      <w:r w:rsidRPr="0042778A">
        <w:rPr>
          <w:noProof/>
          <w:lang w:val="en-US"/>
        </w:rPr>
        <mc:AlternateContent>
          <mc:Choice Requires="wps">
            <w:drawing>
              <wp:anchor distT="0" distB="0" distL="114300" distR="114300" simplePos="0" relativeHeight="251708416" behindDoc="0" locked="0" layoutInCell="1" allowOverlap="1" wp14:anchorId="02073DB1" wp14:editId="6AD65A3B">
                <wp:simplePos x="0" y="0"/>
                <wp:positionH relativeFrom="column">
                  <wp:posOffset>40031</wp:posOffset>
                </wp:positionH>
                <wp:positionV relativeFrom="paragraph">
                  <wp:posOffset>792226</wp:posOffset>
                </wp:positionV>
                <wp:extent cx="818984" cy="468173"/>
                <wp:effectExtent l="0" t="0" r="635" b="8255"/>
                <wp:wrapNone/>
                <wp:docPr id="38" name="Rectangle 38"/>
                <wp:cNvGraphicFramePr/>
                <a:graphic xmlns:a="http://schemas.openxmlformats.org/drawingml/2006/main">
                  <a:graphicData uri="http://schemas.microsoft.com/office/word/2010/wordprocessingShape">
                    <wps:wsp>
                      <wps:cNvSpPr/>
                      <wps:spPr>
                        <a:xfrm>
                          <a:off x="0" y="0"/>
                          <a:ext cx="818984" cy="468173"/>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B4C4A5" id="Rectangle 38" o:spid="_x0000_s1026" style="position:absolute;margin-left:3.15pt;margin-top:62.4pt;width:64.5pt;height:36.8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" fillcolor="#f2f2f2 [3052]" stroked="f" strokeweight="2pt"/>
            </w:pict>
          </mc:Fallback>
        </mc:AlternateContent>
      </w:r>
      <w:r w:rsidRPr="0042778A">
        <w:rPr>
          <w:noProof/>
          <w:lang w:val="en-US"/>
        </w:rPr>
        <w:drawing>
          <wp:inline distT="0" distB="0" distL="0" distR="0" wp14:anchorId="3C508CB6" wp14:editId="7932F5A9">
            <wp:extent cx="6645910" cy="1266190"/>
            <wp:effectExtent l="19050" t="19050" r="21590" b="1016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6645910" cy="1266190"/>
                    </a:xfrm>
                    <a:prstGeom prst="rect">
                      <a:avLst/>
                    </a:prstGeom>
                    <a:ln>
                      <a:solidFill>
                        <a:schemeClr val="bg1">
                          <a:lumMod val="75000"/>
                        </a:schemeClr>
                      </a:solidFill>
                    </a:ln>
                  </pic:spPr>
                </pic:pic>
              </a:graphicData>
            </a:graphic>
          </wp:inline>
        </w:drawing>
      </w:r>
    </w:p>
    <w:tbl>
      <w:tblPr>
        <w:tblStyle w:val="TableGrid"/>
        <w:tblW w:w="5000" w:type="pct"/>
        <w:tblLook w:val="04A0" w:firstRow="1" w:lastRow="0" w:firstColumn="1" w:lastColumn="0" w:noHBand="0" w:noVBand="1"/>
      </w:tblPr>
      <w:tblGrid>
        <w:gridCol w:w="5665"/>
        <w:gridCol w:w="4791"/>
      </w:tblGrid>
      <w:tr w:rsidR="00696D7E" w:rsidRPr="00C14457" w14:paraId="4891F9E9" w14:textId="77777777" w:rsidTr="00696D7E">
        <w:trPr>
          <w:trHeight w:val="331"/>
        </w:trPr>
        <w:tc>
          <w:tcPr>
            <w:tcW w:w="2709" w:type="pct"/>
            <w:tcBorders>
              <w:top w:val="single" w:sz="4" w:space="0" w:color="auto"/>
              <w:left w:val="single" w:sz="4" w:space="0" w:color="auto"/>
              <w:bottom w:val="single" w:sz="4" w:space="0" w:color="auto"/>
              <w:right w:val="nil"/>
            </w:tcBorders>
            <w:shd w:val="clear" w:color="auto" w:fill="BFBFBF" w:themeFill="background1" w:themeFillShade="BF"/>
          </w:tcPr>
          <w:p w14:paraId="082F0869" w14:textId="77777777" w:rsidR="00696D7E" w:rsidRPr="00696D7E" w:rsidRDefault="00696D7E" w:rsidP="001B54DB">
            <w:pPr>
              <w:spacing w:before="40" w:after="40"/>
              <w:rPr>
                <w:b/>
                <w:szCs w:val="20"/>
              </w:rPr>
            </w:pPr>
            <w:r w:rsidRPr="00696D7E">
              <w:rPr>
                <w:b/>
              </w:rPr>
              <w:t xml:space="preserve">Risk treatment options - General Examples  </w:t>
            </w:r>
          </w:p>
        </w:tc>
        <w:tc>
          <w:tcPr>
            <w:tcW w:w="2291" w:type="pct"/>
            <w:tcBorders>
              <w:top w:val="single" w:sz="4" w:space="0" w:color="auto"/>
              <w:left w:val="nil"/>
              <w:bottom w:val="single" w:sz="4" w:space="0" w:color="auto"/>
              <w:right w:val="single" w:sz="4" w:space="0" w:color="auto"/>
            </w:tcBorders>
            <w:shd w:val="clear" w:color="auto" w:fill="BFBFBF" w:themeFill="background1" w:themeFillShade="BF"/>
          </w:tcPr>
          <w:p w14:paraId="0F6248DD" w14:textId="77777777" w:rsidR="00696D7E" w:rsidRPr="00C14457" w:rsidRDefault="00696D7E" w:rsidP="001B54DB">
            <w:pPr>
              <w:spacing w:before="40" w:after="40"/>
              <w:rPr>
                <w:szCs w:val="20"/>
              </w:rPr>
            </w:pPr>
          </w:p>
        </w:tc>
      </w:tr>
      <w:tr w:rsidR="004B0326" w:rsidRPr="00C14457" w14:paraId="527914D0" w14:textId="77777777" w:rsidTr="00696D7E">
        <w:trPr>
          <w:trHeight w:val="331"/>
        </w:trPr>
        <w:tc>
          <w:tcPr>
            <w:tcW w:w="2709" w:type="pct"/>
            <w:tcBorders>
              <w:top w:val="single" w:sz="4" w:space="0" w:color="auto"/>
            </w:tcBorders>
          </w:tcPr>
          <w:p w14:paraId="232D3F41" w14:textId="77777777" w:rsidR="004B0326" w:rsidRPr="00C14457" w:rsidRDefault="004B0326" w:rsidP="001B54DB">
            <w:pPr>
              <w:spacing w:before="40" w:after="40"/>
              <w:rPr>
                <w:szCs w:val="20"/>
              </w:rPr>
            </w:pPr>
            <w:r w:rsidRPr="00C14457">
              <w:rPr>
                <w:szCs w:val="20"/>
              </w:rPr>
              <w:t>Avoid the risk by deciding not to start or continue with the activity</w:t>
            </w:r>
          </w:p>
        </w:tc>
        <w:tc>
          <w:tcPr>
            <w:tcW w:w="2291" w:type="pct"/>
            <w:tcBorders>
              <w:top w:val="single" w:sz="4" w:space="0" w:color="auto"/>
            </w:tcBorders>
          </w:tcPr>
          <w:p w14:paraId="19E071C3" w14:textId="77777777" w:rsidR="004B0326" w:rsidRPr="00C14457" w:rsidRDefault="004B0326" w:rsidP="001B54DB">
            <w:pPr>
              <w:spacing w:before="40" w:after="40"/>
              <w:rPr>
                <w:szCs w:val="20"/>
              </w:rPr>
            </w:pPr>
            <w:r w:rsidRPr="00C14457">
              <w:rPr>
                <w:szCs w:val="20"/>
              </w:rPr>
              <w:t>Isolate the hazard</w:t>
            </w:r>
          </w:p>
        </w:tc>
      </w:tr>
      <w:tr w:rsidR="004B0326" w:rsidRPr="00C14457" w14:paraId="797B5C98" w14:textId="77777777" w:rsidTr="00CA1144">
        <w:trPr>
          <w:trHeight w:val="331"/>
        </w:trPr>
        <w:tc>
          <w:tcPr>
            <w:tcW w:w="2709" w:type="pct"/>
          </w:tcPr>
          <w:p w14:paraId="0A205AA3" w14:textId="77777777" w:rsidR="004B0326" w:rsidRPr="00C14457" w:rsidRDefault="004B0326" w:rsidP="001B54DB">
            <w:pPr>
              <w:spacing w:before="40" w:after="40"/>
              <w:rPr>
                <w:szCs w:val="20"/>
              </w:rPr>
            </w:pPr>
            <w:r w:rsidRPr="00C14457">
              <w:rPr>
                <w:szCs w:val="20"/>
              </w:rPr>
              <w:t>Take or increase the risk in order to pursue an opportunity</w:t>
            </w:r>
          </w:p>
        </w:tc>
        <w:tc>
          <w:tcPr>
            <w:tcW w:w="2291" w:type="pct"/>
          </w:tcPr>
          <w:p w14:paraId="1641E859" w14:textId="77777777" w:rsidR="004B0326" w:rsidRPr="00C14457" w:rsidRDefault="004B0326" w:rsidP="001B54DB">
            <w:pPr>
              <w:spacing w:before="40" w:after="40"/>
              <w:rPr>
                <w:szCs w:val="20"/>
              </w:rPr>
            </w:pPr>
            <w:r w:rsidRPr="00C14457">
              <w:rPr>
                <w:szCs w:val="20"/>
              </w:rPr>
              <w:t>Minimise the hazard</w:t>
            </w:r>
          </w:p>
        </w:tc>
      </w:tr>
      <w:tr w:rsidR="004B0326" w:rsidRPr="00C14457" w14:paraId="0A0F6996" w14:textId="77777777" w:rsidTr="00CA1144">
        <w:trPr>
          <w:trHeight w:val="331"/>
        </w:trPr>
        <w:tc>
          <w:tcPr>
            <w:tcW w:w="2709" w:type="pct"/>
          </w:tcPr>
          <w:p w14:paraId="0C9C3140" w14:textId="77777777" w:rsidR="004B0326" w:rsidRPr="00C14457" w:rsidRDefault="004B0326" w:rsidP="001B54DB">
            <w:pPr>
              <w:spacing w:before="40" w:after="40"/>
              <w:rPr>
                <w:szCs w:val="20"/>
              </w:rPr>
            </w:pPr>
            <w:r w:rsidRPr="00C14457">
              <w:rPr>
                <w:szCs w:val="20"/>
              </w:rPr>
              <w:t>Change the consequences</w:t>
            </w:r>
          </w:p>
        </w:tc>
        <w:tc>
          <w:tcPr>
            <w:tcW w:w="2291" w:type="pct"/>
          </w:tcPr>
          <w:p w14:paraId="5F1A2BCE" w14:textId="77777777" w:rsidR="004B0326" w:rsidRPr="00C14457" w:rsidRDefault="004B0326" w:rsidP="001B54DB">
            <w:pPr>
              <w:spacing w:before="40" w:after="40"/>
              <w:rPr>
                <w:szCs w:val="20"/>
              </w:rPr>
            </w:pPr>
            <w:r w:rsidRPr="00C14457">
              <w:rPr>
                <w:szCs w:val="20"/>
              </w:rPr>
              <w:t>Remove the risk source</w:t>
            </w:r>
          </w:p>
        </w:tc>
      </w:tr>
      <w:tr w:rsidR="004B0326" w:rsidRPr="00C14457" w14:paraId="78CEFA70" w14:textId="77777777" w:rsidTr="00CA1144">
        <w:trPr>
          <w:trHeight w:val="331"/>
        </w:trPr>
        <w:tc>
          <w:tcPr>
            <w:tcW w:w="2709" w:type="pct"/>
          </w:tcPr>
          <w:p w14:paraId="0C525A9D" w14:textId="77777777" w:rsidR="004B0326" w:rsidRPr="00C14457" w:rsidRDefault="004B0326" w:rsidP="001B54DB">
            <w:pPr>
              <w:spacing w:before="40" w:after="40"/>
              <w:rPr>
                <w:szCs w:val="20"/>
              </w:rPr>
            </w:pPr>
            <w:r w:rsidRPr="00C14457">
              <w:rPr>
                <w:szCs w:val="20"/>
              </w:rPr>
              <w:t>Change the likelihood</w:t>
            </w:r>
          </w:p>
        </w:tc>
        <w:tc>
          <w:tcPr>
            <w:tcW w:w="2291" w:type="pct"/>
          </w:tcPr>
          <w:p w14:paraId="4E6AF893" w14:textId="77777777" w:rsidR="004B0326" w:rsidRPr="00C14457" w:rsidRDefault="004B0326" w:rsidP="001B54DB">
            <w:pPr>
              <w:spacing w:before="40" w:after="40"/>
              <w:rPr>
                <w:szCs w:val="20"/>
              </w:rPr>
            </w:pPr>
            <w:r w:rsidRPr="00C14457">
              <w:rPr>
                <w:szCs w:val="20"/>
              </w:rPr>
              <w:t>Retain the risk by informed decision</w:t>
            </w:r>
          </w:p>
        </w:tc>
      </w:tr>
      <w:tr w:rsidR="004B0326" w:rsidRPr="00C14457" w14:paraId="6FD54CCB" w14:textId="77777777" w:rsidTr="00CA1144">
        <w:trPr>
          <w:trHeight w:val="331"/>
        </w:trPr>
        <w:tc>
          <w:tcPr>
            <w:tcW w:w="2709" w:type="pct"/>
          </w:tcPr>
          <w:p w14:paraId="376A8F20" w14:textId="77777777" w:rsidR="004B0326" w:rsidRPr="00C14457" w:rsidRDefault="004B0326" w:rsidP="001B54DB">
            <w:pPr>
              <w:spacing w:before="40" w:after="40"/>
              <w:rPr>
                <w:szCs w:val="20"/>
              </w:rPr>
            </w:pPr>
            <w:r w:rsidRPr="00C14457">
              <w:rPr>
                <w:szCs w:val="20"/>
              </w:rPr>
              <w:t>Eliminate the hazard</w:t>
            </w:r>
          </w:p>
        </w:tc>
        <w:tc>
          <w:tcPr>
            <w:tcW w:w="2291" w:type="pct"/>
          </w:tcPr>
          <w:p w14:paraId="0E01A2F5" w14:textId="77777777" w:rsidR="004B0326" w:rsidRPr="00C14457" w:rsidRDefault="004B0326" w:rsidP="001B54DB">
            <w:pPr>
              <w:spacing w:before="40" w:after="40"/>
              <w:rPr>
                <w:szCs w:val="20"/>
              </w:rPr>
            </w:pPr>
            <w:r w:rsidRPr="00C14457">
              <w:rPr>
                <w:szCs w:val="20"/>
              </w:rPr>
              <w:t>Share the risk with another party or parties</w:t>
            </w:r>
          </w:p>
        </w:tc>
      </w:tr>
    </w:tbl>
    <w:p w14:paraId="64F00600" w14:textId="77777777" w:rsidR="00CA1144" w:rsidRDefault="00CA1144" w:rsidP="004B0326">
      <w:pPr>
        <w:spacing w:after="200"/>
        <w:rPr>
          <w:rFonts w:asciiTheme="minorHAnsi" w:hAnsiTheme="minorHAnsi" w:cstheme="minorHAnsi"/>
          <w:b/>
          <w:szCs w:val="20"/>
        </w:rPr>
      </w:pPr>
      <w:bookmarkStart w:id="47" w:name="_Toc466964481"/>
      <w:bookmarkEnd w:id="45"/>
    </w:p>
    <w:p w14:paraId="67230A62" w14:textId="77777777" w:rsidR="00956084" w:rsidRPr="004B0326" w:rsidRDefault="00210FC5" w:rsidP="00AD5B3F">
      <w:pPr>
        <w:pStyle w:val="Heading3"/>
        <w:rPr>
          <w:sz w:val="22"/>
          <w:szCs w:val="26"/>
        </w:rPr>
      </w:pPr>
      <w:bookmarkStart w:id="48" w:name="_Toc536699783"/>
      <w:r w:rsidRPr="004B0326">
        <w:lastRenderedPageBreak/>
        <w:t>R</w:t>
      </w:r>
      <w:r w:rsidR="00956084" w:rsidRPr="004B0326">
        <w:t xml:space="preserve">isk </w:t>
      </w:r>
      <w:r w:rsidR="001F2639">
        <w:t>D</w:t>
      </w:r>
      <w:r w:rsidR="00956084" w:rsidRPr="004B0326">
        <w:t>imensions</w:t>
      </w:r>
      <w:bookmarkEnd w:id="48"/>
    </w:p>
    <w:p w14:paraId="46525061" w14:textId="77777777" w:rsidR="00956084" w:rsidRPr="0042778A" w:rsidRDefault="00956084" w:rsidP="00956084">
      <w:r w:rsidRPr="0042778A">
        <w:t xml:space="preserve">The </w:t>
      </w:r>
      <w:r w:rsidRPr="0042778A">
        <w:rPr>
          <w:b/>
        </w:rPr>
        <w:t xml:space="preserve">risk dimension </w:t>
      </w:r>
      <w:r w:rsidRPr="0042778A">
        <w:t xml:space="preserve">menu is used when adding a risk to the </w:t>
      </w:r>
      <w:r w:rsidRPr="0042778A">
        <w:rPr>
          <w:b/>
        </w:rPr>
        <w:t>risk register</w:t>
      </w:r>
      <w:r w:rsidRPr="0042778A">
        <w:t xml:space="preserve">. It allows for the identified risk to be coded to a </w:t>
      </w:r>
      <w:proofErr w:type="gramStart"/>
      <w:r w:rsidRPr="0042778A">
        <w:t>high level</w:t>
      </w:r>
      <w:proofErr w:type="gramEnd"/>
      <w:r w:rsidRPr="0042778A">
        <w:t xml:space="preserve"> dimension. Reports can be generated based on the selections in this menu.</w:t>
      </w:r>
    </w:p>
    <w:p w14:paraId="5EE27FF7" w14:textId="77777777" w:rsidR="00825207" w:rsidRPr="0042778A" w:rsidRDefault="00956084" w:rsidP="001F2639">
      <w:r w:rsidRPr="0042778A">
        <w:rPr>
          <w:noProof/>
          <w:lang w:val="en-US"/>
        </w:rPr>
        <mc:AlternateContent>
          <mc:Choice Requires="wps">
            <w:drawing>
              <wp:anchor distT="0" distB="0" distL="114300" distR="114300" simplePos="0" relativeHeight="251704320" behindDoc="0" locked="0" layoutInCell="1" allowOverlap="1" wp14:anchorId="3307428A" wp14:editId="38908292">
                <wp:simplePos x="0" y="0"/>
                <wp:positionH relativeFrom="column">
                  <wp:posOffset>105867</wp:posOffset>
                </wp:positionH>
                <wp:positionV relativeFrom="paragraph">
                  <wp:posOffset>1053668</wp:posOffset>
                </wp:positionV>
                <wp:extent cx="818984" cy="468173"/>
                <wp:effectExtent l="0" t="0" r="635" b="8255"/>
                <wp:wrapNone/>
                <wp:docPr id="37" name="Rectangle 37"/>
                <wp:cNvGraphicFramePr/>
                <a:graphic xmlns:a="http://schemas.openxmlformats.org/drawingml/2006/main">
                  <a:graphicData uri="http://schemas.microsoft.com/office/word/2010/wordprocessingShape">
                    <wps:wsp>
                      <wps:cNvSpPr/>
                      <wps:spPr>
                        <a:xfrm>
                          <a:off x="0" y="0"/>
                          <a:ext cx="818984" cy="468173"/>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ECD680" id="Rectangle 37" o:spid="_x0000_s1026" style="position:absolute;margin-left:8.35pt;margin-top:82.95pt;width:64.5pt;height:36.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" fillcolor="#f2f2f2 [3052]" stroked="f" strokeweight="2pt"/>
            </w:pict>
          </mc:Fallback>
        </mc:AlternateContent>
      </w:r>
      <w:r w:rsidRPr="0042778A">
        <w:rPr>
          <w:noProof/>
          <w:lang w:val="en-US"/>
        </w:rPr>
        <w:drawing>
          <wp:inline distT="0" distB="0" distL="0" distR="0" wp14:anchorId="1AEDFE19" wp14:editId="3739BD81">
            <wp:extent cx="6645910" cy="1560830"/>
            <wp:effectExtent l="19050" t="19050" r="21590" b="2032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6645910" cy="1560830"/>
                    </a:xfrm>
                    <a:prstGeom prst="rect">
                      <a:avLst/>
                    </a:prstGeom>
                    <a:ln>
                      <a:solidFill>
                        <a:schemeClr val="bg1">
                          <a:lumMod val="75000"/>
                        </a:schemeClr>
                      </a:solidFill>
                    </a:ln>
                  </pic:spPr>
                </pic:pic>
              </a:graphicData>
            </a:graphic>
          </wp:inline>
        </w:drawing>
      </w:r>
    </w:p>
    <w:tbl>
      <w:tblPr>
        <w:tblStyle w:val="TableGrid"/>
        <w:tblW w:w="5000" w:type="pct"/>
        <w:tblLook w:val="04A0" w:firstRow="1" w:lastRow="0" w:firstColumn="1" w:lastColumn="0" w:noHBand="0" w:noVBand="1"/>
      </w:tblPr>
      <w:tblGrid>
        <w:gridCol w:w="2123"/>
        <w:gridCol w:w="8333"/>
      </w:tblGrid>
      <w:tr w:rsidR="00956084" w:rsidRPr="0042778A" w14:paraId="1B42FDDF" w14:textId="77777777" w:rsidTr="00696D7E">
        <w:tc>
          <w:tcPr>
            <w:tcW w:w="1015" w:type="pct"/>
            <w:tcBorders>
              <w:top w:val="single" w:sz="4" w:space="0" w:color="auto"/>
            </w:tcBorders>
            <w:shd w:val="clear" w:color="auto" w:fill="BFBFBF" w:themeFill="background1" w:themeFillShade="BF"/>
          </w:tcPr>
          <w:p w14:paraId="325401B2" w14:textId="77777777" w:rsidR="00956084" w:rsidRPr="0042778A" w:rsidRDefault="00956084" w:rsidP="00C43B57">
            <w:pPr>
              <w:spacing w:before="40" w:after="40"/>
              <w:rPr>
                <w:b/>
                <w:bCs/>
                <w:szCs w:val="20"/>
              </w:rPr>
            </w:pPr>
            <w:r w:rsidRPr="0042778A">
              <w:rPr>
                <w:b/>
                <w:bCs/>
                <w:szCs w:val="20"/>
              </w:rPr>
              <w:t>Risk Dimensions</w:t>
            </w:r>
            <w:r w:rsidRPr="0042778A">
              <w:rPr>
                <w:rStyle w:val="FootnoteReference"/>
                <w:b/>
                <w:bCs/>
                <w:szCs w:val="20"/>
              </w:rPr>
              <w:footnoteReference w:id="3"/>
            </w:r>
          </w:p>
        </w:tc>
        <w:tc>
          <w:tcPr>
            <w:tcW w:w="3985" w:type="pct"/>
            <w:tcBorders>
              <w:top w:val="single" w:sz="4" w:space="0" w:color="auto"/>
            </w:tcBorders>
            <w:shd w:val="clear" w:color="auto" w:fill="BFBFBF" w:themeFill="background1" w:themeFillShade="BF"/>
          </w:tcPr>
          <w:p w14:paraId="5BD1D0C5" w14:textId="77777777" w:rsidR="00956084" w:rsidRPr="0042778A" w:rsidRDefault="00956084" w:rsidP="00C43B57">
            <w:pPr>
              <w:spacing w:before="40" w:after="40"/>
              <w:rPr>
                <w:b/>
                <w:color w:val="FF0000"/>
                <w:szCs w:val="20"/>
              </w:rPr>
            </w:pPr>
            <w:r w:rsidRPr="0042778A">
              <w:rPr>
                <w:b/>
                <w:szCs w:val="20"/>
              </w:rPr>
              <w:t>Definition</w:t>
            </w:r>
            <w:r w:rsidRPr="0042778A">
              <w:rPr>
                <w:b/>
                <w:color w:val="FF0000"/>
                <w:szCs w:val="20"/>
              </w:rPr>
              <w:t xml:space="preserve"> </w:t>
            </w:r>
          </w:p>
        </w:tc>
      </w:tr>
      <w:tr w:rsidR="00956084" w:rsidRPr="0042778A" w14:paraId="58C59FEA" w14:textId="77777777" w:rsidTr="008A3586">
        <w:trPr>
          <w:trHeight w:val="510"/>
        </w:trPr>
        <w:tc>
          <w:tcPr>
            <w:tcW w:w="1015" w:type="pct"/>
          </w:tcPr>
          <w:p w14:paraId="7412017E" w14:textId="77777777" w:rsidR="00956084" w:rsidRPr="0042778A" w:rsidRDefault="00956084" w:rsidP="00C43B57">
            <w:pPr>
              <w:spacing w:before="40" w:after="40"/>
              <w:rPr>
                <w:bCs/>
                <w:sz w:val="18"/>
                <w:szCs w:val="20"/>
              </w:rPr>
            </w:pPr>
            <w:r w:rsidRPr="0042778A">
              <w:rPr>
                <w:bCs/>
                <w:sz w:val="18"/>
                <w:szCs w:val="20"/>
              </w:rPr>
              <w:t>Commercial</w:t>
            </w:r>
          </w:p>
        </w:tc>
        <w:tc>
          <w:tcPr>
            <w:tcW w:w="3985" w:type="pct"/>
          </w:tcPr>
          <w:p w14:paraId="71D0226D" w14:textId="77777777" w:rsidR="00956084" w:rsidRPr="0042778A" w:rsidRDefault="00956084" w:rsidP="00C43B57">
            <w:pPr>
              <w:spacing w:before="40" w:after="40"/>
              <w:rPr>
                <w:sz w:val="18"/>
                <w:szCs w:val="20"/>
              </w:rPr>
            </w:pPr>
            <w:r w:rsidRPr="0042778A">
              <w:rPr>
                <w:sz w:val="18"/>
                <w:szCs w:val="20"/>
              </w:rPr>
              <w:t xml:space="preserve">This category includes the risks associated with market placement, business growth, diversification and commercial success. This relates to the commercial viability of a product or </w:t>
            </w:r>
            <w:proofErr w:type="gramStart"/>
            <w:r w:rsidRPr="0042778A">
              <w:rPr>
                <w:sz w:val="18"/>
                <w:szCs w:val="20"/>
              </w:rPr>
              <w:t>service, and</w:t>
            </w:r>
            <w:proofErr w:type="gramEnd"/>
            <w:r w:rsidRPr="0042778A">
              <w:rPr>
                <w:sz w:val="18"/>
                <w:szCs w:val="20"/>
              </w:rPr>
              <w:t xml:space="preserve"> extends through establishment to retention and then growth of a customer base.</w:t>
            </w:r>
          </w:p>
        </w:tc>
      </w:tr>
      <w:tr w:rsidR="00956084" w:rsidRPr="0042778A" w14:paraId="41AE4609" w14:textId="77777777" w:rsidTr="008A3586">
        <w:trPr>
          <w:trHeight w:val="510"/>
        </w:trPr>
        <w:tc>
          <w:tcPr>
            <w:tcW w:w="1015" w:type="pct"/>
          </w:tcPr>
          <w:p w14:paraId="3094B8A3" w14:textId="77777777" w:rsidR="00956084" w:rsidRPr="0042778A" w:rsidRDefault="00956084" w:rsidP="00C43B57">
            <w:pPr>
              <w:spacing w:before="40" w:after="40"/>
              <w:rPr>
                <w:bCs/>
                <w:sz w:val="18"/>
                <w:szCs w:val="20"/>
              </w:rPr>
            </w:pPr>
            <w:r w:rsidRPr="0042778A">
              <w:rPr>
                <w:bCs/>
                <w:sz w:val="18"/>
                <w:szCs w:val="20"/>
              </w:rPr>
              <w:t>Compliance / legal</w:t>
            </w:r>
          </w:p>
          <w:p w14:paraId="547C1CE1" w14:textId="77777777" w:rsidR="00956084" w:rsidRPr="0042778A" w:rsidRDefault="00956084" w:rsidP="00C43B57">
            <w:pPr>
              <w:spacing w:before="40" w:after="40"/>
              <w:rPr>
                <w:sz w:val="18"/>
                <w:szCs w:val="20"/>
              </w:rPr>
            </w:pPr>
          </w:p>
        </w:tc>
        <w:tc>
          <w:tcPr>
            <w:tcW w:w="3985" w:type="pct"/>
          </w:tcPr>
          <w:p w14:paraId="386CD182" w14:textId="77777777" w:rsidR="00956084" w:rsidRPr="0042778A" w:rsidRDefault="00956084" w:rsidP="00C43B57">
            <w:pPr>
              <w:spacing w:before="40" w:after="40"/>
              <w:rPr>
                <w:sz w:val="18"/>
                <w:szCs w:val="20"/>
              </w:rPr>
            </w:pPr>
            <w:r w:rsidRPr="0042778A">
              <w:rPr>
                <w:sz w:val="18"/>
                <w:szCs w:val="20"/>
              </w:rPr>
              <w:t>This category includes compliance with legal requirements such as legislation, regulations, standards, codes of practice and contractual requirements. This category also extends to compliance with additional ‘rules’ such as policies, procedures or expectations, which may be set by contracts, customers or the social environment.</w:t>
            </w:r>
          </w:p>
        </w:tc>
      </w:tr>
      <w:tr w:rsidR="00956084" w:rsidRPr="0042778A" w14:paraId="1E19AC23" w14:textId="77777777" w:rsidTr="008A3586">
        <w:trPr>
          <w:trHeight w:val="510"/>
        </w:trPr>
        <w:tc>
          <w:tcPr>
            <w:tcW w:w="1015" w:type="pct"/>
          </w:tcPr>
          <w:p w14:paraId="55C1B0FE" w14:textId="77777777" w:rsidR="00956084" w:rsidRPr="0042778A" w:rsidRDefault="00956084" w:rsidP="00C43B57">
            <w:pPr>
              <w:spacing w:before="40" w:after="40"/>
              <w:rPr>
                <w:bCs/>
                <w:sz w:val="18"/>
                <w:szCs w:val="20"/>
              </w:rPr>
            </w:pPr>
            <w:r w:rsidRPr="0042778A">
              <w:rPr>
                <w:bCs/>
                <w:sz w:val="18"/>
                <w:szCs w:val="20"/>
              </w:rPr>
              <w:t>Equipment</w:t>
            </w:r>
          </w:p>
          <w:p w14:paraId="02AFE56E" w14:textId="77777777" w:rsidR="00956084" w:rsidRPr="0042778A" w:rsidRDefault="00956084" w:rsidP="00C43B57">
            <w:pPr>
              <w:spacing w:before="40" w:after="40"/>
              <w:rPr>
                <w:sz w:val="18"/>
                <w:szCs w:val="20"/>
              </w:rPr>
            </w:pPr>
          </w:p>
        </w:tc>
        <w:tc>
          <w:tcPr>
            <w:tcW w:w="3985" w:type="pct"/>
          </w:tcPr>
          <w:p w14:paraId="310168AE" w14:textId="77777777" w:rsidR="00956084" w:rsidRPr="0042778A" w:rsidRDefault="00956084" w:rsidP="00C43B57">
            <w:pPr>
              <w:spacing w:before="40" w:after="40"/>
              <w:rPr>
                <w:sz w:val="18"/>
                <w:szCs w:val="20"/>
              </w:rPr>
            </w:pPr>
            <w:r w:rsidRPr="0042778A">
              <w:rPr>
                <w:sz w:val="18"/>
                <w:szCs w:val="20"/>
              </w:rPr>
              <w:t>This extends to the equipment utilised for the operations and conduct of the business. It includes the general operations of the equipment, maintenance, appropriateness, depreciation, safety and upgrade.</w:t>
            </w:r>
          </w:p>
        </w:tc>
      </w:tr>
      <w:tr w:rsidR="00956084" w:rsidRPr="0042778A" w14:paraId="4B096AA6" w14:textId="77777777" w:rsidTr="008A3586">
        <w:trPr>
          <w:trHeight w:val="510"/>
        </w:trPr>
        <w:tc>
          <w:tcPr>
            <w:tcW w:w="1015" w:type="pct"/>
          </w:tcPr>
          <w:p w14:paraId="59ED8BC9" w14:textId="77777777" w:rsidR="00956084" w:rsidRPr="0042778A" w:rsidRDefault="00956084" w:rsidP="00C43B57">
            <w:pPr>
              <w:spacing w:before="40" w:after="40"/>
              <w:rPr>
                <w:bCs/>
                <w:sz w:val="18"/>
                <w:szCs w:val="20"/>
              </w:rPr>
            </w:pPr>
            <w:r w:rsidRPr="0042778A">
              <w:rPr>
                <w:bCs/>
                <w:sz w:val="18"/>
                <w:szCs w:val="20"/>
              </w:rPr>
              <w:t>Financial</w:t>
            </w:r>
          </w:p>
          <w:p w14:paraId="09188C65" w14:textId="77777777" w:rsidR="00956084" w:rsidRPr="0042778A" w:rsidRDefault="00956084" w:rsidP="00C43B57">
            <w:pPr>
              <w:spacing w:before="40" w:after="40"/>
              <w:rPr>
                <w:sz w:val="18"/>
                <w:szCs w:val="20"/>
              </w:rPr>
            </w:pPr>
          </w:p>
        </w:tc>
        <w:tc>
          <w:tcPr>
            <w:tcW w:w="3985" w:type="pct"/>
          </w:tcPr>
          <w:p w14:paraId="0DCEA129" w14:textId="77777777" w:rsidR="00956084" w:rsidRPr="0042778A" w:rsidRDefault="00956084" w:rsidP="00C43B57">
            <w:pPr>
              <w:spacing w:before="40" w:after="40"/>
              <w:rPr>
                <w:sz w:val="18"/>
                <w:szCs w:val="20"/>
              </w:rPr>
            </w:pPr>
            <w:r w:rsidRPr="0042778A">
              <w:rPr>
                <w:sz w:val="18"/>
                <w:szCs w:val="20"/>
              </w:rPr>
              <w:t>This category includes cash flow, budgetary requirements, tax obligations, creditor and debtor management, remuneration and other general account management concerns.</w:t>
            </w:r>
          </w:p>
        </w:tc>
      </w:tr>
      <w:tr w:rsidR="00956084" w:rsidRPr="0042778A" w14:paraId="421B270D" w14:textId="77777777" w:rsidTr="008A3586">
        <w:trPr>
          <w:trHeight w:val="510"/>
        </w:trPr>
        <w:tc>
          <w:tcPr>
            <w:tcW w:w="1015" w:type="pct"/>
          </w:tcPr>
          <w:p w14:paraId="434D4A75" w14:textId="77777777" w:rsidR="00956084" w:rsidRPr="0042778A" w:rsidRDefault="00956084" w:rsidP="00C43B57">
            <w:pPr>
              <w:spacing w:before="40" w:after="40"/>
              <w:rPr>
                <w:bCs/>
                <w:sz w:val="18"/>
                <w:szCs w:val="20"/>
              </w:rPr>
            </w:pPr>
            <w:r w:rsidRPr="0042778A">
              <w:rPr>
                <w:bCs/>
                <w:sz w:val="18"/>
                <w:szCs w:val="20"/>
              </w:rPr>
              <w:t>Organisational</w:t>
            </w:r>
          </w:p>
          <w:p w14:paraId="072E306A" w14:textId="77777777" w:rsidR="00956084" w:rsidRPr="0042778A" w:rsidRDefault="00956084" w:rsidP="00C43B57">
            <w:pPr>
              <w:spacing w:before="40" w:after="40"/>
              <w:rPr>
                <w:sz w:val="18"/>
                <w:szCs w:val="20"/>
              </w:rPr>
            </w:pPr>
          </w:p>
        </w:tc>
        <w:tc>
          <w:tcPr>
            <w:tcW w:w="3985" w:type="pct"/>
          </w:tcPr>
          <w:p w14:paraId="1204180B" w14:textId="77777777" w:rsidR="00956084" w:rsidRPr="0042778A" w:rsidRDefault="00956084" w:rsidP="00C43B57">
            <w:pPr>
              <w:spacing w:before="40" w:after="40"/>
              <w:rPr>
                <w:sz w:val="18"/>
                <w:szCs w:val="20"/>
              </w:rPr>
            </w:pPr>
            <w:r w:rsidRPr="0042778A">
              <w:rPr>
                <w:sz w:val="18"/>
                <w:szCs w:val="20"/>
              </w:rPr>
              <w:t>This relates to the internal requirements of a business, extending to the cultural, structural and people issues associated with the effective operation of the business.</w:t>
            </w:r>
          </w:p>
        </w:tc>
      </w:tr>
      <w:tr w:rsidR="00956084" w:rsidRPr="0042778A" w14:paraId="35078BC1" w14:textId="77777777" w:rsidTr="008A3586">
        <w:trPr>
          <w:trHeight w:val="510"/>
        </w:trPr>
        <w:tc>
          <w:tcPr>
            <w:tcW w:w="1015" w:type="pct"/>
          </w:tcPr>
          <w:p w14:paraId="26B5FB63" w14:textId="77777777" w:rsidR="00956084" w:rsidRPr="0042778A" w:rsidRDefault="00956084" w:rsidP="00C43B57">
            <w:pPr>
              <w:spacing w:before="40" w:after="40"/>
              <w:rPr>
                <w:bCs/>
                <w:sz w:val="18"/>
                <w:szCs w:val="20"/>
              </w:rPr>
            </w:pPr>
            <w:r w:rsidRPr="0042778A">
              <w:rPr>
                <w:bCs/>
                <w:sz w:val="18"/>
                <w:szCs w:val="20"/>
              </w:rPr>
              <w:t>Operational</w:t>
            </w:r>
          </w:p>
          <w:p w14:paraId="2E79BA64" w14:textId="77777777" w:rsidR="00956084" w:rsidRPr="0042778A" w:rsidRDefault="00956084" w:rsidP="00C43B57">
            <w:pPr>
              <w:spacing w:before="40" w:after="40"/>
              <w:rPr>
                <w:sz w:val="18"/>
                <w:szCs w:val="20"/>
              </w:rPr>
            </w:pPr>
          </w:p>
        </w:tc>
        <w:tc>
          <w:tcPr>
            <w:tcW w:w="3985" w:type="pct"/>
          </w:tcPr>
          <w:p w14:paraId="0EF0555D" w14:textId="77777777" w:rsidR="00956084" w:rsidRPr="0042778A" w:rsidRDefault="00956084" w:rsidP="00C43B57">
            <w:pPr>
              <w:spacing w:before="40" w:after="40"/>
              <w:rPr>
                <w:sz w:val="18"/>
                <w:szCs w:val="20"/>
              </w:rPr>
            </w:pPr>
            <w:r w:rsidRPr="0042778A">
              <w:rPr>
                <w:sz w:val="18"/>
                <w:szCs w:val="20"/>
              </w:rPr>
              <w:t>This covers the planning, operational activities, resources (including people) and support required within the operations of a business that result in the successful development and delivery of a product or service.</w:t>
            </w:r>
          </w:p>
        </w:tc>
      </w:tr>
      <w:tr w:rsidR="00956084" w:rsidRPr="0042778A" w14:paraId="7A653F2A" w14:textId="77777777" w:rsidTr="008A3586">
        <w:trPr>
          <w:trHeight w:val="510"/>
        </w:trPr>
        <w:tc>
          <w:tcPr>
            <w:tcW w:w="1015" w:type="pct"/>
          </w:tcPr>
          <w:p w14:paraId="7D894313" w14:textId="77777777" w:rsidR="00956084" w:rsidRPr="0042778A" w:rsidRDefault="00956084" w:rsidP="00C43B57">
            <w:pPr>
              <w:spacing w:before="40" w:after="40"/>
              <w:rPr>
                <w:bCs/>
                <w:sz w:val="18"/>
                <w:szCs w:val="20"/>
              </w:rPr>
            </w:pPr>
            <w:r w:rsidRPr="0042778A">
              <w:rPr>
                <w:bCs/>
                <w:sz w:val="18"/>
                <w:szCs w:val="20"/>
              </w:rPr>
              <w:t>Project</w:t>
            </w:r>
          </w:p>
          <w:p w14:paraId="15DF398C" w14:textId="77777777" w:rsidR="00956084" w:rsidRPr="0042778A" w:rsidRDefault="00956084" w:rsidP="00C43B57">
            <w:pPr>
              <w:spacing w:before="40" w:after="40"/>
              <w:rPr>
                <w:sz w:val="18"/>
                <w:szCs w:val="20"/>
              </w:rPr>
            </w:pPr>
          </w:p>
        </w:tc>
        <w:tc>
          <w:tcPr>
            <w:tcW w:w="3985" w:type="pct"/>
          </w:tcPr>
          <w:p w14:paraId="2FAF7D43" w14:textId="77777777" w:rsidR="00956084" w:rsidRPr="0042778A" w:rsidRDefault="00956084" w:rsidP="00C43B57">
            <w:pPr>
              <w:spacing w:before="40" w:after="40"/>
              <w:rPr>
                <w:sz w:val="18"/>
                <w:szCs w:val="20"/>
              </w:rPr>
            </w:pPr>
            <w:r w:rsidRPr="0042778A">
              <w:rPr>
                <w:sz w:val="18"/>
                <w:szCs w:val="20"/>
              </w:rPr>
              <w:t>This includes the management of equipment, finances, resources, technology, timeframes and people associated with the management projects. It extends to internal operational projects, projects relating to business development, and external projects such as those undertaken for clients.</w:t>
            </w:r>
          </w:p>
        </w:tc>
      </w:tr>
      <w:tr w:rsidR="00956084" w:rsidRPr="0042778A" w14:paraId="729EEB23" w14:textId="77777777" w:rsidTr="008A3586">
        <w:trPr>
          <w:trHeight w:val="510"/>
        </w:trPr>
        <w:tc>
          <w:tcPr>
            <w:tcW w:w="1015" w:type="pct"/>
          </w:tcPr>
          <w:p w14:paraId="19352792" w14:textId="77777777" w:rsidR="00956084" w:rsidRPr="0042778A" w:rsidRDefault="00956084" w:rsidP="00C43B57">
            <w:pPr>
              <w:spacing w:before="40" w:after="40"/>
              <w:rPr>
                <w:bCs/>
                <w:sz w:val="18"/>
                <w:szCs w:val="20"/>
              </w:rPr>
            </w:pPr>
            <w:r w:rsidRPr="0042778A">
              <w:rPr>
                <w:bCs/>
                <w:sz w:val="18"/>
                <w:szCs w:val="20"/>
              </w:rPr>
              <w:t>Reputation</w:t>
            </w:r>
          </w:p>
          <w:p w14:paraId="273BC284" w14:textId="77777777" w:rsidR="00956084" w:rsidRPr="0042778A" w:rsidRDefault="00956084" w:rsidP="00C43B57">
            <w:pPr>
              <w:spacing w:before="40" w:after="40"/>
              <w:rPr>
                <w:sz w:val="18"/>
                <w:szCs w:val="20"/>
              </w:rPr>
            </w:pPr>
          </w:p>
        </w:tc>
        <w:tc>
          <w:tcPr>
            <w:tcW w:w="3985" w:type="pct"/>
          </w:tcPr>
          <w:p w14:paraId="3AA1F774" w14:textId="77777777" w:rsidR="00956084" w:rsidRPr="0042778A" w:rsidRDefault="00956084" w:rsidP="00C43B57">
            <w:pPr>
              <w:spacing w:before="40" w:after="40"/>
              <w:rPr>
                <w:sz w:val="18"/>
                <w:szCs w:val="20"/>
              </w:rPr>
            </w:pPr>
            <w:r w:rsidRPr="0042778A">
              <w:rPr>
                <w:sz w:val="18"/>
                <w:szCs w:val="20"/>
              </w:rPr>
              <w:t xml:space="preserve">This entails the threat to the reputation of the business due to the conduct of the </w:t>
            </w:r>
            <w:proofErr w:type="gramStart"/>
            <w:r w:rsidRPr="0042778A">
              <w:rPr>
                <w:sz w:val="18"/>
                <w:szCs w:val="20"/>
              </w:rPr>
              <w:t>entity as a whole, the</w:t>
            </w:r>
            <w:proofErr w:type="gramEnd"/>
            <w:r w:rsidRPr="0042778A">
              <w:rPr>
                <w:sz w:val="18"/>
                <w:szCs w:val="20"/>
              </w:rPr>
              <w:t xml:space="preserve"> viability of product or service, or the conduct of employees or other individuals associated with the business.</w:t>
            </w:r>
          </w:p>
        </w:tc>
      </w:tr>
      <w:tr w:rsidR="00956084" w:rsidRPr="0042778A" w14:paraId="77160250" w14:textId="77777777" w:rsidTr="008A3586">
        <w:trPr>
          <w:trHeight w:val="510"/>
        </w:trPr>
        <w:tc>
          <w:tcPr>
            <w:tcW w:w="1015" w:type="pct"/>
          </w:tcPr>
          <w:p w14:paraId="55AFA14A" w14:textId="77777777" w:rsidR="00956084" w:rsidRPr="0042778A" w:rsidRDefault="00956084" w:rsidP="00C43B57">
            <w:pPr>
              <w:spacing w:before="40" w:after="40"/>
              <w:rPr>
                <w:bCs/>
                <w:sz w:val="18"/>
                <w:szCs w:val="20"/>
              </w:rPr>
            </w:pPr>
            <w:r w:rsidRPr="0042778A">
              <w:rPr>
                <w:bCs/>
                <w:sz w:val="18"/>
                <w:szCs w:val="20"/>
              </w:rPr>
              <w:t>Safety</w:t>
            </w:r>
          </w:p>
          <w:p w14:paraId="4DCB6C39" w14:textId="77777777" w:rsidR="00956084" w:rsidRPr="0042778A" w:rsidRDefault="00956084" w:rsidP="00C43B57">
            <w:pPr>
              <w:spacing w:before="40" w:after="40"/>
              <w:rPr>
                <w:sz w:val="18"/>
                <w:szCs w:val="20"/>
              </w:rPr>
            </w:pPr>
          </w:p>
        </w:tc>
        <w:tc>
          <w:tcPr>
            <w:tcW w:w="3985" w:type="pct"/>
          </w:tcPr>
          <w:p w14:paraId="1003A678" w14:textId="77777777" w:rsidR="00956084" w:rsidRPr="0042778A" w:rsidRDefault="00956084" w:rsidP="00C43B57">
            <w:pPr>
              <w:spacing w:before="40" w:after="40"/>
              <w:rPr>
                <w:sz w:val="18"/>
                <w:szCs w:val="20"/>
              </w:rPr>
            </w:pPr>
            <w:r w:rsidRPr="0042778A">
              <w:rPr>
                <w:sz w:val="18"/>
                <w:szCs w:val="20"/>
              </w:rPr>
              <w:t>This category includes the safety of everyone associated with the business. This extends from individual safety, to workplace safety, public safety and to the safety and appropriateness of products or services delivered by the business.</w:t>
            </w:r>
          </w:p>
        </w:tc>
      </w:tr>
      <w:tr w:rsidR="00956084" w:rsidRPr="0042778A" w14:paraId="5D550C39" w14:textId="77777777" w:rsidTr="008A3586">
        <w:trPr>
          <w:trHeight w:val="510"/>
        </w:trPr>
        <w:tc>
          <w:tcPr>
            <w:tcW w:w="1015" w:type="pct"/>
          </w:tcPr>
          <w:p w14:paraId="2263A429" w14:textId="77777777" w:rsidR="00956084" w:rsidRPr="0042778A" w:rsidRDefault="00956084" w:rsidP="00C43B57">
            <w:pPr>
              <w:spacing w:before="40" w:after="40"/>
              <w:rPr>
                <w:bCs/>
                <w:sz w:val="18"/>
                <w:szCs w:val="20"/>
              </w:rPr>
            </w:pPr>
            <w:r w:rsidRPr="0042778A">
              <w:rPr>
                <w:bCs/>
                <w:sz w:val="18"/>
                <w:szCs w:val="20"/>
              </w:rPr>
              <w:t>Security</w:t>
            </w:r>
          </w:p>
          <w:p w14:paraId="639D7E5A" w14:textId="77777777" w:rsidR="00956084" w:rsidRPr="0042778A" w:rsidRDefault="00956084" w:rsidP="00C43B57">
            <w:pPr>
              <w:spacing w:before="40" w:after="40"/>
              <w:rPr>
                <w:sz w:val="18"/>
                <w:szCs w:val="20"/>
              </w:rPr>
            </w:pPr>
          </w:p>
        </w:tc>
        <w:tc>
          <w:tcPr>
            <w:tcW w:w="3985" w:type="pct"/>
          </w:tcPr>
          <w:p w14:paraId="2C052B26" w14:textId="77777777" w:rsidR="00956084" w:rsidRPr="0042778A" w:rsidRDefault="00956084" w:rsidP="00C43B57">
            <w:pPr>
              <w:spacing w:before="40" w:after="40"/>
              <w:rPr>
                <w:sz w:val="18"/>
                <w:szCs w:val="20"/>
              </w:rPr>
            </w:pPr>
            <w:r w:rsidRPr="0042778A">
              <w:rPr>
                <w:sz w:val="18"/>
                <w:szCs w:val="20"/>
              </w:rPr>
              <w:t>This includes the overall security of the business premises, assets and people, and extends to security of information, intellectual property, and technology.</w:t>
            </w:r>
          </w:p>
        </w:tc>
      </w:tr>
      <w:tr w:rsidR="00956084" w:rsidRPr="0042778A" w14:paraId="330EF298" w14:textId="77777777" w:rsidTr="008A3586">
        <w:trPr>
          <w:trHeight w:val="510"/>
        </w:trPr>
        <w:tc>
          <w:tcPr>
            <w:tcW w:w="1015" w:type="pct"/>
          </w:tcPr>
          <w:p w14:paraId="22C2C21F" w14:textId="77777777" w:rsidR="00956084" w:rsidRPr="0042778A" w:rsidRDefault="00956084" w:rsidP="00C43B57">
            <w:pPr>
              <w:spacing w:before="40" w:after="40"/>
              <w:rPr>
                <w:bCs/>
                <w:sz w:val="18"/>
                <w:szCs w:val="20"/>
              </w:rPr>
            </w:pPr>
            <w:r w:rsidRPr="0042778A">
              <w:rPr>
                <w:bCs/>
                <w:sz w:val="18"/>
                <w:szCs w:val="20"/>
              </w:rPr>
              <w:t>Service delivery</w:t>
            </w:r>
          </w:p>
          <w:p w14:paraId="249DE9D1" w14:textId="77777777" w:rsidR="00956084" w:rsidRPr="0042778A" w:rsidRDefault="00956084" w:rsidP="00C43B57">
            <w:pPr>
              <w:spacing w:before="40" w:after="40"/>
              <w:rPr>
                <w:sz w:val="18"/>
                <w:szCs w:val="20"/>
              </w:rPr>
            </w:pPr>
          </w:p>
        </w:tc>
        <w:tc>
          <w:tcPr>
            <w:tcW w:w="3985" w:type="pct"/>
          </w:tcPr>
          <w:p w14:paraId="591FC680" w14:textId="77777777" w:rsidR="00956084" w:rsidRPr="0042778A" w:rsidRDefault="00956084" w:rsidP="00C43B57">
            <w:pPr>
              <w:spacing w:before="40" w:after="40"/>
              <w:rPr>
                <w:sz w:val="18"/>
                <w:szCs w:val="20"/>
              </w:rPr>
            </w:pPr>
            <w:r w:rsidRPr="0042778A">
              <w:rPr>
                <w:sz w:val="18"/>
                <w:szCs w:val="20"/>
              </w:rPr>
              <w:t xml:space="preserve">This relates to the delivery of services, including the quality and appropriateness of service provided, or the </w:t>
            </w:r>
            <w:proofErr w:type="gramStart"/>
            <w:r w:rsidRPr="0042778A">
              <w:rPr>
                <w:sz w:val="18"/>
                <w:szCs w:val="20"/>
              </w:rPr>
              <w:t>manner in which</w:t>
            </w:r>
            <w:proofErr w:type="gramEnd"/>
            <w:r w:rsidRPr="0042778A">
              <w:rPr>
                <w:sz w:val="18"/>
                <w:szCs w:val="20"/>
              </w:rPr>
              <w:t xml:space="preserve"> a product is delivered, including customer interaction and after-sales service.</w:t>
            </w:r>
          </w:p>
        </w:tc>
      </w:tr>
      <w:tr w:rsidR="00956084" w:rsidRPr="0042778A" w14:paraId="279E5C6D" w14:textId="77777777" w:rsidTr="008A3586">
        <w:trPr>
          <w:trHeight w:val="510"/>
        </w:trPr>
        <w:tc>
          <w:tcPr>
            <w:tcW w:w="1015" w:type="pct"/>
          </w:tcPr>
          <w:p w14:paraId="5F7D7FBE" w14:textId="77777777" w:rsidR="00956084" w:rsidRPr="0042778A" w:rsidRDefault="00956084" w:rsidP="00C43B57">
            <w:pPr>
              <w:spacing w:before="40" w:after="40"/>
              <w:rPr>
                <w:bCs/>
                <w:sz w:val="18"/>
                <w:szCs w:val="20"/>
              </w:rPr>
            </w:pPr>
            <w:r w:rsidRPr="0042778A">
              <w:rPr>
                <w:bCs/>
                <w:sz w:val="18"/>
                <w:szCs w:val="20"/>
              </w:rPr>
              <w:t>Stakeholder management</w:t>
            </w:r>
          </w:p>
          <w:p w14:paraId="6C9A83A6" w14:textId="77777777" w:rsidR="00956084" w:rsidRPr="0042778A" w:rsidRDefault="00956084" w:rsidP="00C43B57">
            <w:pPr>
              <w:spacing w:before="40" w:after="40"/>
              <w:rPr>
                <w:sz w:val="18"/>
                <w:szCs w:val="20"/>
              </w:rPr>
            </w:pPr>
          </w:p>
        </w:tc>
        <w:tc>
          <w:tcPr>
            <w:tcW w:w="3985" w:type="pct"/>
          </w:tcPr>
          <w:p w14:paraId="7EB95928" w14:textId="77777777" w:rsidR="00956084" w:rsidRPr="0042778A" w:rsidRDefault="00956084" w:rsidP="00C43B57">
            <w:pPr>
              <w:spacing w:before="40" w:after="40"/>
              <w:rPr>
                <w:sz w:val="18"/>
                <w:szCs w:val="20"/>
              </w:rPr>
            </w:pPr>
            <w:r w:rsidRPr="0042778A">
              <w:rPr>
                <w:sz w:val="18"/>
                <w:szCs w:val="20"/>
              </w:rPr>
              <w:t>This category relates to the management of stakeholders, and includes identifying, establishing and maintaining an appropriate relationship. This includes both internal and external stakeholders.</w:t>
            </w:r>
          </w:p>
        </w:tc>
      </w:tr>
      <w:tr w:rsidR="00956084" w:rsidRPr="0042778A" w14:paraId="25F541CE" w14:textId="77777777" w:rsidTr="008A3586">
        <w:trPr>
          <w:trHeight w:val="510"/>
        </w:trPr>
        <w:tc>
          <w:tcPr>
            <w:tcW w:w="1015" w:type="pct"/>
          </w:tcPr>
          <w:p w14:paraId="014C960C" w14:textId="77777777" w:rsidR="00956084" w:rsidRPr="0042778A" w:rsidRDefault="00956084" w:rsidP="00C43B57">
            <w:pPr>
              <w:spacing w:before="40" w:after="40"/>
              <w:rPr>
                <w:bCs/>
                <w:sz w:val="18"/>
                <w:szCs w:val="20"/>
              </w:rPr>
            </w:pPr>
            <w:r w:rsidRPr="0042778A">
              <w:rPr>
                <w:bCs/>
                <w:sz w:val="18"/>
                <w:szCs w:val="20"/>
              </w:rPr>
              <w:t>Strategic</w:t>
            </w:r>
          </w:p>
          <w:p w14:paraId="7224F2AB" w14:textId="77777777" w:rsidR="00956084" w:rsidRPr="0042778A" w:rsidRDefault="00956084" w:rsidP="00C43B57">
            <w:pPr>
              <w:spacing w:before="40" w:after="40"/>
              <w:rPr>
                <w:sz w:val="18"/>
                <w:szCs w:val="20"/>
              </w:rPr>
            </w:pPr>
          </w:p>
        </w:tc>
        <w:tc>
          <w:tcPr>
            <w:tcW w:w="3985" w:type="pct"/>
          </w:tcPr>
          <w:p w14:paraId="0E7E7FB0" w14:textId="77777777" w:rsidR="00956084" w:rsidRPr="0042778A" w:rsidRDefault="00956084" w:rsidP="00C43B57">
            <w:pPr>
              <w:spacing w:before="40" w:after="40"/>
              <w:rPr>
                <w:sz w:val="18"/>
                <w:szCs w:val="20"/>
              </w:rPr>
            </w:pPr>
            <w:r w:rsidRPr="0042778A">
              <w:rPr>
                <w:sz w:val="18"/>
                <w:szCs w:val="20"/>
              </w:rPr>
              <w:t>This includes the planning, scoping and resourcing requirements for the establishment, sustaining and/or growth of the business.</w:t>
            </w:r>
          </w:p>
        </w:tc>
      </w:tr>
      <w:tr w:rsidR="00956084" w:rsidRPr="0042778A" w14:paraId="282A4153" w14:textId="77777777" w:rsidTr="008A3586">
        <w:trPr>
          <w:trHeight w:val="510"/>
        </w:trPr>
        <w:tc>
          <w:tcPr>
            <w:tcW w:w="1015" w:type="pct"/>
          </w:tcPr>
          <w:p w14:paraId="4CEA3E86" w14:textId="77777777" w:rsidR="00956084" w:rsidRPr="0042778A" w:rsidRDefault="00956084" w:rsidP="00C43B57">
            <w:pPr>
              <w:spacing w:before="40" w:after="40"/>
              <w:rPr>
                <w:bCs/>
                <w:sz w:val="18"/>
                <w:szCs w:val="20"/>
              </w:rPr>
            </w:pPr>
            <w:r w:rsidRPr="0042778A">
              <w:rPr>
                <w:bCs/>
                <w:sz w:val="18"/>
                <w:szCs w:val="20"/>
              </w:rPr>
              <w:t>Technology</w:t>
            </w:r>
          </w:p>
          <w:p w14:paraId="516D677B" w14:textId="77777777" w:rsidR="00956084" w:rsidRPr="0042778A" w:rsidRDefault="00956084" w:rsidP="00C43B57">
            <w:pPr>
              <w:spacing w:before="40" w:after="40"/>
              <w:rPr>
                <w:sz w:val="18"/>
                <w:szCs w:val="20"/>
              </w:rPr>
            </w:pPr>
          </w:p>
        </w:tc>
        <w:tc>
          <w:tcPr>
            <w:tcW w:w="3985" w:type="pct"/>
          </w:tcPr>
          <w:p w14:paraId="6D27BA7D" w14:textId="77777777" w:rsidR="00956084" w:rsidRPr="0042778A" w:rsidRDefault="00956084" w:rsidP="00C43B57">
            <w:pPr>
              <w:spacing w:before="40" w:after="40"/>
              <w:rPr>
                <w:sz w:val="18"/>
                <w:szCs w:val="20"/>
              </w:rPr>
            </w:pPr>
            <w:r w:rsidRPr="0042778A">
              <w:rPr>
                <w:sz w:val="18"/>
                <w:szCs w:val="20"/>
              </w:rPr>
              <w:t>This includes the implementation, management, maintenance and upgrades associated with technology. This extends to recognising the need for and the cost benefit associated with technology as part of a business development strategy.</w:t>
            </w:r>
          </w:p>
        </w:tc>
      </w:tr>
    </w:tbl>
    <w:p w14:paraId="7818E6FD" w14:textId="77777777" w:rsidR="00956084" w:rsidRDefault="00210FC5" w:rsidP="00AD5B3F">
      <w:pPr>
        <w:pStyle w:val="Heading3"/>
      </w:pPr>
      <w:bookmarkStart w:id="49" w:name="_Toc536699784"/>
      <w:r>
        <w:lastRenderedPageBreak/>
        <w:t>R</w:t>
      </w:r>
      <w:r w:rsidR="00956084" w:rsidRPr="00210FC5">
        <w:t xml:space="preserve">isk </w:t>
      </w:r>
      <w:bookmarkEnd w:id="47"/>
      <w:r w:rsidR="001F2639">
        <w:t>C</w:t>
      </w:r>
      <w:r w:rsidR="00956084" w:rsidRPr="00210FC5">
        <w:t xml:space="preserve">ategory and </w:t>
      </w:r>
      <w:r w:rsidR="001F2639">
        <w:t>R</w:t>
      </w:r>
      <w:r w:rsidR="00956084" w:rsidRPr="00210FC5">
        <w:t xml:space="preserve">isk </w:t>
      </w:r>
      <w:r w:rsidR="001F2639">
        <w:t>N</w:t>
      </w:r>
      <w:r w:rsidR="00956084" w:rsidRPr="00210FC5">
        <w:t>ame</w:t>
      </w:r>
      <w:bookmarkEnd w:id="49"/>
      <w:r w:rsidR="00956084" w:rsidRPr="00210FC5">
        <w:t xml:space="preserve"> </w:t>
      </w:r>
    </w:p>
    <w:p w14:paraId="6E626FF1" w14:textId="77777777" w:rsidR="00210FC5" w:rsidRPr="00210FC5" w:rsidRDefault="00210FC5" w:rsidP="00210FC5">
      <w:r>
        <w:t xml:space="preserve">The </w:t>
      </w:r>
      <w:r w:rsidRPr="00142345">
        <w:rPr>
          <w:b/>
        </w:rPr>
        <w:t>identified</w:t>
      </w:r>
      <w:r>
        <w:t xml:space="preserve"> </w:t>
      </w:r>
      <w:r>
        <w:rPr>
          <w:b/>
        </w:rPr>
        <w:t xml:space="preserve">risk </w:t>
      </w:r>
      <w:r>
        <w:t xml:space="preserve">menu is used </w:t>
      </w:r>
      <w:r w:rsidRPr="00D130D8">
        <w:t xml:space="preserve">when adding a </w:t>
      </w:r>
      <w:r>
        <w:t xml:space="preserve">risk </w:t>
      </w:r>
      <w:r w:rsidRPr="00D130D8">
        <w:t xml:space="preserve">to the </w:t>
      </w:r>
      <w:r>
        <w:rPr>
          <w:b/>
        </w:rPr>
        <w:t xml:space="preserve">risk </w:t>
      </w:r>
      <w:r w:rsidRPr="00D130D8">
        <w:rPr>
          <w:b/>
        </w:rPr>
        <w:t>register</w:t>
      </w:r>
      <w:r w:rsidRPr="00D130D8">
        <w:t xml:space="preserve">. </w:t>
      </w:r>
      <w:r>
        <w:t>It presents a list of risks that can be added to the risk register. Reports can be generated based on the selections in this menu.</w:t>
      </w:r>
    </w:p>
    <w:p w14:paraId="516D7074" w14:textId="77777777" w:rsidR="00142345" w:rsidRDefault="00956084" w:rsidP="00696D7E">
      <w:r w:rsidRPr="00247841">
        <w:rPr>
          <w:noProof/>
          <w:lang w:val="en-US"/>
        </w:rPr>
        <mc:AlternateContent>
          <mc:Choice Requires="wps">
            <w:drawing>
              <wp:anchor distT="0" distB="0" distL="114300" distR="114300" simplePos="0" relativeHeight="251706368" behindDoc="0" locked="0" layoutInCell="1" allowOverlap="1" wp14:anchorId="3D27CF16" wp14:editId="3B4054F0">
                <wp:simplePos x="0" y="0"/>
                <wp:positionH relativeFrom="column">
                  <wp:posOffset>120701</wp:posOffset>
                </wp:positionH>
                <wp:positionV relativeFrom="paragraph">
                  <wp:posOffset>824154</wp:posOffset>
                </wp:positionV>
                <wp:extent cx="818984" cy="555955"/>
                <wp:effectExtent l="0" t="0" r="635" b="0"/>
                <wp:wrapNone/>
                <wp:docPr id="39" name="Rectangle 39"/>
                <wp:cNvGraphicFramePr/>
                <a:graphic xmlns:a="http://schemas.openxmlformats.org/drawingml/2006/main">
                  <a:graphicData uri="http://schemas.microsoft.com/office/word/2010/wordprocessingShape">
                    <wps:wsp>
                      <wps:cNvSpPr/>
                      <wps:spPr>
                        <a:xfrm>
                          <a:off x="0" y="0"/>
                          <a:ext cx="818984" cy="55595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C89F39" id="Rectangle 39" o:spid="_x0000_s1026" style="position:absolute;margin-left:9.5pt;margin-top:64.9pt;width:64.5pt;height:43.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" fillcolor="#f2f2f2 [3052]" stroked="f" strokeweight="2pt"/>
            </w:pict>
          </mc:Fallback>
        </mc:AlternateContent>
      </w:r>
      <w:r w:rsidRPr="00247841">
        <w:rPr>
          <w:noProof/>
          <w:lang w:val="en-US"/>
        </w:rPr>
        <w:drawing>
          <wp:inline distT="0" distB="0" distL="0" distR="0" wp14:anchorId="2E073BC7" wp14:editId="668D0ACC">
            <wp:extent cx="6645910" cy="1456055"/>
            <wp:effectExtent l="19050" t="19050" r="21590" b="1079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6645910" cy="1456055"/>
                    </a:xfrm>
                    <a:prstGeom prst="rect">
                      <a:avLst/>
                    </a:prstGeom>
                    <a:ln>
                      <a:solidFill>
                        <a:schemeClr val="bg1">
                          <a:lumMod val="75000"/>
                        </a:schemeClr>
                      </a:solidFill>
                    </a:ln>
                  </pic:spPr>
                </pic:pic>
              </a:graphicData>
            </a:graphic>
          </wp:inline>
        </w:drawing>
      </w:r>
    </w:p>
    <w:p w14:paraId="6E7FEE60" w14:textId="77777777" w:rsidR="006F5271" w:rsidRPr="00142345" w:rsidRDefault="006F5271" w:rsidP="006F5271">
      <w:pPr>
        <w:spacing w:after="0"/>
      </w:pPr>
    </w:p>
    <w:tbl>
      <w:tblPr>
        <w:tblStyle w:val="TableGrid"/>
        <w:tblW w:w="5000" w:type="pct"/>
        <w:tblLook w:val="04A0" w:firstRow="1" w:lastRow="0" w:firstColumn="1" w:lastColumn="0" w:noHBand="0" w:noVBand="1"/>
      </w:tblPr>
      <w:tblGrid>
        <w:gridCol w:w="3806"/>
        <w:gridCol w:w="6650"/>
      </w:tblGrid>
      <w:tr w:rsidR="00C4589A" w:rsidRPr="007E708D" w14:paraId="1C79B5BC" w14:textId="77777777" w:rsidTr="00696D7E">
        <w:trPr>
          <w:trHeight w:val="346"/>
          <w:tblHeader/>
        </w:trPr>
        <w:tc>
          <w:tcPr>
            <w:tcW w:w="1820" w:type="pct"/>
            <w:shd w:val="clear" w:color="auto" w:fill="BFBFBF" w:themeFill="background1" w:themeFillShade="BF"/>
          </w:tcPr>
          <w:p w14:paraId="3CE8C9B8" w14:textId="77777777" w:rsidR="00C4589A" w:rsidRPr="00210FC5" w:rsidRDefault="00210FC5" w:rsidP="00C43B57">
            <w:pPr>
              <w:spacing w:before="40" w:after="40"/>
              <w:rPr>
                <w:b/>
              </w:rPr>
            </w:pPr>
            <w:r w:rsidRPr="00210FC5">
              <w:rPr>
                <w:b/>
              </w:rPr>
              <w:t>Risk c</w:t>
            </w:r>
            <w:r w:rsidR="00C4589A" w:rsidRPr="00210FC5">
              <w:rPr>
                <w:b/>
              </w:rPr>
              <w:t>ategory</w:t>
            </w:r>
          </w:p>
        </w:tc>
        <w:tc>
          <w:tcPr>
            <w:tcW w:w="3180" w:type="pct"/>
            <w:shd w:val="clear" w:color="auto" w:fill="BFBFBF" w:themeFill="background1" w:themeFillShade="BF"/>
          </w:tcPr>
          <w:p w14:paraId="498F6099" w14:textId="77777777" w:rsidR="00C4589A" w:rsidRPr="007E708D" w:rsidRDefault="00C4589A" w:rsidP="00C43B57">
            <w:pPr>
              <w:spacing w:before="40" w:after="40"/>
              <w:rPr>
                <w:rFonts w:cs="Arial"/>
                <w:b/>
                <w:lang w:eastAsia="en-AU"/>
              </w:rPr>
            </w:pPr>
            <w:r w:rsidRPr="007E708D">
              <w:rPr>
                <w:rFonts w:cs="Arial"/>
                <w:b/>
                <w:lang w:eastAsia="en-AU"/>
              </w:rPr>
              <w:t xml:space="preserve">Risk </w:t>
            </w:r>
            <w:r w:rsidR="00210FC5">
              <w:rPr>
                <w:rFonts w:cs="Arial"/>
                <w:b/>
                <w:lang w:eastAsia="en-AU"/>
              </w:rPr>
              <w:t>n</w:t>
            </w:r>
            <w:r w:rsidR="007E776E">
              <w:rPr>
                <w:rFonts w:cs="Arial"/>
                <w:b/>
                <w:lang w:eastAsia="en-AU"/>
              </w:rPr>
              <w:t>ame</w:t>
            </w:r>
          </w:p>
        </w:tc>
      </w:tr>
      <w:tr w:rsidR="00CE4EA2" w:rsidRPr="007E708D" w14:paraId="734DB76F" w14:textId="77777777" w:rsidTr="004B0326">
        <w:trPr>
          <w:trHeight w:val="346"/>
        </w:trPr>
        <w:tc>
          <w:tcPr>
            <w:tcW w:w="1820" w:type="pct"/>
            <w:vMerge w:val="restart"/>
          </w:tcPr>
          <w:p w14:paraId="043DB335" w14:textId="77777777" w:rsidR="00CE4EA2" w:rsidRPr="00210FC5" w:rsidRDefault="00CE4EA2" w:rsidP="00C43B57">
            <w:pPr>
              <w:spacing w:before="40" w:after="40"/>
            </w:pPr>
            <w:r w:rsidRPr="00210FC5">
              <w:t>Business continuity</w:t>
            </w:r>
          </w:p>
        </w:tc>
        <w:tc>
          <w:tcPr>
            <w:tcW w:w="3180" w:type="pct"/>
          </w:tcPr>
          <w:p w14:paraId="4E10BDC9" w14:textId="77777777" w:rsidR="00CE4EA2" w:rsidRPr="007E708D" w:rsidRDefault="00CE4EA2" w:rsidP="00C43B57">
            <w:pPr>
              <w:spacing w:before="40" w:after="40"/>
              <w:rPr>
                <w:rFonts w:cs="Arial"/>
                <w:lang w:eastAsia="en-AU"/>
              </w:rPr>
            </w:pPr>
            <w:r w:rsidRPr="007E708D">
              <w:rPr>
                <w:rFonts w:cs="Arial"/>
                <w:lang w:eastAsia="en-AU"/>
              </w:rPr>
              <w:t xml:space="preserve">Disruption to essential services </w:t>
            </w:r>
          </w:p>
        </w:tc>
      </w:tr>
      <w:tr w:rsidR="00CE4EA2" w:rsidRPr="007E708D" w14:paraId="2B593F09" w14:textId="77777777" w:rsidTr="004B0326">
        <w:trPr>
          <w:trHeight w:val="346"/>
        </w:trPr>
        <w:tc>
          <w:tcPr>
            <w:tcW w:w="1820" w:type="pct"/>
            <w:vMerge/>
          </w:tcPr>
          <w:p w14:paraId="0783215A" w14:textId="77777777" w:rsidR="00CE4EA2" w:rsidRPr="00210FC5" w:rsidRDefault="00CE4EA2" w:rsidP="00C43B57">
            <w:pPr>
              <w:spacing w:before="40" w:after="40"/>
            </w:pPr>
          </w:p>
        </w:tc>
        <w:tc>
          <w:tcPr>
            <w:tcW w:w="3180" w:type="pct"/>
          </w:tcPr>
          <w:p w14:paraId="4CA32F45" w14:textId="77777777" w:rsidR="00CE4EA2" w:rsidRPr="007E708D" w:rsidRDefault="00CE4EA2" w:rsidP="00C43B57">
            <w:pPr>
              <w:spacing w:before="40" w:after="40"/>
              <w:rPr>
                <w:rFonts w:cs="Arial"/>
                <w:lang w:eastAsia="en-AU"/>
              </w:rPr>
            </w:pPr>
            <w:r>
              <w:rPr>
                <w:rFonts w:cs="Arial"/>
                <w:lang w:eastAsia="en-AU"/>
              </w:rPr>
              <w:t>Workforce sustainability</w:t>
            </w:r>
          </w:p>
        </w:tc>
      </w:tr>
      <w:tr w:rsidR="00C4589A" w:rsidRPr="007E708D" w14:paraId="6DD071F3" w14:textId="77777777" w:rsidTr="004B0326">
        <w:trPr>
          <w:trHeight w:val="346"/>
        </w:trPr>
        <w:tc>
          <w:tcPr>
            <w:tcW w:w="1820" w:type="pct"/>
          </w:tcPr>
          <w:p w14:paraId="19D4155D" w14:textId="77777777" w:rsidR="00C4589A" w:rsidRPr="00210FC5" w:rsidRDefault="00C4589A" w:rsidP="00C43B57">
            <w:pPr>
              <w:spacing w:before="40" w:after="40"/>
            </w:pPr>
            <w:r w:rsidRPr="00210FC5">
              <w:t>Collaborative partnerships</w:t>
            </w:r>
          </w:p>
        </w:tc>
        <w:tc>
          <w:tcPr>
            <w:tcW w:w="3180" w:type="pct"/>
          </w:tcPr>
          <w:p w14:paraId="78444322" w14:textId="77777777" w:rsidR="00C4589A" w:rsidRPr="007E708D" w:rsidRDefault="00C4589A" w:rsidP="00C43B57">
            <w:pPr>
              <w:spacing w:before="40" w:after="40"/>
              <w:rPr>
                <w:rFonts w:cs="Arial"/>
                <w:lang w:eastAsia="en-AU"/>
              </w:rPr>
            </w:pPr>
            <w:r w:rsidRPr="007E708D">
              <w:rPr>
                <w:rFonts w:cs="Arial"/>
                <w:lang w:eastAsia="en-AU"/>
              </w:rPr>
              <w:t>Breakdown in relationship with suppliers</w:t>
            </w:r>
            <w:r w:rsidR="00765712">
              <w:rPr>
                <w:rFonts w:cs="Arial"/>
                <w:lang w:eastAsia="en-AU"/>
              </w:rPr>
              <w:t xml:space="preserve"> </w:t>
            </w:r>
            <w:r w:rsidRPr="007E708D">
              <w:rPr>
                <w:rFonts w:cs="Arial"/>
                <w:lang w:eastAsia="en-AU"/>
              </w:rPr>
              <w:t>/</w:t>
            </w:r>
            <w:r w:rsidR="00765712">
              <w:rPr>
                <w:rFonts w:cs="Arial"/>
                <w:lang w:eastAsia="en-AU"/>
              </w:rPr>
              <w:t xml:space="preserve"> </w:t>
            </w:r>
            <w:r w:rsidRPr="007E708D">
              <w:rPr>
                <w:rFonts w:cs="Arial"/>
                <w:lang w:eastAsia="en-AU"/>
              </w:rPr>
              <w:t>stakeholders</w:t>
            </w:r>
          </w:p>
        </w:tc>
      </w:tr>
      <w:tr w:rsidR="007E708D" w:rsidRPr="007E708D" w14:paraId="4443A9B3" w14:textId="77777777" w:rsidTr="004B0326">
        <w:trPr>
          <w:trHeight w:val="346"/>
        </w:trPr>
        <w:tc>
          <w:tcPr>
            <w:tcW w:w="1820" w:type="pct"/>
            <w:vMerge w:val="restart"/>
          </w:tcPr>
          <w:p w14:paraId="70B06831" w14:textId="77777777" w:rsidR="007E708D" w:rsidRPr="00210FC5" w:rsidRDefault="007E708D" w:rsidP="00C43B57">
            <w:pPr>
              <w:spacing w:before="40" w:after="40"/>
            </w:pPr>
            <w:r w:rsidRPr="00210FC5">
              <w:t>Client safety</w:t>
            </w:r>
            <w:r w:rsidR="00E95032" w:rsidRPr="00210FC5">
              <w:t xml:space="preserve"> </w:t>
            </w:r>
          </w:p>
        </w:tc>
        <w:tc>
          <w:tcPr>
            <w:tcW w:w="3180" w:type="pct"/>
          </w:tcPr>
          <w:p w14:paraId="3A9A15D0" w14:textId="77777777" w:rsidR="007E708D" w:rsidRPr="007E708D" w:rsidRDefault="007E708D" w:rsidP="00C43B57">
            <w:pPr>
              <w:spacing w:before="40" w:after="40"/>
              <w:rPr>
                <w:rFonts w:cs="Arial"/>
                <w:lang w:eastAsia="en-AU"/>
              </w:rPr>
            </w:pPr>
            <w:r w:rsidRPr="007E708D">
              <w:rPr>
                <w:rFonts w:cs="Arial"/>
                <w:lang w:eastAsia="en-AU"/>
              </w:rPr>
              <w:t>Client complaint</w:t>
            </w:r>
          </w:p>
        </w:tc>
      </w:tr>
      <w:tr w:rsidR="007E708D" w:rsidRPr="007E708D" w14:paraId="1182BC9D" w14:textId="77777777" w:rsidTr="004B0326">
        <w:trPr>
          <w:trHeight w:val="346"/>
        </w:trPr>
        <w:tc>
          <w:tcPr>
            <w:tcW w:w="1820" w:type="pct"/>
            <w:vMerge/>
          </w:tcPr>
          <w:p w14:paraId="72D20966" w14:textId="77777777" w:rsidR="007E708D" w:rsidRPr="00210FC5" w:rsidRDefault="007E708D" w:rsidP="00C43B57">
            <w:pPr>
              <w:spacing w:before="40" w:after="40"/>
            </w:pPr>
          </w:p>
        </w:tc>
        <w:tc>
          <w:tcPr>
            <w:tcW w:w="3180" w:type="pct"/>
          </w:tcPr>
          <w:p w14:paraId="7EBF71EE" w14:textId="77777777" w:rsidR="007E708D" w:rsidRPr="007E708D" w:rsidRDefault="00E83579" w:rsidP="00C43B57">
            <w:pPr>
              <w:spacing w:before="40" w:after="40"/>
              <w:rPr>
                <w:rFonts w:cs="Arial"/>
                <w:lang w:eastAsia="en-AU"/>
              </w:rPr>
            </w:pPr>
            <w:r>
              <w:rPr>
                <w:rFonts w:cs="Arial"/>
                <w:lang w:eastAsia="en-AU"/>
              </w:rPr>
              <w:t>Falls prevention and harm mini</w:t>
            </w:r>
            <w:r w:rsidR="00B00D3F">
              <w:rPr>
                <w:rFonts w:cs="Arial"/>
                <w:lang w:eastAsia="en-AU"/>
              </w:rPr>
              <w:t>mi</w:t>
            </w:r>
            <w:r>
              <w:rPr>
                <w:rFonts w:cs="Arial"/>
                <w:lang w:eastAsia="en-AU"/>
              </w:rPr>
              <w:t>sation</w:t>
            </w:r>
          </w:p>
        </w:tc>
      </w:tr>
      <w:tr w:rsidR="007E708D" w:rsidRPr="007E708D" w14:paraId="6E48B931" w14:textId="77777777" w:rsidTr="004B0326">
        <w:trPr>
          <w:trHeight w:val="346"/>
        </w:trPr>
        <w:tc>
          <w:tcPr>
            <w:tcW w:w="1820" w:type="pct"/>
            <w:vMerge/>
          </w:tcPr>
          <w:p w14:paraId="5F8A7DF8" w14:textId="77777777" w:rsidR="007E708D" w:rsidRPr="00210FC5" w:rsidRDefault="007E708D" w:rsidP="00C43B57">
            <w:pPr>
              <w:spacing w:before="40" w:after="40"/>
            </w:pPr>
          </w:p>
        </w:tc>
        <w:tc>
          <w:tcPr>
            <w:tcW w:w="3180" w:type="pct"/>
          </w:tcPr>
          <w:p w14:paraId="5F0F7001" w14:textId="77777777" w:rsidR="007E708D" w:rsidRPr="007E708D" w:rsidRDefault="007E708D" w:rsidP="00C43B57">
            <w:pPr>
              <w:spacing w:before="40" w:after="40"/>
              <w:rPr>
                <w:rFonts w:cs="Arial"/>
                <w:lang w:eastAsia="en-AU"/>
              </w:rPr>
            </w:pPr>
            <w:r w:rsidRPr="007E708D">
              <w:rPr>
                <w:rFonts w:cs="Arial"/>
                <w:lang w:eastAsia="en-AU"/>
              </w:rPr>
              <w:t>Clinical incident</w:t>
            </w:r>
          </w:p>
        </w:tc>
      </w:tr>
      <w:tr w:rsidR="007E708D" w:rsidRPr="007E708D" w14:paraId="7DE8A4C3" w14:textId="77777777" w:rsidTr="004B0326">
        <w:trPr>
          <w:trHeight w:val="346"/>
        </w:trPr>
        <w:tc>
          <w:tcPr>
            <w:tcW w:w="1820" w:type="pct"/>
            <w:vMerge/>
          </w:tcPr>
          <w:p w14:paraId="76F57D0A" w14:textId="77777777" w:rsidR="007E708D" w:rsidRPr="00210FC5" w:rsidRDefault="007E708D" w:rsidP="00C43B57">
            <w:pPr>
              <w:spacing w:before="40" w:after="40"/>
            </w:pPr>
          </w:p>
        </w:tc>
        <w:tc>
          <w:tcPr>
            <w:tcW w:w="3180" w:type="pct"/>
          </w:tcPr>
          <w:p w14:paraId="42CAECBB" w14:textId="77777777" w:rsidR="007E708D" w:rsidRPr="007E708D" w:rsidRDefault="00E95032" w:rsidP="00C43B57">
            <w:pPr>
              <w:spacing w:before="40" w:after="40"/>
              <w:rPr>
                <w:rFonts w:cs="Arial"/>
                <w:lang w:eastAsia="en-AU"/>
              </w:rPr>
            </w:pPr>
            <w:r>
              <w:rPr>
                <w:rFonts w:cs="Arial"/>
                <w:lang w:eastAsia="en-AU"/>
              </w:rPr>
              <w:t>Client</w:t>
            </w:r>
            <w:r w:rsidRPr="007E708D">
              <w:rPr>
                <w:rFonts w:cs="Arial"/>
                <w:lang w:eastAsia="en-AU"/>
              </w:rPr>
              <w:t xml:space="preserve"> safety</w:t>
            </w:r>
          </w:p>
        </w:tc>
      </w:tr>
      <w:tr w:rsidR="00E95032" w:rsidRPr="007E708D" w14:paraId="6AF4DFDA" w14:textId="77777777" w:rsidTr="004B0326">
        <w:trPr>
          <w:trHeight w:val="346"/>
        </w:trPr>
        <w:tc>
          <w:tcPr>
            <w:tcW w:w="1820" w:type="pct"/>
            <w:vMerge/>
          </w:tcPr>
          <w:p w14:paraId="6599ED68" w14:textId="77777777" w:rsidR="00E95032" w:rsidRPr="00210FC5" w:rsidRDefault="00E95032" w:rsidP="00C43B57">
            <w:pPr>
              <w:spacing w:before="40" w:after="40"/>
            </w:pPr>
          </w:p>
        </w:tc>
        <w:tc>
          <w:tcPr>
            <w:tcW w:w="3180" w:type="pct"/>
          </w:tcPr>
          <w:p w14:paraId="5D35907C" w14:textId="77777777" w:rsidR="00E95032" w:rsidRPr="007E708D" w:rsidRDefault="00E95032" w:rsidP="00C43B57">
            <w:pPr>
              <w:spacing w:before="40" w:after="40"/>
              <w:rPr>
                <w:rFonts w:cs="Arial"/>
                <w:lang w:eastAsia="en-AU"/>
              </w:rPr>
            </w:pPr>
            <w:r w:rsidRPr="007E708D">
              <w:rPr>
                <w:rFonts w:cs="Arial"/>
                <w:lang w:eastAsia="en-AU"/>
              </w:rPr>
              <w:t>Currency of professional registration / credentialing</w:t>
            </w:r>
          </w:p>
        </w:tc>
      </w:tr>
      <w:tr w:rsidR="00E95032" w:rsidRPr="007E708D" w14:paraId="465EE6FE" w14:textId="77777777" w:rsidTr="004B0326">
        <w:trPr>
          <w:trHeight w:val="346"/>
        </w:trPr>
        <w:tc>
          <w:tcPr>
            <w:tcW w:w="1820" w:type="pct"/>
            <w:vMerge/>
          </w:tcPr>
          <w:p w14:paraId="4F3CA33C" w14:textId="77777777" w:rsidR="00E95032" w:rsidRPr="00210FC5" w:rsidRDefault="00E95032" w:rsidP="00C43B57">
            <w:pPr>
              <w:spacing w:before="40" w:after="40"/>
            </w:pPr>
          </w:p>
        </w:tc>
        <w:tc>
          <w:tcPr>
            <w:tcW w:w="3180" w:type="pct"/>
          </w:tcPr>
          <w:p w14:paraId="644F0425" w14:textId="77777777" w:rsidR="00E95032" w:rsidRPr="007E708D" w:rsidRDefault="00E95032" w:rsidP="00C43B57">
            <w:pPr>
              <w:spacing w:before="40" w:after="40"/>
              <w:rPr>
                <w:rFonts w:cs="Arial"/>
                <w:lang w:eastAsia="en-AU"/>
              </w:rPr>
            </w:pPr>
            <w:r w:rsidRPr="007E708D">
              <w:rPr>
                <w:rFonts w:cs="Arial"/>
                <w:lang w:eastAsia="en-AU"/>
              </w:rPr>
              <w:t>Currency of staff immunisation</w:t>
            </w:r>
          </w:p>
        </w:tc>
      </w:tr>
      <w:tr w:rsidR="00E95032" w:rsidRPr="007E708D" w14:paraId="21AD0F1D" w14:textId="77777777" w:rsidTr="004B0326">
        <w:trPr>
          <w:trHeight w:val="346"/>
        </w:trPr>
        <w:tc>
          <w:tcPr>
            <w:tcW w:w="1820" w:type="pct"/>
            <w:vMerge/>
          </w:tcPr>
          <w:p w14:paraId="41D07929" w14:textId="77777777" w:rsidR="00E95032" w:rsidRPr="00210FC5" w:rsidRDefault="00E95032" w:rsidP="00C43B57">
            <w:pPr>
              <w:spacing w:before="40" w:after="40"/>
            </w:pPr>
          </w:p>
        </w:tc>
        <w:tc>
          <w:tcPr>
            <w:tcW w:w="3180" w:type="pct"/>
          </w:tcPr>
          <w:p w14:paraId="75C50065" w14:textId="77777777" w:rsidR="00E95032" w:rsidRPr="007E708D" w:rsidRDefault="00E95032" w:rsidP="00C43B57">
            <w:pPr>
              <w:spacing w:before="40" w:after="40"/>
              <w:rPr>
                <w:rFonts w:cs="Arial"/>
                <w:lang w:eastAsia="en-AU"/>
              </w:rPr>
            </w:pPr>
            <w:r w:rsidRPr="007E708D">
              <w:rPr>
                <w:rFonts w:cs="Arial"/>
                <w:lang w:eastAsia="en-AU"/>
              </w:rPr>
              <w:t>Infection control breach</w:t>
            </w:r>
          </w:p>
        </w:tc>
      </w:tr>
      <w:tr w:rsidR="00E95032" w:rsidRPr="007E708D" w14:paraId="4824866F" w14:textId="77777777" w:rsidTr="004B0326">
        <w:trPr>
          <w:trHeight w:val="346"/>
        </w:trPr>
        <w:tc>
          <w:tcPr>
            <w:tcW w:w="1820" w:type="pct"/>
            <w:vMerge/>
          </w:tcPr>
          <w:p w14:paraId="07299F16" w14:textId="77777777" w:rsidR="00E95032" w:rsidRPr="00210FC5" w:rsidRDefault="00E95032" w:rsidP="00C43B57">
            <w:pPr>
              <w:spacing w:before="40" w:after="40"/>
            </w:pPr>
          </w:p>
        </w:tc>
        <w:tc>
          <w:tcPr>
            <w:tcW w:w="3180" w:type="pct"/>
          </w:tcPr>
          <w:p w14:paraId="62C8B069" w14:textId="77777777" w:rsidR="00E95032" w:rsidRPr="007E708D" w:rsidRDefault="00E95032" w:rsidP="00C43B57">
            <w:pPr>
              <w:spacing w:before="40" w:after="40"/>
              <w:rPr>
                <w:rFonts w:cs="Arial"/>
                <w:lang w:eastAsia="en-AU"/>
              </w:rPr>
            </w:pPr>
            <w:r w:rsidRPr="007E708D">
              <w:rPr>
                <w:rFonts w:cs="Arial"/>
                <w:lang w:eastAsia="en-AU"/>
              </w:rPr>
              <w:t xml:space="preserve">Medication </w:t>
            </w:r>
            <w:r w:rsidR="00E83579">
              <w:rPr>
                <w:rFonts w:cs="Arial"/>
                <w:lang w:eastAsia="en-AU"/>
              </w:rPr>
              <w:t>safety</w:t>
            </w:r>
          </w:p>
        </w:tc>
      </w:tr>
      <w:tr w:rsidR="00E95032" w:rsidRPr="007E708D" w14:paraId="1A0E9ABE" w14:textId="77777777" w:rsidTr="004B0326">
        <w:trPr>
          <w:trHeight w:val="346"/>
        </w:trPr>
        <w:tc>
          <w:tcPr>
            <w:tcW w:w="1820" w:type="pct"/>
            <w:vMerge/>
          </w:tcPr>
          <w:p w14:paraId="3C462571" w14:textId="77777777" w:rsidR="00E95032" w:rsidRPr="00210FC5" w:rsidRDefault="00E95032" w:rsidP="00C43B57">
            <w:pPr>
              <w:spacing w:before="40" w:after="40"/>
            </w:pPr>
          </w:p>
        </w:tc>
        <w:tc>
          <w:tcPr>
            <w:tcW w:w="3180" w:type="pct"/>
          </w:tcPr>
          <w:p w14:paraId="6A174713" w14:textId="77777777" w:rsidR="00E95032" w:rsidRPr="007E708D" w:rsidRDefault="00E95032" w:rsidP="00C43B57">
            <w:pPr>
              <w:spacing w:before="40" w:after="40"/>
              <w:rPr>
                <w:rFonts w:cs="Arial"/>
                <w:lang w:eastAsia="en-AU"/>
              </w:rPr>
            </w:pPr>
            <w:r w:rsidRPr="007E708D">
              <w:rPr>
                <w:rFonts w:cs="Arial"/>
                <w:lang w:eastAsia="en-AU"/>
              </w:rPr>
              <w:t xml:space="preserve">Non-conformance with clinical procedures / standards </w:t>
            </w:r>
          </w:p>
        </w:tc>
      </w:tr>
      <w:tr w:rsidR="00E95032" w:rsidRPr="007E708D" w14:paraId="32A95EC8" w14:textId="77777777" w:rsidTr="004B0326">
        <w:trPr>
          <w:trHeight w:val="346"/>
        </w:trPr>
        <w:tc>
          <w:tcPr>
            <w:tcW w:w="1820" w:type="pct"/>
            <w:vMerge w:val="restart"/>
          </w:tcPr>
          <w:p w14:paraId="3D5321A6" w14:textId="77777777" w:rsidR="00E95032" w:rsidRPr="00210FC5" w:rsidRDefault="00E95032" w:rsidP="00C43B57">
            <w:pPr>
              <w:spacing w:before="40" w:after="40"/>
            </w:pPr>
            <w:r w:rsidRPr="00210FC5">
              <w:t>Financial</w:t>
            </w:r>
          </w:p>
        </w:tc>
        <w:tc>
          <w:tcPr>
            <w:tcW w:w="3180" w:type="pct"/>
          </w:tcPr>
          <w:p w14:paraId="393EA0BE" w14:textId="77777777" w:rsidR="00E95032" w:rsidRPr="007E708D" w:rsidRDefault="00E95032" w:rsidP="00C43B57">
            <w:pPr>
              <w:spacing w:before="40" w:after="40"/>
              <w:rPr>
                <w:rFonts w:cs="Arial"/>
                <w:lang w:eastAsia="en-AU"/>
              </w:rPr>
            </w:pPr>
            <w:r w:rsidRPr="007E708D">
              <w:rPr>
                <w:rFonts w:cs="Arial"/>
                <w:lang w:eastAsia="en-AU"/>
              </w:rPr>
              <w:t>Cash</w:t>
            </w:r>
            <w:r>
              <w:rPr>
                <w:rFonts w:cs="Arial"/>
                <w:lang w:eastAsia="en-AU"/>
              </w:rPr>
              <w:t xml:space="preserve"> </w:t>
            </w:r>
            <w:r w:rsidRPr="007E708D">
              <w:rPr>
                <w:rFonts w:cs="Arial"/>
                <w:lang w:eastAsia="en-AU"/>
              </w:rPr>
              <w:t>/</w:t>
            </w:r>
            <w:r>
              <w:rPr>
                <w:rFonts w:cs="Arial"/>
                <w:lang w:eastAsia="en-AU"/>
              </w:rPr>
              <w:t xml:space="preserve"> </w:t>
            </w:r>
            <w:r w:rsidRPr="007E708D">
              <w:rPr>
                <w:rFonts w:cs="Arial"/>
                <w:lang w:eastAsia="en-AU"/>
              </w:rPr>
              <w:t>fund management shortfall</w:t>
            </w:r>
          </w:p>
        </w:tc>
      </w:tr>
      <w:tr w:rsidR="00E95032" w:rsidRPr="007E708D" w14:paraId="497C2B93" w14:textId="77777777" w:rsidTr="004B0326">
        <w:trPr>
          <w:trHeight w:val="346"/>
        </w:trPr>
        <w:tc>
          <w:tcPr>
            <w:tcW w:w="1820" w:type="pct"/>
            <w:vMerge/>
          </w:tcPr>
          <w:p w14:paraId="26A5FC9E" w14:textId="77777777" w:rsidR="00E95032" w:rsidRPr="00210FC5" w:rsidRDefault="00E95032" w:rsidP="00C43B57">
            <w:pPr>
              <w:spacing w:before="40" w:after="40"/>
            </w:pPr>
          </w:p>
        </w:tc>
        <w:tc>
          <w:tcPr>
            <w:tcW w:w="3180" w:type="pct"/>
          </w:tcPr>
          <w:p w14:paraId="48D90AB2" w14:textId="77777777" w:rsidR="00E95032" w:rsidRPr="007E708D" w:rsidRDefault="00E95032" w:rsidP="00C43B57">
            <w:pPr>
              <w:spacing w:before="40" w:after="40"/>
              <w:rPr>
                <w:rFonts w:cs="Arial"/>
                <w:lang w:eastAsia="en-AU"/>
              </w:rPr>
            </w:pPr>
            <w:r w:rsidRPr="007E708D">
              <w:rPr>
                <w:rFonts w:cs="Arial"/>
                <w:lang w:eastAsia="en-AU"/>
              </w:rPr>
              <w:t>Competitors</w:t>
            </w:r>
          </w:p>
        </w:tc>
      </w:tr>
      <w:tr w:rsidR="00E95032" w:rsidRPr="007E708D" w14:paraId="3ACAA66F" w14:textId="77777777" w:rsidTr="004B0326">
        <w:trPr>
          <w:trHeight w:val="346"/>
        </w:trPr>
        <w:tc>
          <w:tcPr>
            <w:tcW w:w="1820" w:type="pct"/>
            <w:vMerge/>
          </w:tcPr>
          <w:p w14:paraId="3BA0893C" w14:textId="77777777" w:rsidR="00E95032" w:rsidRPr="00210FC5" w:rsidRDefault="00E95032" w:rsidP="00C43B57">
            <w:pPr>
              <w:spacing w:before="40" w:after="40"/>
            </w:pPr>
          </w:p>
        </w:tc>
        <w:tc>
          <w:tcPr>
            <w:tcW w:w="3180" w:type="pct"/>
          </w:tcPr>
          <w:p w14:paraId="18BD8CAE" w14:textId="77777777" w:rsidR="00E95032" w:rsidRPr="007E708D" w:rsidRDefault="00E95032" w:rsidP="00C43B57">
            <w:pPr>
              <w:spacing w:before="40" w:after="40"/>
              <w:rPr>
                <w:rFonts w:cs="Arial"/>
                <w:lang w:eastAsia="en-AU"/>
              </w:rPr>
            </w:pPr>
            <w:r w:rsidRPr="007E708D">
              <w:rPr>
                <w:rFonts w:cs="Arial"/>
                <w:lang w:eastAsia="en-AU"/>
              </w:rPr>
              <w:t>Non-conformance with financial management procedures</w:t>
            </w:r>
          </w:p>
        </w:tc>
      </w:tr>
      <w:tr w:rsidR="00B00D3F" w:rsidRPr="007E708D" w14:paraId="4733932D" w14:textId="77777777" w:rsidTr="004B0326">
        <w:trPr>
          <w:trHeight w:val="346"/>
        </w:trPr>
        <w:tc>
          <w:tcPr>
            <w:tcW w:w="1820" w:type="pct"/>
            <w:vMerge/>
          </w:tcPr>
          <w:p w14:paraId="0B5FC526" w14:textId="77777777" w:rsidR="00B00D3F" w:rsidRPr="00210FC5" w:rsidRDefault="00B00D3F" w:rsidP="00C43B57">
            <w:pPr>
              <w:spacing w:before="40" w:after="40"/>
            </w:pPr>
          </w:p>
        </w:tc>
        <w:tc>
          <w:tcPr>
            <w:tcW w:w="3180" w:type="pct"/>
          </w:tcPr>
          <w:p w14:paraId="741AE797" w14:textId="77777777" w:rsidR="00B00D3F" w:rsidRPr="007E708D" w:rsidRDefault="0082004C" w:rsidP="00C43B57">
            <w:pPr>
              <w:spacing w:before="40" w:after="40"/>
              <w:rPr>
                <w:rFonts w:cs="Arial"/>
                <w:lang w:eastAsia="en-AU"/>
              </w:rPr>
            </w:pPr>
            <w:r>
              <w:rPr>
                <w:rFonts w:cs="Arial"/>
                <w:lang w:eastAsia="en-AU"/>
              </w:rPr>
              <w:t xml:space="preserve">Financial </w:t>
            </w:r>
            <w:r w:rsidR="008F5CFB">
              <w:rPr>
                <w:rFonts w:cs="Arial"/>
                <w:lang w:eastAsia="en-AU"/>
              </w:rPr>
              <w:t>l</w:t>
            </w:r>
            <w:r>
              <w:rPr>
                <w:rFonts w:cs="Arial"/>
                <w:lang w:eastAsia="en-AU"/>
              </w:rPr>
              <w:t>i</w:t>
            </w:r>
            <w:r w:rsidR="00B00D3F">
              <w:rPr>
                <w:rFonts w:cs="Arial"/>
                <w:lang w:eastAsia="en-AU"/>
              </w:rPr>
              <w:t>teracy</w:t>
            </w:r>
          </w:p>
        </w:tc>
      </w:tr>
      <w:tr w:rsidR="00E95032" w:rsidRPr="007E708D" w14:paraId="39D646F0" w14:textId="77777777" w:rsidTr="004B0326">
        <w:trPr>
          <w:trHeight w:val="346"/>
        </w:trPr>
        <w:tc>
          <w:tcPr>
            <w:tcW w:w="1820" w:type="pct"/>
            <w:vMerge/>
          </w:tcPr>
          <w:p w14:paraId="20A200FD" w14:textId="77777777" w:rsidR="00E95032" w:rsidRPr="00210FC5" w:rsidRDefault="00E95032" w:rsidP="00C43B57">
            <w:pPr>
              <w:spacing w:before="40" w:after="40"/>
            </w:pPr>
          </w:p>
        </w:tc>
        <w:tc>
          <w:tcPr>
            <w:tcW w:w="3180" w:type="pct"/>
          </w:tcPr>
          <w:p w14:paraId="020CA302" w14:textId="77777777" w:rsidR="00E95032" w:rsidRPr="007E708D" w:rsidRDefault="00E95032" w:rsidP="00C43B57">
            <w:pPr>
              <w:spacing w:before="40" w:after="40"/>
              <w:rPr>
                <w:rFonts w:cs="Arial"/>
                <w:lang w:eastAsia="en-AU"/>
              </w:rPr>
            </w:pPr>
            <w:r w:rsidRPr="007E708D">
              <w:rPr>
                <w:rFonts w:cs="Arial"/>
                <w:lang w:eastAsia="en-AU"/>
              </w:rPr>
              <w:t>Over-reliance on a small number of customers</w:t>
            </w:r>
            <w:r>
              <w:rPr>
                <w:rFonts w:cs="Arial"/>
                <w:lang w:eastAsia="en-AU"/>
              </w:rPr>
              <w:t xml:space="preserve"> </w:t>
            </w:r>
            <w:r w:rsidRPr="007E708D">
              <w:rPr>
                <w:rFonts w:cs="Arial"/>
                <w:lang w:eastAsia="en-AU"/>
              </w:rPr>
              <w:t>/</w:t>
            </w:r>
            <w:r>
              <w:rPr>
                <w:rFonts w:cs="Arial"/>
                <w:lang w:eastAsia="en-AU"/>
              </w:rPr>
              <w:t xml:space="preserve"> </w:t>
            </w:r>
            <w:r w:rsidRPr="007E708D">
              <w:rPr>
                <w:rFonts w:cs="Arial"/>
                <w:lang w:eastAsia="en-AU"/>
              </w:rPr>
              <w:t xml:space="preserve">suppliers </w:t>
            </w:r>
          </w:p>
        </w:tc>
      </w:tr>
      <w:tr w:rsidR="00E95032" w:rsidRPr="007E708D" w14:paraId="7A6532A4" w14:textId="77777777" w:rsidTr="004B0326">
        <w:trPr>
          <w:trHeight w:val="346"/>
        </w:trPr>
        <w:tc>
          <w:tcPr>
            <w:tcW w:w="1820" w:type="pct"/>
            <w:vMerge w:val="restart"/>
          </w:tcPr>
          <w:p w14:paraId="6C6C3C67" w14:textId="77777777" w:rsidR="00E95032" w:rsidRPr="00210FC5" w:rsidRDefault="00E95032" w:rsidP="00C43B57">
            <w:pPr>
              <w:spacing w:before="40" w:after="40"/>
            </w:pPr>
            <w:r w:rsidRPr="00210FC5">
              <w:t>Human resource / personnel</w:t>
            </w:r>
          </w:p>
        </w:tc>
        <w:tc>
          <w:tcPr>
            <w:tcW w:w="3180" w:type="pct"/>
          </w:tcPr>
          <w:p w14:paraId="0F563CBF" w14:textId="77777777" w:rsidR="00E95032" w:rsidRPr="007E708D" w:rsidRDefault="00E95032" w:rsidP="00C43B57">
            <w:pPr>
              <w:spacing w:before="40" w:after="40"/>
              <w:rPr>
                <w:rFonts w:cs="Arial"/>
                <w:lang w:eastAsia="en-AU"/>
              </w:rPr>
            </w:pPr>
            <w:r w:rsidRPr="007E708D">
              <w:rPr>
                <w:rFonts w:cs="Arial"/>
                <w:lang w:eastAsia="en-AU"/>
              </w:rPr>
              <w:t>Cross cultural conflict</w:t>
            </w:r>
          </w:p>
        </w:tc>
      </w:tr>
      <w:tr w:rsidR="00E95032" w:rsidRPr="007E708D" w14:paraId="6D22F330" w14:textId="77777777" w:rsidTr="004B0326">
        <w:trPr>
          <w:trHeight w:val="346"/>
        </w:trPr>
        <w:tc>
          <w:tcPr>
            <w:tcW w:w="1820" w:type="pct"/>
            <w:vMerge/>
          </w:tcPr>
          <w:p w14:paraId="1754B3D1" w14:textId="77777777" w:rsidR="00E95032" w:rsidRPr="00210FC5" w:rsidRDefault="00E95032" w:rsidP="00C43B57">
            <w:pPr>
              <w:spacing w:before="40" w:after="40"/>
            </w:pPr>
          </w:p>
        </w:tc>
        <w:tc>
          <w:tcPr>
            <w:tcW w:w="3180" w:type="pct"/>
          </w:tcPr>
          <w:p w14:paraId="278324AE" w14:textId="77777777" w:rsidR="00E95032" w:rsidRPr="007E708D" w:rsidRDefault="00E95032" w:rsidP="00C43B57">
            <w:pPr>
              <w:spacing w:before="40" w:after="40"/>
              <w:rPr>
                <w:rFonts w:cs="Arial"/>
                <w:lang w:eastAsia="en-AU"/>
              </w:rPr>
            </w:pPr>
            <w:r>
              <w:rPr>
                <w:rFonts w:cs="Arial"/>
                <w:lang w:eastAsia="en-AU"/>
              </w:rPr>
              <w:t>Industrial a</w:t>
            </w:r>
            <w:r w:rsidRPr="007E708D">
              <w:rPr>
                <w:rFonts w:cs="Arial"/>
                <w:lang w:eastAsia="en-AU"/>
              </w:rPr>
              <w:t>ction</w:t>
            </w:r>
          </w:p>
        </w:tc>
      </w:tr>
      <w:tr w:rsidR="00E95032" w:rsidRPr="007E708D" w14:paraId="68425349" w14:textId="77777777" w:rsidTr="004B0326">
        <w:trPr>
          <w:trHeight w:val="346"/>
        </w:trPr>
        <w:tc>
          <w:tcPr>
            <w:tcW w:w="1820" w:type="pct"/>
            <w:vMerge/>
          </w:tcPr>
          <w:p w14:paraId="70D85951" w14:textId="77777777" w:rsidR="00E95032" w:rsidRPr="00210FC5" w:rsidRDefault="00E95032" w:rsidP="00C43B57">
            <w:pPr>
              <w:spacing w:before="40" w:after="40"/>
            </w:pPr>
          </w:p>
        </w:tc>
        <w:tc>
          <w:tcPr>
            <w:tcW w:w="3180" w:type="pct"/>
          </w:tcPr>
          <w:p w14:paraId="36E77362" w14:textId="77777777" w:rsidR="00E95032" w:rsidRPr="007E708D" w:rsidRDefault="00E95032" w:rsidP="00C43B57">
            <w:pPr>
              <w:spacing w:before="40" w:after="40"/>
              <w:rPr>
                <w:rFonts w:cs="Arial"/>
                <w:lang w:eastAsia="en-AU"/>
              </w:rPr>
            </w:pPr>
            <w:r w:rsidRPr="007E708D">
              <w:rPr>
                <w:rFonts w:cs="Arial"/>
                <w:lang w:eastAsia="en-AU"/>
              </w:rPr>
              <w:t>Lack</w:t>
            </w:r>
            <w:r>
              <w:rPr>
                <w:rFonts w:cs="Arial"/>
                <w:lang w:eastAsia="en-AU"/>
              </w:rPr>
              <w:t xml:space="preserve"> </w:t>
            </w:r>
            <w:r w:rsidRPr="007E708D">
              <w:rPr>
                <w:rFonts w:cs="Arial"/>
                <w:lang w:eastAsia="en-AU"/>
              </w:rPr>
              <w:t>/</w:t>
            </w:r>
            <w:r>
              <w:rPr>
                <w:rFonts w:cs="Arial"/>
                <w:lang w:eastAsia="en-AU"/>
              </w:rPr>
              <w:t xml:space="preserve"> </w:t>
            </w:r>
            <w:r w:rsidRPr="007E708D">
              <w:rPr>
                <w:rFonts w:cs="Arial"/>
                <w:lang w:eastAsia="en-AU"/>
              </w:rPr>
              <w:t>insufficient skills, training to complete job duties</w:t>
            </w:r>
          </w:p>
        </w:tc>
      </w:tr>
      <w:tr w:rsidR="00E95032" w:rsidRPr="007E708D" w14:paraId="44C7FD83" w14:textId="77777777" w:rsidTr="004B0326">
        <w:trPr>
          <w:trHeight w:val="346"/>
        </w:trPr>
        <w:tc>
          <w:tcPr>
            <w:tcW w:w="1820" w:type="pct"/>
            <w:vMerge/>
          </w:tcPr>
          <w:p w14:paraId="53820BCF" w14:textId="77777777" w:rsidR="00E95032" w:rsidRPr="00210FC5" w:rsidRDefault="00E95032" w:rsidP="00C43B57">
            <w:pPr>
              <w:spacing w:before="40" w:after="40"/>
            </w:pPr>
          </w:p>
        </w:tc>
        <w:tc>
          <w:tcPr>
            <w:tcW w:w="3180" w:type="pct"/>
          </w:tcPr>
          <w:p w14:paraId="3F0BDA71" w14:textId="77777777" w:rsidR="00E95032" w:rsidRPr="007E708D" w:rsidRDefault="00E95032" w:rsidP="00C43B57">
            <w:pPr>
              <w:spacing w:before="40" w:after="40"/>
              <w:rPr>
                <w:rFonts w:cs="Arial"/>
                <w:lang w:eastAsia="en-AU"/>
              </w:rPr>
            </w:pPr>
            <w:r w:rsidRPr="007E708D">
              <w:rPr>
                <w:rFonts w:cs="Arial"/>
                <w:lang w:eastAsia="en-AU"/>
              </w:rPr>
              <w:t>Non-conformance with HR procedures</w:t>
            </w:r>
          </w:p>
        </w:tc>
      </w:tr>
      <w:tr w:rsidR="00E95032" w:rsidRPr="007E708D" w14:paraId="57723926" w14:textId="77777777" w:rsidTr="004B0326">
        <w:trPr>
          <w:trHeight w:val="346"/>
        </w:trPr>
        <w:tc>
          <w:tcPr>
            <w:tcW w:w="1820" w:type="pct"/>
            <w:vMerge/>
          </w:tcPr>
          <w:p w14:paraId="475569F9" w14:textId="77777777" w:rsidR="00E95032" w:rsidRPr="00210FC5" w:rsidRDefault="00E95032" w:rsidP="00C43B57">
            <w:pPr>
              <w:spacing w:before="40" w:after="40"/>
            </w:pPr>
          </w:p>
        </w:tc>
        <w:tc>
          <w:tcPr>
            <w:tcW w:w="3180" w:type="pct"/>
          </w:tcPr>
          <w:p w14:paraId="32CF5810" w14:textId="77777777" w:rsidR="00E95032" w:rsidRPr="007E708D" w:rsidRDefault="00E95032" w:rsidP="00C43B57">
            <w:pPr>
              <w:spacing w:before="40" w:after="40"/>
              <w:rPr>
                <w:rFonts w:cs="Arial"/>
              </w:rPr>
            </w:pPr>
            <w:r w:rsidRPr="007E708D">
              <w:rPr>
                <w:rFonts w:cs="Arial"/>
                <w:lang w:eastAsia="en-AU"/>
              </w:rPr>
              <w:t>Over-reliance on a small number of staff or key staff</w:t>
            </w:r>
          </w:p>
        </w:tc>
      </w:tr>
      <w:tr w:rsidR="00E95032" w:rsidRPr="007E708D" w14:paraId="3B7E0DEB" w14:textId="77777777" w:rsidTr="004B0326">
        <w:trPr>
          <w:trHeight w:val="346"/>
        </w:trPr>
        <w:tc>
          <w:tcPr>
            <w:tcW w:w="1820" w:type="pct"/>
            <w:vMerge/>
          </w:tcPr>
          <w:p w14:paraId="540750C1" w14:textId="77777777" w:rsidR="00E95032" w:rsidRPr="00210FC5" w:rsidRDefault="00E95032" w:rsidP="00C43B57">
            <w:pPr>
              <w:spacing w:before="40" w:after="40"/>
            </w:pPr>
          </w:p>
        </w:tc>
        <w:tc>
          <w:tcPr>
            <w:tcW w:w="3180" w:type="pct"/>
          </w:tcPr>
          <w:p w14:paraId="37B1CFCF" w14:textId="77777777" w:rsidR="00E95032" w:rsidRPr="007E708D" w:rsidRDefault="00E95032" w:rsidP="00C43B57">
            <w:pPr>
              <w:spacing w:before="40" w:after="40"/>
              <w:rPr>
                <w:rFonts w:cs="Arial"/>
              </w:rPr>
            </w:pPr>
            <w:r w:rsidRPr="007E708D">
              <w:rPr>
                <w:rFonts w:cs="Arial"/>
                <w:lang w:eastAsia="en-AU"/>
              </w:rPr>
              <w:t xml:space="preserve">Problems with outside contractors </w:t>
            </w:r>
          </w:p>
        </w:tc>
      </w:tr>
      <w:tr w:rsidR="00E95032" w:rsidRPr="007E708D" w14:paraId="1E942ACC" w14:textId="77777777" w:rsidTr="004B0326">
        <w:trPr>
          <w:trHeight w:val="346"/>
        </w:trPr>
        <w:tc>
          <w:tcPr>
            <w:tcW w:w="1820" w:type="pct"/>
          </w:tcPr>
          <w:p w14:paraId="6DE8C26A" w14:textId="77777777" w:rsidR="00E95032" w:rsidRPr="00210FC5" w:rsidRDefault="00E95032" w:rsidP="00C43B57">
            <w:pPr>
              <w:spacing w:before="40" w:after="40"/>
            </w:pPr>
            <w:r w:rsidRPr="00210FC5">
              <w:rPr>
                <w:rFonts w:cs="Arial"/>
                <w:lang w:eastAsia="en-AU"/>
              </w:rPr>
              <w:t>Inventory</w:t>
            </w:r>
          </w:p>
        </w:tc>
        <w:tc>
          <w:tcPr>
            <w:tcW w:w="3180" w:type="pct"/>
          </w:tcPr>
          <w:p w14:paraId="157758BE" w14:textId="77777777" w:rsidR="00E95032" w:rsidRPr="007E708D" w:rsidRDefault="00E95032" w:rsidP="00C43B57">
            <w:pPr>
              <w:spacing w:before="40" w:after="40"/>
              <w:rPr>
                <w:rFonts w:cs="Arial"/>
                <w:lang w:eastAsia="en-AU"/>
              </w:rPr>
            </w:pPr>
            <w:r w:rsidRPr="007E708D">
              <w:rPr>
                <w:rFonts w:cs="Arial"/>
                <w:lang w:eastAsia="en-AU"/>
              </w:rPr>
              <w:t>Inventory mismanagement</w:t>
            </w:r>
          </w:p>
        </w:tc>
      </w:tr>
      <w:tr w:rsidR="009277AD" w:rsidRPr="007E708D" w14:paraId="56204322" w14:textId="77777777" w:rsidTr="004B0326">
        <w:trPr>
          <w:trHeight w:val="346"/>
        </w:trPr>
        <w:tc>
          <w:tcPr>
            <w:tcW w:w="1820" w:type="pct"/>
            <w:vMerge w:val="restart"/>
          </w:tcPr>
          <w:p w14:paraId="353A894F" w14:textId="77777777" w:rsidR="009277AD" w:rsidRPr="00210FC5" w:rsidRDefault="009277AD" w:rsidP="00C43B57">
            <w:pPr>
              <w:spacing w:before="40" w:after="40"/>
            </w:pPr>
            <w:r w:rsidRPr="00210FC5">
              <w:t>Legal</w:t>
            </w:r>
          </w:p>
        </w:tc>
        <w:tc>
          <w:tcPr>
            <w:tcW w:w="3180" w:type="pct"/>
          </w:tcPr>
          <w:p w14:paraId="21B27431" w14:textId="77777777" w:rsidR="009277AD" w:rsidRPr="007E708D" w:rsidRDefault="009277AD" w:rsidP="00C43B57">
            <w:pPr>
              <w:spacing w:before="40" w:after="40"/>
              <w:rPr>
                <w:rFonts w:cs="Arial"/>
                <w:lang w:eastAsia="en-AU"/>
              </w:rPr>
            </w:pPr>
            <w:r w:rsidRPr="007E708D">
              <w:rPr>
                <w:rFonts w:cs="Arial"/>
                <w:lang w:eastAsia="en-AU"/>
              </w:rPr>
              <w:t>Legislative / regulatory / contractual breaches</w:t>
            </w:r>
          </w:p>
        </w:tc>
      </w:tr>
      <w:tr w:rsidR="009277AD" w:rsidRPr="007E708D" w14:paraId="5F41A5B8" w14:textId="77777777" w:rsidTr="004B0326">
        <w:trPr>
          <w:trHeight w:val="346"/>
        </w:trPr>
        <w:tc>
          <w:tcPr>
            <w:tcW w:w="1820" w:type="pct"/>
            <w:vMerge/>
          </w:tcPr>
          <w:p w14:paraId="2EBC4632" w14:textId="77777777" w:rsidR="009277AD" w:rsidRPr="00210FC5" w:rsidRDefault="009277AD" w:rsidP="00C43B57">
            <w:pPr>
              <w:spacing w:before="40" w:after="40"/>
            </w:pPr>
          </w:p>
        </w:tc>
        <w:tc>
          <w:tcPr>
            <w:tcW w:w="3180" w:type="pct"/>
          </w:tcPr>
          <w:p w14:paraId="07DDB3A6" w14:textId="77777777" w:rsidR="009277AD" w:rsidRPr="007E708D" w:rsidRDefault="009277AD" w:rsidP="00C43B57">
            <w:pPr>
              <w:spacing w:before="40" w:after="40"/>
              <w:rPr>
                <w:rFonts w:cs="Arial"/>
                <w:lang w:eastAsia="en-AU"/>
              </w:rPr>
            </w:pPr>
            <w:r>
              <w:rPr>
                <w:rFonts w:cs="Arial"/>
                <w:lang w:eastAsia="en-AU"/>
              </w:rPr>
              <w:t>Legislative risk</w:t>
            </w:r>
          </w:p>
        </w:tc>
      </w:tr>
      <w:tr w:rsidR="00E95032" w:rsidRPr="007E708D" w14:paraId="47BF3F2F" w14:textId="77777777" w:rsidTr="004B0326">
        <w:trPr>
          <w:trHeight w:val="346"/>
        </w:trPr>
        <w:tc>
          <w:tcPr>
            <w:tcW w:w="1820" w:type="pct"/>
            <w:vMerge w:val="restart"/>
          </w:tcPr>
          <w:p w14:paraId="747F6972" w14:textId="77777777" w:rsidR="00E95032" w:rsidRPr="00210FC5" w:rsidRDefault="00E95032" w:rsidP="00C43B57">
            <w:pPr>
              <w:spacing w:before="40" w:after="40"/>
            </w:pPr>
            <w:r w:rsidRPr="00210FC5">
              <w:t>Management</w:t>
            </w:r>
          </w:p>
        </w:tc>
        <w:tc>
          <w:tcPr>
            <w:tcW w:w="3180" w:type="pct"/>
          </w:tcPr>
          <w:p w14:paraId="56FD1FF1" w14:textId="77777777" w:rsidR="00E95032" w:rsidRPr="007E708D" w:rsidRDefault="00E95032" w:rsidP="00C43B57">
            <w:pPr>
              <w:spacing w:before="40" w:after="40"/>
              <w:rPr>
                <w:rFonts w:cs="Arial"/>
                <w:lang w:eastAsia="en-AU"/>
              </w:rPr>
            </w:pPr>
            <w:r w:rsidRPr="007E708D">
              <w:rPr>
                <w:rFonts w:cs="Arial"/>
                <w:lang w:eastAsia="en-AU"/>
              </w:rPr>
              <w:t xml:space="preserve">Assets mismanagement </w:t>
            </w:r>
          </w:p>
        </w:tc>
      </w:tr>
      <w:tr w:rsidR="00E95032" w:rsidRPr="007E708D" w14:paraId="46078C88" w14:textId="77777777" w:rsidTr="004B0326">
        <w:trPr>
          <w:trHeight w:val="346"/>
        </w:trPr>
        <w:tc>
          <w:tcPr>
            <w:tcW w:w="1820" w:type="pct"/>
            <w:vMerge/>
          </w:tcPr>
          <w:p w14:paraId="0EE7D7BA" w14:textId="77777777" w:rsidR="00E95032" w:rsidRPr="00210FC5" w:rsidRDefault="00E95032" w:rsidP="00C43B57">
            <w:pPr>
              <w:spacing w:before="40" w:after="40"/>
            </w:pPr>
          </w:p>
        </w:tc>
        <w:tc>
          <w:tcPr>
            <w:tcW w:w="3180" w:type="pct"/>
          </w:tcPr>
          <w:p w14:paraId="6F4BB264" w14:textId="77777777" w:rsidR="00E95032" w:rsidRPr="007E708D" w:rsidRDefault="00E95032" w:rsidP="00C43B57">
            <w:pPr>
              <w:spacing w:before="40" w:after="40"/>
              <w:rPr>
                <w:rFonts w:cs="Arial"/>
                <w:lang w:eastAsia="en-AU"/>
              </w:rPr>
            </w:pPr>
            <w:r w:rsidRPr="007E708D">
              <w:rPr>
                <w:rFonts w:cs="Arial"/>
                <w:lang w:eastAsia="en-AU"/>
              </w:rPr>
              <w:t>Client transport mismanagement</w:t>
            </w:r>
          </w:p>
        </w:tc>
      </w:tr>
      <w:tr w:rsidR="00E95032" w:rsidRPr="007E708D" w14:paraId="581505E5" w14:textId="77777777" w:rsidTr="004B0326">
        <w:trPr>
          <w:trHeight w:val="346"/>
        </w:trPr>
        <w:tc>
          <w:tcPr>
            <w:tcW w:w="1820" w:type="pct"/>
            <w:vMerge/>
          </w:tcPr>
          <w:p w14:paraId="2AA70DF5" w14:textId="77777777" w:rsidR="00E95032" w:rsidRPr="00210FC5" w:rsidRDefault="00E95032" w:rsidP="00C43B57">
            <w:pPr>
              <w:spacing w:before="40" w:after="40"/>
            </w:pPr>
          </w:p>
        </w:tc>
        <w:tc>
          <w:tcPr>
            <w:tcW w:w="3180" w:type="pct"/>
          </w:tcPr>
          <w:p w14:paraId="65CF2D98" w14:textId="77777777" w:rsidR="00E95032" w:rsidRPr="007E708D" w:rsidRDefault="00E95032" w:rsidP="00C43B57">
            <w:pPr>
              <w:spacing w:before="40" w:after="40"/>
              <w:rPr>
                <w:rFonts w:cs="Arial"/>
                <w:lang w:eastAsia="en-AU"/>
              </w:rPr>
            </w:pPr>
            <w:r w:rsidRPr="007E708D">
              <w:rPr>
                <w:rFonts w:cs="Arial"/>
                <w:lang w:eastAsia="en-AU"/>
              </w:rPr>
              <w:t>Equipment mismanagement</w:t>
            </w:r>
          </w:p>
        </w:tc>
      </w:tr>
      <w:tr w:rsidR="00E95032" w:rsidRPr="007E708D" w14:paraId="496855EE" w14:textId="77777777" w:rsidTr="004B0326">
        <w:trPr>
          <w:trHeight w:val="346"/>
        </w:trPr>
        <w:tc>
          <w:tcPr>
            <w:tcW w:w="1820" w:type="pct"/>
            <w:vMerge/>
          </w:tcPr>
          <w:p w14:paraId="39900EB0" w14:textId="77777777" w:rsidR="00E95032" w:rsidRPr="00210FC5" w:rsidRDefault="00E95032" w:rsidP="00C43B57">
            <w:pPr>
              <w:spacing w:before="40" w:after="40"/>
            </w:pPr>
          </w:p>
        </w:tc>
        <w:tc>
          <w:tcPr>
            <w:tcW w:w="3180" w:type="pct"/>
          </w:tcPr>
          <w:p w14:paraId="66905060" w14:textId="77777777" w:rsidR="00E95032" w:rsidRPr="007E708D" w:rsidRDefault="00E95032" w:rsidP="00C43B57">
            <w:pPr>
              <w:spacing w:before="40" w:after="40"/>
              <w:rPr>
                <w:rFonts w:cs="Arial"/>
                <w:lang w:eastAsia="en-AU"/>
              </w:rPr>
            </w:pPr>
            <w:r w:rsidRPr="007E708D">
              <w:rPr>
                <w:rFonts w:cs="Arial"/>
                <w:lang w:eastAsia="en-AU"/>
              </w:rPr>
              <w:t>Hazard mismanagement</w:t>
            </w:r>
          </w:p>
        </w:tc>
      </w:tr>
      <w:tr w:rsidR="00E95032" w:rsidRPr="007E708D" w14:paraId="25A53C1E" w14:textId="77777777" w:rsidTr="004B0326">
        <w:trPr>
          <w:trHeight w:val="346"/>
        </w:trPr>
        <w:tc>
          <w:tcPr>
            <w:tcW w:w="1820" w:type="pct"/>
            <w:vMerge/>
          </w:tcPr>
          <w:p w14:paraId="42B56A3F" w14:textId="77777777" w:rsidR="00E95032" w:rsidRPr="00210FC5" w:rsidRDefault="00E95032" w:rsidP="00C43B57">
            <w:pPr>
              <w:spacing w:before="40" w:after="40"/>
            </w:pPr>
          </w:p>
        </w:tc>
        <w:tc>
          <w:tcPr>
            <w:tcW w:w="3180" w:type="pct"/>
          </w:tcPr>
          <w:p w14:paraId="44B9C41C" w14:textId="77777777" w:rsidR="00E95032" w:rsidRPr="007E708D" w:rsidRDefault="00E95032" w:rsidP="00C43B57">
            <w:pPr>
              <w:spacing w:before="40" w:after="40"/>
              <w:rPr>
                <w:rFonts w:cs="Arial"/>
                <w:lang w:eastAsia="en-AU"/>
              </w:rPr>
            </w:pPr>
            <w:r w:rsidRPr="007E708D">
              <w:rPr>
                <w:rFonts w:cs="Arial"/>
                <w:lang w:eastAsia="en-AU"/>
              </w:rPr>
              <w:t xml:space="preserve">Information mismanagement </w:t>
            </w:r>
          </w:p>
        </w:tc>
      </w:tr>
      <w:tr w:rsidR="00E95032" w:rsidRPr="007E708D" w14:paraId="6762891D" w14:textId="77777777" w:rsidTr="004B0326">
        <w:trPr>
          <w:trHeight w:val="346"/>
        </w:trPr>
        <w:tc>
          <w:tcPr>
            <w:tcW w:w="1820" w:type="pct"/>
            <w:vMerge/>
          </w:tcPr>
          <w:p w14:paraId="4F000B7C" w14:textId="77777777" w:rsidR="00E95032" w:rsidRPr="00210FC5" w:rsidRDefault="00E95032" w:rsidP="00C43B57">
            <w:pPr>
              <w:spacing w:before="40" w:after="40"/>
            </w:pPr>
          </w:p>
        </w:tc>
        <w:tc>
          <w:tcPr>
            <w:tcW w:w="3180" w:type="pct"/>
          </w:tcPr>
          <w:p w14:paraId="4FC583EA" w14:textId="77777777" w:rsidR="00E95032" w:rsidRPr="007E708D" w:rsidRDefault="00E95032" w:rsidP="00C43B57">
            <w:pPr>
              <w:spacing w:before="40" w:after="40"/>
              <w:rPr>
                <w:rFonts w:cs="Arial"/>
                <w:lang w:eastAsia="en-AU"/>
              </w:rPr>
            </w:pPr>
            <w:r w:rsidRPr="007E708D">
              <w:rPr>
                <w:rFonts w:cs="Arial"/>
                <w:lang w:eastAsia="en-AU"/>
              </w:rPr>
              <w:t>Project goals and objectives not met</w:t>
            </w:r>
          </w:p>
        </w:tc>
      </w:tr>
      <w:tr w:rsidR="00E95032" w:rsidRPr="007E708D" w14:paraId="4250B082" w14:textId="77777777" w:rsidTr="004B0326">
        <w:trPr>
          <w:trHeight w:val="346"/>
        </w:trPr>
        <w:tc>
          <w:tcPr>
            <w:tcW w:w="1820" w:type="pct"/>
            <w:vMerge/>
          </w:tcPr>
          <w:p w14:paraId="4A3306F5" w14:textId="77777777" w:rsidR="00E95032" w:rsidRPr="00210FC5" w:rsidRDefault="00E95032" w:rsidP="00C43B57">
            <w:pPr>
              <w:spacing w:before="40" w:after="40"/>
            </w:pPr>
          </w:p>
        </w:tc>
        <w:tc>
          <w:tcPr>
            <w:tcW w:w="3180" w:type="pct"/>
          </w:tcPr>
          <w:p w14:paraId="229ED4A6" w14:textId="77777777" w:rsidR="00E95032" w:rsidRPr="007E708D" w:rsidRDefault="00E95032" w:rsidP="00C43B57">
            <w:pPr>
              <w:spacing w:before="40" w:after="40"/>
              <w:rPr>
                <w:rFonts w:cs="Arial"/>
                <w:lang w:eastAsia="en-AU"/>
              </w:rPr>
            </w:pPr>
            <w:r w:rsidRPr="007E708D">
              <w:rPr>
                <w:rFonts w:cs="Arial"/>
                <w:lang w:eastAsia="en-AU"/>
              </w:rPr>
              <w:t>Property mismanagement</w:t>
            </w:r>
          </w:p>
        </w:tc>
      </w:tr>
      <w:tr w:rsidR="00E95032" w:rsidRPr="007E708D" w14:paraId="528BD56B" w14:textId="77777777" w:rsidTr="004B0326">
        <w:trPr>
          <w:trHeight w:val="346"/>
        </w:trPr>
        <w:tc>
          <w:tcPr>
            <w:tcW w:w="1820" w:type="pct"/>
            <w:vMerge/>
          </w:tcPr>
          <w:p w14:paraId="2C903AA7" w14:textId="77777777" w:rsidR="00E95032" w:rsidRPr="00210FC5" w:rsidRDefault="00E95032" w:rsidP="00C43B57">
            <w:pPr>
              <w:spacing w:before="40" w:after="40"/>
            </w:pPr>
          </w:p>
        </w:tc>
        <w:tc>
          <w:tcPr>
            <w:tcW w:w="3180" w:type="pct"/>
          </w:tcPr>
          <w:p w14:paraId="3426E0D3" w14:textId="77777777" w:rsidR="00E95032" w:rsidRPr="007E708D" w:rsidRDefault="00E95032" w:rsidP="00C43B57">
            <w:pPr>
              <w:spacing w:before="40" w:after="40"/>
              <w:rPr>
                <w:rFonts w:cs="Arial"/>
                <w:lang w:eastAsia="en-AU"/>
              </w:rPr>
            </w:pPr>
            <w:r w:rsidRPr="007E708D">
              <w:rPr>
                <w:rFonts w:cs="Arial"/>
                <w:lang w:eastAsia="en-AU"/>
              </w:rPr>
              <w:t>Vehicle mismanagement</w:t>
            </w:r>
          </w:p>
        </w:tc>
      </w:tr>
      <w:tr w:rsidR="00E95032" w:rsidRPr="007E708D" w14:paraId="04AC0DC0" w14:textId="77777777" w:rsidTr="004B0326">
        <w:trPr>
          <w:trHeight w:val="346"/>
        </w:trPr>
        <w:tc>
          <w:tcPr>
            <w:tcW w:w="1820" w:type="pct"/>
            <w:vMerge/>
          </w:tcPr>
          <w:p w14:paraId="598750BF" w14:textId="77777777" w:rsidR="00E95032" w:rsidRPr="00210FC5" w:rsidRDefault="00E95032" w:rsidP="00C43B57">
            <w:pPr>
              <w:spacing w:before="40" w:after="40"/>
            </w:pPr>
          </w:p>
        </w:tc>
        <w:tc>
          <w:tcPr>
            <w:tcW w:w="3180" w:type="pct"/>
          </w:tcPr>
          <w:p w14:paraId="3731984A" w14:textId="77777777" w:rsidR="00E95032" w:rsidRPr="007E708D" w:rsidRDefault="00E95032" w:rsidP="00C43B57">
            <w:pPr>
              <w:spacing w:before="40" w:after="40"/>
              <w:rPr>
                <w:rFonts w:cs="Arial"/>
                <w:lang w:eastAsia="en-AU"/>
              </w:rPr>
            </w:pPr>
            <w:r w:rsidRPr="007E708D">
              <w:rPr>
                <w:rFonts w:cs="Arial"/>
                <w:lang w:eastAsia="en-AU"/>
              </w:rPr>
              <w:t>WHS mismanagement</w:t>
            </w:r>
          </w:p>
        </w:tc>
      </w:tr>
      <w:tr w:rsidR="00E95032" w:rsidRPr="007E708D" w14:paraId="0684C639" w14:textId="77777777" w:rsidTr="004B0326">
        <w:trPr>
          <w:trHeight w:val="346"/>
        </w:trPr>
        <w:tc>
          <w:tcPr>
            <w:tcW w:w="1820" w:type="pct"/>
            <w:vMerge w:val="restart"/>
          </w:tcPr>
          <w:p w14:paraId="5798416F" w14:textId="77777777" w:rsidR="00E95032" w:rsidRPr="00210FC5" w:rsidRDefault="00E95032" w:rsidP="00C43B57">
            <w:pPr>
              <w:spacing w:before="40" w:after="40"/>
            </w:pPr>
            <w:r w:rsidRPr="00210FC5">
              <w:t>Operations and assets</w:t>
            </w:r>
          </w:p>
        </w:tc>
        <w:tc>
          <w:tcPr>
            <w:tcW w:w="3180" w:type="pct"/>
          </w:tcPr>
          <w:p w14:paraId="0713327E" w14:textId="77777777" w:rsidR="00E95032" w:rsidRPr="007E708D" w:rsidRDefault="00E95032" w:rsidP="00C43B57">
            <w:pPr>
              <w:spacing w:before="40" w:after="40"/>
              <w:rPr>
                <w:rFonts w:cs="Arial"/>
                <w:lang w:eastAsia="en-AU"/>
              </w:rPr>
            </w:pPr>
            <w:r w:rsidRPr="007E708D">
              <w:rPr>
                <w:rFonts w:cs="Arial"/>
                <w:lang w:eastAsia="en-AU"/>
              </w:rPr>
              <w:t>Non-conformance with operational procedures</w:t>
            </w:r>
          </w:p>
        </w:tc>
      </w:tr>
      <w:tr w:rsidR="00E95032" w:rsidRPr="007E708D" w14:paraId="00A81AB6" w14:textId="77777777" w:rsidTr="00CE4EA2">
        <w:trPr>
          <w:trHeight w:val="346"/>
        </w:trPr>
        <w:tc>
          <w:tcPr>
            <w:tcW w:w="1820" w:type="pct"/>
            <w:vMerge/>
            <w:tcBorders>
              <w:bottom w:val="single" w:sz="4" w:space="0" w:color="auto"/>
            </w:tcBorders>
          </w:tcPr>
          <w:p w14:paraId="2EB51FE5" w14:textId="77777777" w:rsidR="00E95032" w:rsidRPr="00210FC5" w:rsidRDefault="00E95032" w:rsidP="00C43B57">
            <w:pPr>
              <w:spacing w:before="40" w:after="40"/>
            </w:pPr>
          </w:p>
        </w:tc>
        <w:tc>
          <w:tcPr>
            <w:tcW w:w="3180" w:type="pct"/>
          </w:tcPr>
          <w:p w14:paraId="75956DF4" w14:textId="77777777" w:rsidR="00E95032" w:rsidRPr="007E708D" w:rsidRDefault="00E95032" w:rsidP="00C43B57">
            <w:pPr>
              <w:spacing w:before="40" w:after="40"/>
              <w:rPr>
                <w:rFonts w:cs="Arial"/>
                <w:lang w:eastAsia="en-AU"/>
              </w:rPr>
            </w:pPr>
            <w:r w:rsidRPr="007E708D">
              <w:rPr>
                <w:rFonts w:cs="Arial"/>
                <w:lang w:eastAsia="en-AU"/>
              </w:rPr>
              <w:t xml:space="preserve">Planning and scheduling conflicts </w:t>
            </w:r>
          </w:p>
        </w:tc>
      </w:tr>
      <w:tr w:rsidR="00E95032" w:rsidRPr="007E708D" w14:paraId="2B3DF937" w14:textId="77777777" w:rsidTr="00CE4EA2">
        <w:trPr>
          <w:trHeight w:val="346"/>
        </w:trPr>
        <w:tc>
          <w:tcPr>
            <w:tcW w:w="1820" w:type="pct"/>
            <w:vMerge w:val="restart"/>
            <w:tcBorders>
              <w:bottom w:val="nil"/>
            </w:tcBorders>
          </w:tcPr>
          <w:p w14:paraId="4C156F57" w14:textId="77777777" w:rsidR="00E95032" w:rsidRPr="00210FC5" w:rsidRDefault="00E95032" w:rsidP="00C43B57">
            <w:pPr>
              <w:spacing w:before="40" w:after="40"/>
            </w:pPr>
            <w:r w:rsidRPr="00210FC5">
              <w:t>Policy and political</w:t>
            </w:r>
          </w:p>
        </w:tc>
        <w:tc>
          <w:tcPr>
            <w:tcW w:w="3180" w:type="pct"/>
          </w:tcPr>
          <w:p w14:paraId="6D5D316C" w14:textId="77777777" w:rsidR="00E95032" w:rsidRPr="007E708D" w:rsidRDefault="00E95032" w:rsidP="00C43B57">
            <w:pPr>
              <w:spacing w:before="40" w:after="40"/>
              <w:rPr>
                <w:rFonts w:cs="Arial"/>
                <w:lang w:eastAsia="en-AU"/>
              </w:rPr>
            </w:pPr>
            <w:r w:rsidRPr="007E708D">
              <w:rPr>
                <w:rFonts w:cs="Arial"/>
                <w:lang w:eastAsia="en-AU"/>
              </w:rPr>
              <w:t>Changes in government</w:t>
            </w:r>
          </w:p>
        </w:tc>
      </w:tr>
      <w:tr w:rsidR="00E95032" w:rsidRPr="007E708D" w14:paraId="5E193111" w14:textId="77777777" w:rsidTr="00CE4EA2">
        <w:trPr>
          <w:trHeight w:val="346"/>
        </w:trPr>
        <w:tc>
          <w:tcPr>
            <w:tcW w:w="1820" w:type="pct"/>
            <w:vMerge/>
            <w:tcBorders>
              <w:top w:val="nil"/>
              <w:bottom w:val="nil"/>
            </w:tcBorders>
          </w:tcPr>
          <w:p w14:paraId="038E8BED" w14:textId="77777777" w:rsidR="00E95032" w:rsidRPr="00210FC5" w:rsidRDefault="00E95032" w:rsidP="00C43B57">
            <w:pPr>
              <w:spacing w:before="40" w:after="40"/>
            </w:pPr>
          </w:p>
        </w:tc>
        <w:tc>
          <w:tcPr>
            <w:tcW w:w="3180" w:type="pct"/>
          </w:tcPr>
          <w:p w14:paraId="0E9AA784" w14:textId="77777777" w:rsidR="00E95032" w:rsidRPr="007E708D" w:rsidRDefault="00E95032" w:rsidP="00C43B57">
            <w:pPr>
              <w:spacing w:before="40" w:after="40"/>
              <w:rPr>
                <w:rFonts w:cs="Arial"/>
                <w:lang w:eastAsia="en-AU"/>
              </w:rPr>
            </w:pPr>
            <w:r w:rsidRPr="007E708D">
              <w:rPr>
                <w:rFonts w:cs="Arial"/>
                <w:lang w:eastAsia="en-AU"/>
              </w:rPr>
              <w:t>Organisational culture not aligned to organisational values</w:t>
            </w:r>
          </w:p>
        </w:tc>
      </w:tr>
      <w:tr w:rsidR="00E95032" w:rsidRPr="007E708D" w14:paraId="7BAF688A" w14:textId="77777777" w:rsidTr="004B0326">
        <w:trPr>
          <w:trHeight w:val="346"/>
        </w:trPr>
        <w:tc>
          <w:tcPr>
            <w:tcW w:w="1820" w:type="pct"/>
            <w:vMerge w:val="restart"/>
          </w:tcPr>
          <w:p w14:paraId="077C4946" w14:textId="77777777" w:rsidR="00E95032" w:rsidRPr="00210FC5" w:rsidRDefault="00E95032" w:rsidP="00C43B57">
            <w:pPr>
              <w:spacing w:before="40" w:after="40"/>
            </w:pPr>
            <w:r w:rsidRPr="00210FC5">
              <w:t>Reputation and image</w:t>
            </w:r>
          </w:p>
        </w:tc>
        <w:tc>
          <w:tcPr>
            <w:tcW w:w="3180" w:type="pct"/>
          </w:tcPr>
          <w:p w14:paraId="4613ABB7" w14:textId="77777777" w:rsidR="00E95032" w:rsidRPr="007E708D" w:rsidRDefault="00E95032" w:rsidP="00C43B57">
            <w:pPr>
              <w:spacing w:before="40" w:after="40"/>
              <w:rPr>
                <w:rFonts w:cs="Arial"/>
                <w:lang w:eastAsia="en-AU"/>
              </w:rPr>
            </w:pPr>
            <w:r w:rsidRPr="007E708D">
              <w:rPr>
                <w:rFonts w:cs="Arial"/>
                <w:lang w:eastAsia="en-AU"/>
              </w:rPr>
              <w:t>Adverse media coverage</w:t>
            </w:r>
          </w:p>
        </w:tc>
      </w:tr>
      <w:tr w:rsidR="00E95032" w:rsidRPr="007E708D" w14:paraId="302C9ECB" w14:textId="77777777" w:rsidTr="004B0326">
        <w:trPr>
          <w:trHeight w:val="346"/>
        </w:trPr>
        <w:tc>
          <w:tcPr>
            <w:tcW w:w="1820" w:type="pct"/>
            <w:vMerge/>
          </w:tcPr>
          <w:p w14:paraId="134A66E7" w14:textId="77777777" w:rsidR="00E95032" w:rsidRPr="00210FC5" w:rsidRDefault="00E95032" w:rsidP="00C43B57">
            <w:pPr>
              <w:spacing w:before="40" w:after="40"/>
            </w:pPr>
          </w:p>
        </w:tc>
        <w:tc>
          <w:tcPr>
            <w:tcW w:w="3180" w:type="pct"/>
          </w:tcPr>
          <w:p w14:paraId="285A6DA2" w14:textId="77777777" w:rsidR="00E95032" w:rsidRPr="007E708D" w:rsidRDefault="00E95032" w:rsidP="00C43B57">
            <w:pPr>
              <w:spacing w:before="40" w:after="40"/>
              <w:rPr>
                <w:rFonts w:cs="Arial"/>
                <w:lang w:eastAsia="en-AU"/>
              </w:rPr>
            </w:pPr>
            <w:r w:rsidRPr="007E708D">
              <w:rPr>
                <w:rFonts w:cs="Arial"/>
                <w:lang w:eastAsia="en-AU"/>
              </w:rPr>
              <w:t>Loss or injury to reputation</w:t>
            </w:r>
          </w:p>
        </w:tc>
      </w:tr>
      <w:tr w:rsidR="00E95032" w:rsidRPr="007E708D" w14:paraId="70FDAB43" w14:textId="77777777" w:rsidTr="004B0326">
        <w:trPr>
          <w:trHeight w:val="346"/>
        </w:trPr>
        <w:tc>
          <w:tcPr>
            <w:tcW w:w="1820" w:type="pct"/>
            <w:vMerge/>
          </w:tcPr>
          <w:p w14:paraId="3AD49B67" w14:textId="77777777" w:rsidR="00E95032" w:rsidRPr="00210FC5" w:rsidRDefault="00E95032" w:rsidP="00C43B57">
            <w:pPr>
              <w:spacing w:before="40" w:after="40"/>
            </w:pPr>
          </w:p>
        </w:tc>
        <w:tc>
          <w:tcPr>
            <w:tcW w:w="3180" w:type="pct"/>
          </w:tcPr>
          <w:p w14:paraId="095A871A" w14:textId="77777777" w:rsidR="00E95032" w:rsidRPr="007E708D" w:rsidRDefault="00E95032" w:rsidP="00C43B57">
            <w:pPr>
              <w:spacing w:before="40" w:after="40"/>
              <w:rPr>
                <w:rFonts w:cs="Arial"/>
                <w:lang w:eastAsia="en-AU"/>
              </w:rPr>
            </w:pPr>
            <w:r w:rsidRPr="007E708D">
              <w:rPr>
                <w:rFonts w:cs="Arial"/>
                <w:lang w:eastAsia="en-AU"/>
              </w:rPr>
              <w:t>Reduced or loss of community connectedness</w:t>
            </w:r>
          </w:p>
        </w:tc>
      </w:tr>
      <w:tr w:rsidR="00E95032" w:rsidRPr="007E708D" w14:paraId="21EC8315" w14:textId="77777777" w:rsidTr="004B0326">
        <w:trPr>
          <w:trHeight w:val="346"/>
        </w:trPr>
        <w:tc>
          <w:tcPr>
            <w:tcW w:w="1820" w:type="pct"/>
          </w:tcPr>
          <w:p w14:paraId="4EA019BB" w14:textId="77777777" w:rsidR="00E95032" w:rsidRPr="00210FC5" w:rsidRDefault="00E95032" w:rsidP="00C43B57">
            <w:pPr>
              <w:spacing w:before="40" w:after="40"/>
            </w:pPr>
            <w:r w:rsidRPr="00210FC5">
              <w:t>Security</w:t>
            </w:r>
          </w:p>
        </w:tc>
        <w:tc>
          <w:tcPr>
            <w:tcW w:w="3180" w:type="pct"/>
          </w:tcPr>
          <w:p w14:paraId="6F080674" w14:textId="77777777" w:rsidR="00E95032" w:rsidRPr="007E708D" w:rsidRDefault="00E95032" w:rsidP="00C43B57">
            <w:pPr>
              <w:spacing w:before="40" w:after="40"/>
              <w:rPr>
                <w:rFonts w:cs="Arial"/>
                <w:lang w:eastAsia="en-AU"/>
              </w:rPr>
            </w:pPr>
            <w:r w:rsidRPr="007E708D">
              <w:rPr>
                <w:rFonts w:cs="Arial"/>
                <w:lang w:eastAsia="en-AU"/>
              </w:rPr>
              <w:t>Security breach</w:t>
            </w:r>
          </w:p>
        </w:tc>
      </w:tr>
      <w:tr w:rsidR="00E95032" w:rsidRPr="007E708D" w14:paraId="7DE22D35" w14:textId="77777777" w:rsidTr="004B0326">
        <w:trPr>
          <w:trHeight w:val="346"/>
        </w:trPr>
        <w:tc>
          <w:tcPr>
            <w:tcW w:w="1820" w:type="pct"/>
          </w:tcPr>
          <w:p w14:paraId="096D88AF" w14:textId="77777777" w:rsidR="00E95032" w:rsidRPr="00210FC5" w:rsidRDefault="00E95032" w:rsidP="00C43B57">
            <w:pPr>
              <w:spacing w:before="40" w:after="40"/>
            </w:pPr>
            <w:r w:rsidRPr="00210FC5">
              <w:t>Student / registrar placement</w:t>
            </w:r>
          </w:p>
        </w:tc>
        <w:tc>
          <w:tcPr>
            <w:tcW w:w="3180" w:type="pct"/>
          </w:tcPr>
          <w:p w14:paraId="4A216310" w14:textId="77777777" w:rsidR="00E95032" w:rsidRPr="007E708D" w:rsidRDefault="00E95032" w:rsidP="00C43B57">
            <w:pPr>
              <w:spacing w:before="40" w:after="40"/>
              <w:rPr>
                <w:rFonts w:cs="Arial"/>
                <w:lang w:eastAsia="en-AU"/>
              </w:rPr>
            </w:pPr>
            <w:r w:rsidRPr="007E708D">
              <w:rPr>
                <w:rFonts w:cs="Arial"/>
                <w:lang w:eastAsia="en-AU"/>
              </w:rPr>
              <w:t>Non-conformance with student</w:t>
            </w:r>
            <w:r>
              <w:rPr>
                <w:rFonts w:cs="Arial"/>
                <w:lang w:eastAsia="en-AU"/>
              </w:rPr>
              <w:t xml:space="preserve"> </w:t>
            </w:r>
            <w:r w:rsidRPr="007E708D">
              <w:rPr>
                <w:rFonts w:cs="Arial"/>
                <w:lang w:eastAsia="en-AU"/>
              </w:rPr>
              <w:t>/</w:t>
            </w:r>
            <w:r>
              <w:rPr>
                <w:rFonts w:cs="Arial"/>
                <w:lang w:eastAsia="en-AU"/>
              </w:rPr>
              <w:t xml:space="preserve"> </w:t>
            </w:r>
            <w:r w:rsidRPr="007E708D">
              <w:rPr>
                <w:rFonts w:cs="Arial"/>
                <w:lang w:eastAsia="en-AU"/>
              </w:rPr>
              <w:t>registrar placement procedures</w:t>
            </w:r>
          </w:p>
        </w:tc>
      </w:tr>
      <w:tr w:rsidR="00E95032" w:rsidRPr="007E708D" w14:paraId="46604B50" w14:textId="77777777" w:rsidTr="004B0326">
        <w:trPr>
          <w:trHeight w:val="346"/>
        </w:trPr>
        <w:tc>
          <w:tcPr>
            <w:tcW w:w="1820" w:type="pct"/>
            <w:vMerge w:val="restart"/>
          </w:tcPr>
          <w:p w14:paraId="68ED46A2" w14:textId="77777777" w:rsidR="00E95032" w:rsidRPr="00210FC5" w:rsidRDefault="00E95032" w:rsidP="00C43B57">
            <w:pPr>
              <w:spacing w:before="40" w:after="40"/>
            </w:pPr>
            <w:r w:rsidRPr="00210FC5">
              <w:t>Technological</w:t>
            </w:r>
          </w:p>
        </w:tc>
        <w:tc>
          <w:tcPr>
            <w:tcW w:w="3180" w:type="pct"/>
          </w:tcPr>
          <w:p w14:paraId="71BBA2C5" w14:textId="77777777" w:rsidR="00E95032" w:rsidRPr="007E708D" w:rsidRDefault="00E95032" w:rsidP="00C43B57">
            <w:pPr>
              <w:spacing w:before="40" w:after="40"/>
              <w:rPr>
                <w:szCs w:val="20"/>
              </w:rPr>
            </w:pPr>
            <w:r w:rsidRPr="007E708D">
              <w:rPr>
                <w:szCs w:val="20"/>
              </w:rPr>
              <w:t>Breach of data security and backup</w:t>
            </w:r>
          </w:p>
        </w:tc>
      </w:tr>
      <w:tr w:rsidR="00E95032" w:rsidRPr="007E708D" w14:paraId="046B4F07" w14:textId="77777777" w:rsidTr="004B0326">
        <w:trPr>
          <w:trHeight w:val="346"/>
        </w:trPr>
        <w:tc>
          <w:tcPr>
            <w:tcW w:w="1820" w:type="pct"/>
            <w:vMerge/>
          </w:tcPr>
          <w:p w14:paraId="77361DB1" w14:textId="77777777" w:rsidR="00E95032" w:rsidRPr="00210FC5" w:rsidRDefault="00E95032" w:rsidP="00C43B57">
            <w:pPr>
              <w:spacing w:before="40" w:after="40"/>
            </w:pPr>
          </w:p>
        </w:tc>
        <w:tc>
          <w:tcPr>
            <w:tcW w:w="3180" w:type="pct"/>
          </w:tcPr>
          <w:p w14:paraId="721E0323" w14:textId="77777777" w:rsidR="00E95032" w:rsidRPr="007E708D" w:rsidRDefault="00E95032" w:rsidP="00C43B57">
            <w:pPr>
              <w:spacing w:before="40" w:after="40"/>
              <w:rPr>
                <w:szCs w:val="20"/>
              </w:rPr>
            </w:pPr>
            <w:r w:rsidRPr="007E708D">
              <w:rPr>
                <w:szCs w:val="20"/>
              </w:rPr>
              <w:t>Failure of IT hardware and network management</w:t>
            </w:r>
          </w:p>
        </w:tc>
      </w:tr>
      <w:tr w:rsidR="00E95032" w:rsidRPr="007E708D" w14:paraId="5AF0186D" w14:textId="77777777" w:rsidTr="004B0326">
        <w:trPr>
          <w:trHeight w:val="346"/>
        </w:trPr>
        <w:tc>
          <w:tcPr>
            <w:tcW w:w="1820" w:type="pct"/>
            <w:vMerge/>
          </w:tcPr>
          <w:p w14:paraId="23C37605" w14:textId="77777777" w:rsidR="00E95032" w:rsidRPr="00210FC5" w:rsidRDefault="00E95032" w:rsidP="00C43B57">
            <w:pPr>
              <w:spacing w:before="40" w:after="40"/>
            </w:pPr>
          </w:p>
        </w:tc>
        <w:tc>
          <w:tcPr>
            <w:tcW w:w="3180" w:type="pct"/>
          </w:tcPr>
          <w:p w14:paraId="1C935351" w14:textId="77777777" w:rsidR="00E95032" w:rsidRPr="007E708D" w:rsidRDefault="00E95032" w:rsidP="00C43B57">
            <w:pPr>
              <w:spacing w:before="40" w:after="40"/>
            </w:pPr>
            <w:r w:rsidRPr="007E708D">
              <w:rPr>
                <w:szCs w:val="20"/>
              </w:rPr>
              <w:t>Loss of productivity due to staff IT competencies</w:t>
            </w:r>
          </w:p>
        </w:tc>
      </w:tr>
      <w:tr w:rsidR="00E95032" w:rsidRPr="007E708D" w14:paraId="442590E4" w14:textId="77777777" w:rsidTr="004B0326">
        <w:trPr>
          <w:trHeight w:val="346"/>
        </w:trPr>
        <w:tc>
          <w:tcPr>
            <w:tcW w:w="1820" w:type="pct"/>
            <w:vMerge/>
          </w:tcPr>
          <w:p w14:paraId="47E5EACF" w14:textId="77777777" w:rsidR="00E95032" w:rsidRPr="00210FC5" w:rsidRDefault="00E95032" w:rsidP="00C43B57">
            <w:pPr>
              <w:spacing w:before="40" w:after="40"/>
            </w:pPr>
          </w:p>
        </w:tc>
        <w:tc>
          <w:tcPr>
            <w:tcW w:w="3180" w:type="pct"/>
          </w:tcPr>
          <w:p w14:paraId="5A6DDF8A" w14:textId="77777777" w:rsidR="00E95032" w:rsidRPr="007E708D" w:rsidRDefault="00E95032" w:rsidP="00C43B57">
            <w:pPr>
              <w:spacing w:before="40" w:after="40"/>
              <w:rPr>
                <w:szCs w:val="20"/>
              </w:rPr>
            </w:pPr>
            <w:r w:rsidRPr="007E708D">
              <w:rPr>
                <w:szCs w:val="20"/>
              </w:rPr>
              <w:t>Not maximising the potential benefits of digital technologies</w:t>
            </w:r>
          </w:p>
        </w:tc>
      </w:tr>
    </w:tbl>
    <w:p w14:paraId="703459E9" w14:textId="77777777" w:rsidR="007A7924" w:rsidRDefault="007A7924">
      <w:bookmarkStart w:id="50" w:name="_Hlk504132179"/>
    </w:p>
    <w:p w14:paraId="236A2CBE" w14:textId="77777777" w:rsidR="00B66F5D" w:rsidRDefault="00B66F5D"/>
    <w:bookmarkEnd w:id="50"/>
    <w:p w14:paraId="3B433A7C" w14:textId="77777777" w:rsidR="00956084" w:rsidRPr="00C43B57" w:rsidRDefault="00956084" w:rsidP="00C43B57">
      <w:pPr>
        <w:rPr>
          <w:rStyle w:val="Strong"/>
          <w:rFonts w:ascii="Calibri Light" w:hAnsi="Calibri Light"/>
          <w:bCs w:val="0"/>
          <w:szCs w:val="20"/>
        </w:rPr>
      </w:pPr>
      <w:r w:rsidRPr="00C43B57">
        <w:rPr>
          <w:rStyle w:val="Strong"/>
          <w:rFonts w:ascii="Calibri Light" w:hAnsi="Calibri Light"/>
          <w:bCs w:val="0"/>
          <w:szCs w:val="20"/>
        </w:rPr>
        <w:t>Linkages between the Risk Module and the Feedback and Incident Registers</w:t>
      </w:r>
    </w:p>
    <w:p w14:paraId="1D276923" w14:textId="77777777" w:rsidR="0098151E" w:rsidRPr="008D2F3E" w:rsidRDefault="0098151E" w:rsidP="0098151E">
      <w:pPr>
        <w:spacing w:after="0"/>
      </w:pPr>
      <w:r w:rsidRPr="008D2F3E">
        <w:t>Whe</w:t>
      </w:r>
      <w:r>
        <w:t>n</w:t>
      </w:r>
      <w:r w:rsidRPr="008D2F3E">
        <w:t xml:space="preserve"> the Risk Module is activated in the LOGIQC QMS, incident types and feedback categories can be linked to one or more identified risks</w:t>
      </w:r>
      <w:r>
        <w:t xml:space="preserve">. When an incident or feedback that is linked to a risk is reported, it </w:t>
      </w:r>
      <w:r w:rsidRPr="008D2F3E">
        <w:t>will inherit the risk rating assigned to th</w:t>
      </w:r>
      <w:r>
        <w:t xml:space="preserve">e </w:t>
      </w:r>
      <w:r w:rsidRPr="008D2F3E">
        <w:t>risk</w:t>
      </w:r>
      <w:r>
        <w:t xml:space="preserve"> that it is linked to</w:t>
      </w:r>
      <w:r w:rsidRPr="008D2F3E">
        <w:t>.</w:t>
      </w:r>
      <w:r>
        <w:t xml:space="preserve"> </w:t>
      </w:r>
      <w:r w:rsidRPr="008D2F3E">
        <w:t xml:space="preserve">Where an incident type or feedback category has been linked to multiple risks, it will be assigned the risk </w:t>
      </w:r>
      <w:r>
        <w:t>that</w:t>
      </w:r>
      <w:r w:rsidRPr="008D2F3E">
        <w:t xml:space="preserve"> has the highest risk rating amongst those risks </w:t>
      </w:r>
      <w:r>
        <w:t>that</w:t>
      </w:r>
      <w:r w:rsidRPr="008D2F3E">
        <w:t xml:space="preserve"> it has been linked to. </w:t>
      </w:r>
      <w:proofErr w:type="gramStart"/>
      <w:r w:rsidRPr="008D2F3E">
        <w:t>In the event that</w:t>
      </w:r>
      <w:proofErr w:type="gramEnd"/>
      <w:r w:rsidRPr="008D2F3E">
        <w:t xml:space="preserve"> there is more than one risk at the highest risk rating, LOGIQC will assign the risk in alphabetical order from those at the highest level.</w:t>
      </w:r>
    </w:p>
    <w:p w14:paraId="0BF91F23" w14:textId="77777777" w:rsidR="000515A8" w:rsidRDefault="000515A8" w:rsidP="009F23FE">
      <w:pPr>
        <w:tabs>
          <w:tab w:val="left" w:pos="3120"/>
        </w:tabs>
        <w:rPr>
          <w:rFonts w:asciiTheme="minorHAnsi" w:eastAsiaTheme="majorEastAsia" w:hAnsiTheme="minorHAnsi" w:cstheme="majorBidi"/>
          <w:sz w:val="28"/>
          <w:szCs w:val="28"/>
        </w:rPr>
      </w:pPr>
    </w:p>
    <w:p w14:paraId="6F2C36C3" w14:textId="77777777" w:rsidR="000515A8" w:rsidRDefault="000515A8" w:rsidP="009F23FE">
      <w:pPr>
        <w:tabs>
          <w:tab w:val="left" w:pos="3120"/>
        </w:tabs>
        <w:rPr>
          <w:rFonts w:asciiTheme="minorHAnsi" w:eastAsiaTheme="majorEastAsia" w:hAnsiTheme="minorHAnsi" w:cstheme="majorBidi"/>
          <w:sz w:val="28"/>
          <w:szCs w:val="28"/>
        </w:rPr>
        <w:sectPr w:rsidR="000515A8" w:rsidSect="00814850">
          <w:headerReference w:type="default" r:id="rId34"/>
          <w:footerReference w:type="default" r:id="rId35"/>
          <w:pgSz w:w="11906" w:h="16838"/>
          <w:pgMar w:top="1295" w:right="720" w:bottom="1135" w:left="720" w:header="0" w:footer="292" w:gutter="0"/>
          <w:cols w:space="708"/>
          <w:docGrid w:linePitch="360"/>
        </w:sectPr>
      </w:pPr>
    </w:p>
    <w:p w14:paraId="0E3DC7C3" w14:textId="77777777" w:rsidR="00DC3CCD" w:rsidRPr="00AD5B3F" w:rsidRDefault="00DC3CCD" w:rsidP="00AD5B3F">
      <w:pPr>
        <w:pStyle w:val="Heading2"/>
        <w:rPr>
          <w:sz w:val="28"/>
          <w:szCs w:val="28"/>
        </w:rPr>
      </w:pPr>
      <w:bookmarkStart w:id="51" w:name="_Toc536699785"/>
      <w:bookmarkStart w:id="52" w:name="_Toc453061932"/>
      <w:r w:rsidRPr="00AD5B3F">
        <w:rPr>
          <w:sz w:val="28"/>
          <w:szCs w:val="28"/>
        </w:rPr>
        <w:lastRenderedPageBreak/>
        <w:t>Site Information</w:t>
      </w:r>
      <w:bookmarkEnd w:id="51"/>
    </w:p>
    <w:p w14:paraId="73252D1F" w14:textId="77777777" w:rsidR="00DC3CCD" w:rsidRDefault="00DC3CCD" w:rsidP="00DC3CCD">
      <w:pPr>
        <w:spacing w:after="0"/>
      </w:pPr>
      <w:r w:rsidRPr="003768FF">
        <w:t xml:space="preserve">The </w:t>
      </w:r>
      <w:r w:rsidRPr="003768FF">
        <w:rPr>
          <w:b/>
        </w:rPr>
        <w:t>site information</w:t>
      </w:r>
      <w:r w:rsidRPr="003768FF">
        <w:t xml:space="preserve"> settings controls certain automatic behaviours such as the number of days allowed to respond to a task and the frequency of sending automatic reminders. </w:t>
      </w:r>
    </w:p>
    <w:p w14:paraId="744101AF" w14:textId="77777777" w:rsidR="00DC3CCD" w:rsidRPr="003768FF" w:rsidRDefault="00DC3CCD" w:rsidP="00DC3CCD">
      <w:pPr>
        <w:spacing w:after="0"/>
        <w:rPr>
          <w:sz w:val="10"/>
        </w:rPr>
      </w:pPr>
    </w:p>
    <w:p w14:paraId="7CEA877D" w14:textId="77777777" w:rsidR="00DC3CCD" w:rsidRPr="00DC3CCD" w:rsidRDefault="00DC3CCD" w:rsidP="00DC3CCD">
      <w:pPr>
        <w:spacing w:after="0"/>
        <w:rPr>
          <w:rFonts w:eastAsia="Times New Roman" w:cs="Times New Roman"/>
          <w:sz w:val="10"/>
        </w:rPr>
      </w:pPr>
      <w:r>
        <w:rPr>
          <w:rFonts w:ascii="Helvetica" w:hAnsi="Helvetica" w:cs="Helvetica"/>
          <w:noProof/>
          <w:color w:val="404040"/>
          <w:sz w:val="21"/>
          <w:szCs w:val="21"/>
          <w:lang w:val="en-US"/>
        </w:rPr>
        <w:drawing>
          <wp:anchor distT="0" distB="0" distL="114300" distR="114300" simplePos="0" relativeHeight="251702272" behindDoc="0" locked="0" layoutInCell="1" allowOverlap="1" wp14:anchorId="4BE41537" wp14:editId="080EC869">
            <wp:simplePos x="476410" y="1467650"/>
            <wp:positionH relativeFrom="margin">
              <wp:align>left</wp:align>
            </wp:positionH>
            <wp:positionV relativeFrom="paragraph">
              <wp:align>top</wp:align>
            </wp:positionV>
            <wp:extent cx="3333750" cy="1473835"/>
            <wp:effectExtent l="19050" t="19050" r="19050" b="1206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rotWithShape="1">
                    <a:blip r:embed="rId36" cstate="print">
                      <a:extLst>
                        <a:ext uri="{28A0092B-C50C-407E-A947-70E740481C1C}">
                          <a14:useLocalDpi xmlns:a14="http://schemas.microsoft.com/office/drawing/2010/main" val="0"/>
                        </a:ext>
                      </a:extLst>
                    </a:blip>
                    <a:srcRect t="-1" b="69396"/>
                    <a:stretch/>
                  </pic:blipFill>
                  <pic:spPr bwMode="auto">
                    <a:xfrm>
                      <a:off x="0" y="0"/>
                      <a:ext cx="3333750" cy="1473835"/>
                    </a:xfrm>
                    <a:prstGeom prst="rect">
                      <a:avLst/>
                    </a:prstGeom>
                    <a:noFill/>
                    <a:ln w="9525" cap="flat" cmpd="sng" algn="ctr">
                      <a:solidFill>
                        <a:sysClr val="window" lastClr="FFFFFF">
                          <a:lumMod val="75000"/>
                        </a:sysClr>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eastAsia="Times New Roman" w:cs="Times New Roman"/>
        </w:rPr>
        <w:br w:type="textWrapping" w:clear="all"/>
      </w:r>
    </w:p>
    <w:p w14:paraId="4C5CBC6C" w14:textId="77777777" w:rsidR="00DC3CCD" w:rsidRPr="00C43B57" w:rsidRDefault="00210FC5" w:rsidP="00C43B57">
      <w:pPr>
        <w:rPr>
          <w:b/>
        </w:rPr>
      </w:pPr>
      <w:r w:rsidRPr="00C43B57">
        <w:rPr>
          <w:b/>
        </w:rPr>
        <w:t>Site information - E</w:t>
      </w:r>
      <w:r w:rsidR="00DC3CCD" w:rsidRPr="00C43B57">
        <w:rPr>
          <w:b/>
        </w:rPr>
        <w:t>xamples</w:t>
      </w:r>
    </w:p>
    <w:tbl>
      <w:tblPr>
        <w:tblStyle w:val="TableGrid"/>
        <w:tblW w:w="5000" w:type="pct"/>
        <w:tblLook w:val="04A0" w:firstRow="1" w:lastRow="0" w:firstColumn="1" w:lastColumn="0" w:noHBand="0" w:noVBand="1"/>
      </w:tblPr>
      <w:tblGrid>
        <w:gridCol w:w="8925"/>
        <w:gridCol w:w="1531"/>
      </w:tblGrid>
      <w:tr w:rsidR="00DC3CCD" w14:paraId="0C4A92FC" w14:textId="77777777" w:rsidTr="00EC691D">
        <w:trPr>
          <w:trHeight w:val="340"/>
        </w:trPr>
        <w:tc>
          <w:tcPr>
            <w:tcW w:w="4268" w:type="pct"/>
            <w:shd w:val="clear" w:color="auto" w:fill="C6D9F1" w:themeFill="text2" w:themeFillTint="33"/>
            <w:vAlign w:val="center"/>
          </w:tcPr>
          <w:p w14:paraId="1CB5585F" w14:textId="77777777" w:rsidR="00DC3CCD" w:rsidRPr="009D2442" w:rsidRDefault="00DC3CCD" w:rsidP="00B32546">
            <w:pPr>
              <w:spacing w:after="0"/>
              <w:rPr>
                <w:b/>
              </w:rPr>
            </w:pPr>
            <w:r w:rsidRPr="009D2442">
              <w:rPr>
                <w:b/>
              </w:rPr>
              <w:t>Label</w:t>
            </w:r>
          </w:p>
        </w:tc>
        <w:tc>
          <w:tcPr>
            <w:tcW w:w="732" w:type="pct"/>
            <w:shd w:val="clear" w:color="auto" w:fill="C6D9F1" w:themeFill="text2" w:themeFillTint="33"/>
            <w:vAlign w:val="center"/>
          </w:tcPr>
          <w:p w14:paraId="740C05E2" w14:textId="77777777" w:rsidR="00DC3CCD" w:rsidRPr="009D2442" w:rsidRDefault="00DC3CCD" w:rsidP="00B32546">
            <w:pPr>
              <w:spacing w:after="0"/>
              <w:jc w:val="center"/>
              <w:rPr>
                <w:b/>
              </w:rPr>
            </w:pPr>
            <w:r w:rsidRPr="009D2442">
              <w:rPr>
                <w:b/>
              </w:rPr>
              <w:t>No of days</w:t>
            </w:r>
          </w:p>
        </w:tc>
      </w:tr>
      <w:tr w:rsidR="00DC3CCD" w14:paraId="2179955F" w14:textId="77777777" w:rsidTr="00B32546">
        <w:trPr>
          <w:trHeight w:val="340"/>
        </w:trPr>
        <w:tc>
          <w:tcPr>
            <w:tcW w:w="4268" w:type="pct"/>
            <w:vAlign w:val="center"/>
          </w:tcPr>
          <w:p w14:paraId="23F585F8"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Accreditation</w:t>
            </w:r>
            <w:r w:rsidRPr="003768FF">
              <w:rPr>
                <w:rFonts w:asciiTheme="minorHAnsi" w:hAnsiTheme="minorHAnsi"/>
                <w:sz w:val="18"/>
              </w:rPr>
              <w:t xml:space="preserve"> – number of days between each reminder of an open accreditation plan action</w:t>
            </w:r>
          </w:p>
        </w:tc>
        <w:tc>
          <w:tcPr>
            <w:tcW w:w="732" w:type="pct"/>
            <w:vAlign w:val="center"/>
          </w:tcPr>
          <w:p w14:paraId="1D214C52" w14:textId="77777777" w:rsidR="00DC3CCD" w:rsidRPr="00DC2F29" w:rsidRDefault="00DC3CCD" w:rsidP="00B32546">
            <w:pPr>
              <w:spacing w:after="0"/>
              <w:jc w:val="center"/>
            </w:pPr>
            <w:r>
              <w:t>14</w:t>
            </w:r>
          </w:p>
        </w:tc>
      </w:tr>
      <w:tr w:rsidR="00DC3CCD" w14:paraId="54D60F62" w14:textId="77777777" w:rsidTr="00B32546">
        <w:trPr>
          <w:trHeight w:val="340"/>
        </w:trPr>
        <w:tc>
          <w:tcPr>
            <w:tcW w:w="4268" w:type="pct"/>
            <w:vAlign w:val="center"/>
          </w:tcPr>
          <w:p w14:paraId="50641E19"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Accreditation</w:t>
            </w:r>
            <w:r w:rsidRPr="003768FF">
              <w:rPr>
                <w:rFonts w:asciiTheme="minorHAnsi" w:hAnsiTheme="minorHAnsi"/>
                <w:sz w:val="18"/>
              </w:rPr>
              <w:t xml:space="preserve"> – number of days between each reminder of an overdue Accreditation item</w:t>
            </w:r>
          </w:p>
        </w:tc>
        <w:tc>
          <w:tcPr>
            <w:tcW w:w="732" w:type="pct"/>
            <w:vAlign w:val="center"/>
          </w:tcPr>
          <w:p w14:paraId="2BE394F4" w14:textId="77777777" w:rsidR="00DC3CCD" w:rsidRPr="00DC2F29" w:rsidRDefault="00DC3CCD" w:rsidP="00B32546">
            <w:pPr>
              <w:spacing w:after="0"/>
              <w:jc w:val="center"/>
            </w:pPr>
            <w:r>
              <w:t>14</w:t>
            </w:r>
          </w:p>
        </w:tc>
      </w:tr>
      <w:tr w:rsidR="00DC3CCD" w14:paraId="0D5737DC" w14:textId="77777777" w:rsidTr="00B32546">
        <w:trPr>
          <w:trHeight w:val="340"/>
        </w:trPr>
        <w:tc>
          <w:tcPr>
            <w:tcW w:w="4268" w:type="pct"/>
            <w:vAlign w:val="center"/>
          </w:tcPr>
          <w:p w14:paraId="33190C07"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Accreditation</w:t>
            </w:r>
            <w:r w:rsidRPr="003768FF">
              <w:rPr>
                <w:rFonts w:asciiTheme="minorHAnsi" w:hAnsiTheme="minorHAnsi"/>
                <w:sz w:val="18"/>
              </w:rPr>
              <w:t xml:space="preserve"> – number of days the Approval Officer and the Quality Manager </w:t>
            </w:r>
            <w:proofErr w:type="gramStart"/>
            <w:r w:rsidRPr="003768FF">
              <w:rPr>
                <w:rFonts w:asciiTheme="minorHAnsi" w:hAnsiTheme="minorHAnsi"/>
                <w:sz w:val="18"/>
              </w:rPr>
              <w:t>has to</w:t>
            </w:r>
            <w:proofErr w:type="gramEnd"/>
            <w:r w:rsidRPr="003768FF">
              <w:rPr>
                <w:rFonts w:asciiTheme="minorHAnsi" w:hAnsiTheme="minorHAnsi"/>
                <w:sz w:val="18"/>
              </w:rPr>
              <w:t xml:space="preserve"> complete their tasks</w:t>
            </w:r>
          </w:p>
        </w:tc>
        <w:tc>
          <w:tcPr>
            <w:tcW w:w="732" w:type="pct"/>
            <w:vAlign w:val="center"/>
          </w:tcPr>
          <w:p w14:paraId="62EF31D2" w14:textId="77777777" w:rsidR="00DC3CCD" w:rsidRPr="00DC2F29" w:rsidRDefault="00DC3CCD" w:rsidP="00B32546">
            <w:pPr>
              <w:spacing w:after="0"/>
              <w:jc w:val="center"/>
            </w:pPr>
            <w:r>
              <w:t>60</w:t>
            </w:r>
          </w:p>
        </w:tc>
      </w:tr>
      <w:tr w:rsidR="00DC3CCD" w14:paraId="1DC50229" w14:textId="77777777" w:rsidTr="00B32546">
        <w:trPr>
          <w:trHeight w:val="340"/>
        </w:trPr>
        <w:tc>
          <w:tcPr>
            <w:tcW w:w="4268" w:type="pct"/>
            <w:vAlign w:val="center"/>
          </w:tcPr>
          <w:p w14:paraId="66069BFB"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Audit</w:t>
            </w:r>
            <w:r w:rsidRPr="003768FF">
              <w:rPr>
                <w:rFonts w:asciiTheme="minorHAnsi" w:hAnsiTheme="minorHAnsi"/>
                <w:sz w:val="18"/>
              </w:rPr>
              <w:t xml:space="preserve"> – number of days between each reminder of an overdue audit item</w:t>
            </w:r>
          </w:p>
        </w:tc>
        <w:tc>
          <w:tcPr>
            <w:tcW w:w="732" w:type="pct"/>
            <w:vAlign w:val="center"/>
          </w:tcPr>
          <w:p w14:paraId="269ADAB4" w14:textId="77777777" w:rsidR="00DC3CCD" w:rsidRPr="00DC2F29" w:rsidRDefault="00DC3CCD" w:rsidP="00B32546">
            <w:pPr>
              <w:spacing w:after="0"/>
              <w:jc w:val="center"/>
            </w:pPr>
            <w:r w:rsidRPr="00DC2F29">
              <w:t>7</w:t>
            </w:r>
          </w:p>
        </w:tc>
      </w:tr>
      <w:tr w:rsidR="00DC3CCD" w14:paraId="63849570" w14:textId="77777777" w:rsidTr="00B32546">
        <w:trPr>
          <w:trHeight w:val="340"/>
        </w:trPr>
        <w:tc>
          <w:tcPr>
            <w:tcW w:w="4268" w:type="pct"/>
            <w:vAlign w:val="center"/>
          </w:tcPr>
          <w:p w14:paraId="29F09F69"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Compliance</w:t>
            </w:r>
            <w:r w:rsidRPr="003768FF">
              <w:rPr>
                <w:rFonts w:asciiTheme="minorHAnsi" w:hAnsiTheme="minorHAnsi"/>
                <w:sz w:val="18"/>
              </w:rPr>
              <w:t xml:space="preserve"> – number of days between each reminder of an overdue Compliance item</w:t>
            </w:r>
          </w:p>
        </w:tc>
        <w:tc>
          <w:tcPr>
            <w:tcW w:w="732" w:type="pct"/>
            <w:vAlign w:val="center"/>
          </w:tcPr>
          <w:p w14:paraId="0F2041AF" w14:textId="77777777" w:rsidR="00DC3CCD" w:rsidRPr="00DC2F29" w:rsidRDefault="00DC3CCD" w:rsidP="00B32546">
            <w:pPr>
              <w:spacing w:after="0"/>
              <w:jc w:val="center"/>
            </w:pPr>
            <w:r>
              <w:t>7</w:t>
            </w:r>
          </w:p>
        </w:tc>
      </w:tr>
      <w:tr w:rsidR="00DC3CCD" w14:paraId="2DA4B4C0" w14:textId="77777777" w:rsidTr="00B32546">
        <w:trPr>
          <w:trHeight w:val="340"/>
        </w:trPr>
        <w:tc>
          <w:tcPr>
            <w:tcW w:w="4268" w:type="pct"/>
            <w:vAlign w:val="center"/>
          </w:tcPr>
          <w:p w14:paraId="7065D2BC"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 xml:space="preserve">Contract </w:t>
            </w:r>
            <w:r w:rsidRPr="003768FF">
              <w:rPr>
                <w:rFonts w:asciiTheme="minorHAnsi" w:hAnsiTheme="minorHAnsi"/>
                <w:sz w:val="18"/>
              </w:rPr>
              <w:t>– number of days before the contract review date to send reminder task to the Contract manager</w:t>
            </w:r>
          </w:p>
        </w:tc>
        <w:tc>
          <w:tcPr>
            <w:tcW w:w="732" w:type="pct"/>
            <w:vAlign w:val="center"/>
          </w:tcPr>
          <w:p w14:paraId="0D526977" w14:textId="77777777" w:rsidR="00DC3CCD" w:rsidRPr="00DC2F29" w:rsidRDefault="00DC3CCD" w:rsidP="00B32546">
            <w:pPr>
              <w:spacing w:after="0"/>
              <w:jc w:val="center"/>
            </w:pPr>
            <w:r w:rsidRPr="00DC2F29">
              <w:t>14</w:t>
            </w:r>
          </w:p>
        </w:tc>
      </w:tr>
      <w:tr w:rsidR="00DC3CCD" w14:paraId="404E7B32" w14:textId="77777777" w:rsidTr="00B32546">
        <w:trPr>
          <w:trHeight w:val="340"/>
        </w:trPr>
        <w:tc>
          <w:tcPr>
            <w:tcW w:w="4268" w:type="pct"/>
            <w:vAlign w:val="center"/>
          </w:tcPr>
          <w:p w14:paraId="22B6FE45"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Contract</w:t>
            </w:r>
            <w:r w:rsidRPr="003768FF">
              <w:rPr>
                <w:rFonts w:asciiTheme="minorHAnsi" w:hAnsiTheme="minorHAnsi"/>
                <w:sz w:val="18"/>
              </w:rPr>
              <w:t xml:space="preserve"> - number of days between each reminder of an overdue Contract item</w:t>
            </w:r>
          </w:p>
        </w:tc>
        <w:tc>
          <w:tcPr>
            <w:tcW w:w="732" w:type="pct"/>
            <w:vAlign w:val="center"/>
          </w:tcPr>
          <w:p w14:paraId="614572B5" w14:textId="77777777" w:rsidR="00DC3CCD" w:rsidRPr="00DC2F29" w:rsidRDefault="00DC3CCD" w:rsidP="00B32546">
            <w:pPr>
              <w:spacing w:after="0"/>
              <w:jc w:val="center"/>
            </w:pPr>
            <w:r w:rsidRPr="00DC2F29">
              <w:t>7</w:t>
            </w:r>
          </w:p>
        </w:tc>
      </w:tr>
      <w:tr w:rsidR="00DC3CCD" w14:paraId="1AB29D71" w14:textId="77777777" w:rsidTr="00B32546">
        <w:trPr>
          <w:trHeight w:val="340"/>
        </w:trPr>
        <w:tc>
          <w:tcPr>
            <w:tcW w:w="4268" w:type="pct"/>
            <w:vAlign w:val="center"/>
          </w:tcPr>
          <w:p w14:paraId="1DD90728"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Contract</w:t>
            </w:r>
            <w:r w:rsidRPr="003768FF">
              <w:rPr>
                <w:rFonts w:asciiTheme="minorHAnsi" w:hAnsiTheme="minorHAnsi"/>
                <w:sz w:val="18"/>
              </w:rPr>
              <w:t xml:space="preserve"> – number of days the Approval Officer and the Contracts manager </w:t>
            </w:r>
            <w:proofErr w:type="gramStart"/>
            <w:r w:rsidRPr="003768FF">
              <w:rPr>
                <w:rFonts w:asciiTheme="minorHAnsi" w:hAnsiTheme="minorHAnsi"/>
                <w:sz w:val="18"/>
              </w:rPr>
              <w:t>has to</w:t>
            </w:r>
            <w:proofErr w:type="gramEnd"/>
            <w:r w:rsidRPr="003768FF">
              <w:rPr>
                <w:rFonts w:asciiTheme="minorHAnsi" w:hAnsiTheme="minorHAnsi"/>
                <w:sz w:val="18"/>
              </w:rPr>
              <w:t xml:space="preserve"> complete their tasks</w:t>
            </w:r>
          </w:p>
        </w:tc>
        <w:tc>
          <w:tcPr>
            <w:tcW w:w="732" w:type="pct"/>
            <w:vAlign w:val="center"/>
          </w:tcPr>
          <w:p w14:paraId="29F442C7" w14:textId="77777777" w:rsidR="00DC3CCD" w:rsidRPr="00DC2F29" w:rsidRDefault="00DC3CCD" w:rsidP="00B32546">
            <w:pPr>
              <w:spacing w:after="0"/>
              <w:jc w:val="center"/>
            </w:pPr>
            <w:r w:rsidRPr="00DC2F29">
              <w:t>14</w:t>
            </w:r>
          </w:p>
        </w:tc>
      </w:tr>
      <w:tr w:rsidR="00DC3CCD" w14:paraId="74E6B2BE" w14:textId="77777777" w:rsidTr="00B32546">
        <w:trPr>
          <w:trHeight w:val="340"/>
        </w:trPr>
        <w:tc>
          <w:tcPr>
            <w:tcW w:w="4268" w:type="pct"/>
            <w:vAlign w:val="center"/>
          </w:tcPr>
          <w:p w14:paraId="514EC706"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Document</w:t>
            </w:r>
            <w:r w:rsidRPr="003768FF">
              <w:rPr>
                <w:rFonts w:asciiTheme="minorHAnsi" w:hAnsiTheme="minorHAnsi"/>
                <w:sz w:val="18"/>
              </w:rPr>
              <w:t xml:space="preserve"> – number of days before the document review date to send reminder task to the Approval officer</w:t>
            </w:r>
          </w:p>
        </w:tc>
        <w:tc>
          <w:tcPr>
            <w:tcW w:w="732" w:type="pct"/>
            <w:vAlign w:val="center"/>
          </w:tcPr>
          <w:p w14:paraId="56361C40" w14:textId="77777777" w:rsidR="00DC3CCD" w:rsidRPr="00DC2F29" w:rsidRDefault="00DC3CCD" w:rsidP="00B32546">
            <w:pPr>
              <w:spacing w:after="0"/>
              <w:jc w:val="center"/>
            </w:pPr>
            <w:r w:rsidRPr="00DC2F29">
              <w:t>14</w:t>
            </w:r>
          </w:p>
        </w:tc>
      </w:tr>
      <w:tr w:rsidR="00DC3CCD" w14:paraId="1086AF86" w14:textId="77777777" w:rsidTr="00B32546">
        <w:trPr>
          <w:trHeight w:val="340"/>
        </w:trPr>
        <w:tc>
          <w:tcPr>
            <w:tcW w:w="4268" w:type="pct"/>
            <w:vAlign w:val="center"/>
          </w:tcPr>
          <w:p w14:paraId="516407A7"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 xml:space="preserve">Document </w:t>
            </w:r>
            <w:r w:rsidRPr="003768FF">
              <w:rPr>
                <w:rFonts w:asciiTheme="minorHAnsi" w:hAnsiTheme="minorHAnsi"/>
                <w:sz w:val="18"/>
              </w:rPr>
              <w:t>– number of days between each reminder of an overdue document item</w:t>
            </w:r>
          </w:p>
        </w:tc>
        <w:tc>
          <w:tcPr>
            <w:tcW w:w="732" w:type="pct"/>
            <w:vAlign w:val="center"/>
          </w:tcPr>
          <w:p w14:paraId="0586696A" w14:textId="77777777" w:rsidR="00DC3CCD" w:rsidRPr="00DC2F29" w:rsidRDefault="00DC3CCD" w:rsidP="00B32546">
            <w:pPr>
              <w:spacing w:after="0"/>
              <w:jc w:val="center"/>
            </w:pPr>
            <w:r w:rsidRPr="00DC2F29">
              <w:t>7</w:t>
            </w:r>
          </w:p>
        </w:tc>
      </w:tr>
      <w:tr w:rsidR="00DC3CCD" w14:paraId="5FFBD37F" w14:textId="77777777" w:rsidTr="00B32546">
        <w:trPr>
          <w:trHeight w:val="340"/>
        </w:trPr>
        <w:tc>
          <w:tcPr>
            <w:tcW w:w="4268" w:type="pct"/>
            <w:vAlign w:val="center"/>
          </w:tcPr>
          <w:p w14:paraId="1A085B02"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Document</w:t>
            </w:r>
            <w:r w:rsidRPr="003768FF">
              <w:rPr>
                <w:rFonts w:asciiTheme="minorHAnsi" w:hAnsiTheme="minorHAnsi"/>
                <w:sz w:val="18"/>
              </w:rPr>
              <w:t xml:space="preserve"> – number of days the Approval Officer </w:t>
            </w:r>
            <w:proofErr w:type="gramStart"/>
            <w:r w:rsidRPr="003768FF">
              <w:rPr>
                <w:rFonts w:asciiTheme="minorHAnsi" w:hAnsiTheme="minorHAnsi"/>
                <w:sz w:val="18"/>
              </w:rPr>
              <w:t>has to</w:t>
            </w:r>
            <w:proofErr w:type="gramEnd"/>
            <w:r w:rsidRPr="003768FF">
              <w:rPr>
                <w:rFonts w:asciiTheme="minorHAnsi" w:hAnsiTheme="minorHAnsi"/>
                <w:sz w:val="18"/>
              </w:rPr>
              <w:t xml:space="preserve"> complete the Approval task</w:t>
            </w:r>
          </w:p>
        </w:tc>
        <w:tc>
          <w:tcPr>
            <w:tcW w:w="732" w:type="pct"/>
            <w:vAlign w:val="center"/>
          </w:tcPr>
          <w:p w14:paraId="4D981F76" w14:textId="77777777" w:rsidR="00DC3CCD" w:rsidRPr="00DC2F29" w:rsidRDefault="00DC3CCD" w:rsidP="00B32546">
            <w:pPr>
              <w:spacing w:after="0"/>
              <w:jc w:val="center"/>
            </w:pPr>
            <w:r w:rsidRPr="00DC2F29">
              <w:t>14</w:t>
            </w:r>
          </w:p>
        </w:tc>
      </w:tr>
      <w:tr w:rsidR="00DC3CCD" w14:paraId="266D333A" w14:textId="77777777" w:rsidTr="00B32546">
        <w:trPr>
          <w:trHeight w:val="340"/>
        </w:trPr>
        <w:tc>
          <w:tcPr>
            <w:tcW w:w="4268" w:type="pct"/>
            <w:vAlign w:val="center"/>
          </w:tcPr>
          <w:p w14:paraId="5AEDA2F9"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Feedback</w:t>
            </w:r>
            <w:r w:rsidRPr="003768FF">
              <w:rPr>
                <w:rFonts w:asciiTheme="minorHAnsi" w:hAnsiTheme="minorHAnsi"/>
                <w:sz w:val="18"/>
              </w:rPr>
              <w:t xml:space="preserve"> – number of days between each reminder of an overdue Feedback item</w:t>
            </w:r>
          </w:p>
        </w:tc>
        <w:tc>
          <w:tcPr>
            <w:tcW w:w="732" w:type="pct"/>
            <w:vAlign w:val="center"/>
          </w:tcPr>
          <w:p w14:paraId="6992239D" w14:textId="77777777" w:rsidR="00DC3CCD" w:rsidRPr="00DC2F29" w:rsidRDefault="00DC3CCD" w:rsidP="00B32546">
            <w:pPr>
              <w:spacing w:after="0"/>
              <w:jc w:val="center"/>
            </w:pPr>
            <w:r w:rsidRPr="00DC2F29">
              <w:t>3</w:t>
            </w:r>
          </w:p>
        </w:tc>
      </w:tr>
      <w:tr w:rsidR="00DC3CCD" w14:paraId="32640CFC" w14:textId="77777777" w:rsidTr="00B32546">
        <w:trPr>
          <w:trHeight w:val="340"/>
        </w:trPr>
        <w:tc>
          <w:tcPr>
            <w:tcW w:w="4268" w:type="pct"/>
            <w:vAlign w:val="center"/>
          </w:tcPr>
          <w:p w14:paraId="4652EED8"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 xml:space="preserve">Feedback </w:t>
            </w:r>
            <w:r w:rsidRPr="003768FF">
              <w:rPr>
                <w:rFonts w:asciiTheme="minorHAnsi" w:hAnsiTheme="minorHAnsi"/>
                <w:sz w:val="18"/>
              </w:rPr>
              <w:t xml:space="preserve">– number of days the Approval Officer </w:t>
            </w:r>
            <w:proofErr w:type="gramStart"/>
            <w:r w:rsidRPr="003768FF">
              <w:rPr>
                <w:rFonts w:asciiTheme="minorHAnsi" w:hAnsiTheme="minorHAnsi"/>
                <w:sz w:val="18"/>
              </w:rPr>
              <w:t>has to</w:t>
            </w:r>
            <w:proofErr w:type="gramEnd"/>
            <w:r w:rsidRPr="003768FF">
              <w:rPr>
                <w:rFonts w:asciiTheme="minorHAnsi" w:hAnsiTheme="minorHAnsi"/>
                <w:sz w:val="18"/>
              </w:rPr>
              <w:t xml:space="preserve"> complete the Approve for Action task</w:t>
            </w:r>
          </w:p>
        </w:tc>
        <w:tc>
          <w:tcPr>
            <w:tcW w:w="732" w:type="pct"/>
            <w:vAlign w:val="center"/>
          </w:tcPr>
          <w:p w14:paraId="76A1A5D6" w14:textId="77777777" w:rsidR="00DC3CCD" w:rsidRPr="00DC2F29" w:rsidRDefault="00DC3CCD" w:rsidP="00B32546">
            <w:pPr>
              <w:spacing w:after="0"/>
              <w:jc w:val="center"/>
            </w:pPr>
            <w:r w:rsidRPr="00DC2F29">
              <w:t>3</w:t>
            </w:r>
          </w:p>
        </w:tc>
      </w:tr>
      <w:tr w:rsidR="00DC3CCD" w14:paraId="621CBF63" w14:textId="77777777" w:rsidTr="00B32546">
        <w:trPr>
          <w:trHeight w:val="340"/>
        </w:trPr>
        <w:tc>
          <w:tcPr>
            <w:tcW w:w="4268" w:type="pct"/>
            <w:vAlign w:val="center"/>
          </w:tcPr>
          <w:p w14:paraId="4352FE55"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Improvement</w:t>
            </w:r>
            <w:r w:rsidRPr="003768FF">
              <w:rPr>
                <w:rFonts w:asciiTheme="minorHAnsi" w:hAnsiTheme="minorHAnsi"/>
                <w:sz w:val="18"/>
              </w:rPr>
              <w:t xml:space="preserve"> - number of days between each reminder of an overdue Improvement item</w:t>
            </w:r>
          </w:p>
        </w:tc>
        <w:tc>
          <w:tcPr>
            <w:tcW w:w="732" w:type="pct"/>
            <w:vAlign w:val="center"/>
          </w:tcPr>
          <w:p w14:paraId="61F3D419" w14:textId="77777777" w:rsidR="00DC3CCD" w:rsidRPr="00DC2F29" w:rsidRDefault="00DC3CCD" w:rsidP="00B32546">
            <w:pPr>
              <w:spacing w:after="0"/>
              <w:jc w:val="center"/>
            </w:pPr>
            <w:r w:rsidRPr="00DC2F29">
              <w:t>14</w:t>
            </w:r>
          </w:p>
        </w:tc>
      </w:tr>
      <w:tr w:rsidR="00DC3CCD" w14:paraId="6EF8C97B" w14:textId="77777777" w:rsidTr="00B32546">
        <w:trPr>
          <w:trHeight w:val="340"/>
        </w:trPr>
        <w:tc>
          <w:tcPr>
            <w:tcW w:w="4268" w:type="pct"/>
            <w:vAlign w:val="center"/>
          </w:tcPr>
          <w:p w14:paraId="03E71FEC"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 xml:space="preserve">Improvement </w:t>
            </w:r>
            <w:r w:rsidRPr="003768FF">
              <w:rPr>
                <w:rFonts w:asciiTheme="minorHAnsi" w:hAnsiTheme="minorHAnsi"/>
                <w:sz w:val="18"/>
              </w:rPr>
              <w:t xml:space="preserve">– number of days the Approval Officer </w:t>
            </w:r>
            <w:proofErr w:type="gramStart"/>
            <w:r w:rsidRPr="003768FF">
              <w:rPr>
                <w:rFonts w:asciiTheme="minorHAnsi" w:hAnsiTheme="minorHAnsi"/>
                <w:sz w:val="18"/>
              </w:rPr>
              <w:t>has to</w:t>
            </w:r>
            <w:proofErr w:type="gramEnd"/>
            <w:r w:rsidRPr="003768FF">
              <w:rPr>
                <w:rFonts w:asciiTheme="minorHAnsi" w:hAnsiTheme="minorHAnsi"/>
                <w:sz w:val="18"/>
              </w:rPr>
              <w:t xml:space="preserve"> complete the Approve for Action task</w:t>
            </w:r>
          </w:p>
        </w:tc>
        <w:tc>
          <w:tcPr>
            <w:tcW w:w="732" w:type="pct"/>
            <w:vAlign w:val="center"/>
          </w:tcPr>
          <w:p w14:paraId="54C043E0" w14:textId="77777777" w:rsidR="00DC3CCD" w:rsidRPr="00DC2F29" w:rsidRDefault="00DC3CCD" w:rsidP="00B32546">
            <w:pPr>
              <w:spacing w:after="0"/>
              <w:jc w:val="center"/>
            </w:pPr>
            <w:r w:rsidRPr="00DC2F29">
              <w:t>30</w:t>
            </w:r>
          </w:p>
        </w:tc>
      </w:tr>
      <w:tr w:rsidR="00DC3CCD" w14:paraId="40064237" w14:textId="77777777" w:rsidTr="00B32546">
        <w:trPr>
          <w:trHeight w:val="340"/>
        </w:trPr>
        <w:tc>
          <w:tcPr>
            <w:tcW w:w="4268" w:type="pct"/>
            <w:vAlign w:val="center"/>
          </w:tcPr>
          <w:p w14:paraId="59565D1B"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Incident</w:t>
            </w:r>
            <w:r w:rsidRPr="003768FF">
              <w:rPr>
                <w:rFonts w:asciiTheme="minorHAnsi" w:hAnsiTheme="minorHAnsi"/>
                <w:sz w:val="18"/>
              </w:rPr>
              <w:t xml:space="preserve"> - number of days between each reminder of an overdue Incident item</w:t>
            </w:r>
          </w:p>
        </w:tc>
        <w:tc>
          <w:tcPr>
            <w:tcW w:w="732" w:type="pct"/>
            <w:vAlign w:val="center"/>
          </w:tcPr>
          <w:p w14:paraId="613EC486" w14:textId="77777777" w:rsidR="00DC3CCD" w:rsidRPr="00DC2F29" w:rsidRDefault="00DC3CCD" w:rsidP="00B32546">
            <w:pPr>
              <w:spacing w:after="0"/>
              <w:jc w:val="center"/>
            </w:pPr>
            <w:r w:rsidRPr="00DC2F29">
              <w:t>3</w:t>
            </w:r>
          </w:p>
        </w:tc>
      </w:tr>
      <w:tr w:rsidR="00DC3CCD" w14:paraId="03FB55F9" w14:textId="77777777" w:rsidTr="00B32546">
        <w:trPr>
          <w:trHeight w:val="340"/>
        </w:trPr>
        <w:tc>
          <w:tcPr>
            <w:tcW w:w="4268" w:type="pct"/>
            <w:vAlign w:val="center"/>
          </w:tcPr>
          <w:p w14:paraId="4B270348"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 xml:space="preserve">Incident </w:t>
            </w:r>
            <w:r w:rsidRPr="003768FF">
              <w:rPr>
                <w:rFonts w:asciiTheme="minorHAnsi" w:hAnsiTheme="minorHAnsi"/>
                <w:sz w:val="18"/>
              </w:rPr>
              <w:t xml:space="preserve">- number of days the Approval Officer </w:t>
            </w:r>
            <w:proofErr w:type="gramStart"/>
            <w:r w:rsidRPr="003768FF">
              <w:rPr>
                <w:rFonts w:asciiTheme="minorHAnsi" w:hAnsiTheme="minorHAnsi"/>
                <w:sz w:val="18"/>
              </w:rPr>
              <w:t>has to</w:t>
            </w:r>
            <w:proofErr w:type="gramEnd"/>
            <w:r w:rsidRPr="003768FF">
              <w:rPr>
                <w:rFonts w:asciiTheme="minorHAnsi" w:hAnsiTheme="minorHAnsi"/>
                <w:sz w:val="18"/>
              </w:rPr>
              <w:t xml:space="preserve"> complete the Approve for Action task</w:t>
            </w:r>
          </w:p>
        </w:tc>
        <w:tc>
          <w:tcPr>
            <w:tcW w:w="732" w:type="pct"/>
            <w:vAlign w:val="center"/>
          </w:tcPr>
          <w:p w14:paraId="32B5D00D" w14:textId="77777777" w:rsidR="00DC3CCD" w:rsidRPr="00DC2F29" w:rsidRDefault="00DC3CCD" w:rsidP="00B32546">
            <w:pPr>
              <w:spacing w:after="0"/>
              <w:jc w:val="center"/>
            </w:pPr>
            <w:r w:rsidRPr="00DC2F29">
              <w:t>3</w:t>
            </w:r>
          </w:p>
        </w:tc>
      </w:tr>
      <w:tr w:rsidR="00DC3CCD" w14:paraId="32DAF892" w14:textId="77777777" w:rsidTr="00B32546">
        <w:trPr>
          <w:trHeight w:val="340"/>
        </w:trPr>
        <w:tc>
          <w:tcPr>
            <w:tcW w:w="4268" w:type="pct"/>
            <w:vAlign w:val="center"/>
          </w:tcPr>
          <w:p w14:paraId="5C1DDD5D"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Licensing</w:t>
            </w:r>
            <w:r w:rsidRPr="003768FF">
              <w:rPr>
                <w:rFonts w:asciiTheme="minorHAnsi" w:hAnsiTheme="minorHAnsi"/>
                <w:sz w:val="18"/>
              </w:rPr>
              <w:t xml:space="preserve"> - number of days between each reminder of an overdue licensing item</w:t>
            </w:r>
          </w:p>
        </w:tc>
        <w:tc>
          <w:tcPr>
            <w:tcW w:w="732" w:type="pct"/>
            <w:vAlign w:val="center"/>
          </w:tcPr>
          <w:p w14:paraId="00C22390" w14:textId="77777777" w:rsidR="00DC3CCD" w:rsidRPr="00DC2F29" w:rsidRDefault="00DC3CCD" w:rsidP="00B32546">
            <w:pPr>
              <w:spacing w:after="0"/>
              <w:jc w:val="center"/>
            </w:pPr>
            <w:r w:rsidRPr="00DC2F29">
              <w:t>3</w:t>
            </w:r>
          </w:p>
        </w:tc>
      </w:tr>
      <w:tr w:rsidR="00DC3CCD" w14:paraId="53FB40DD" w14:textId="77777777" w:rsidTr="00B32546">
        <w:trPr>
          <w:trHeight w:val="340"/>
        </w:trPr>
        <w:tc>
          <w:tcPr>
            <w:tcW w:w="4268" w:type="pct"/>
            <w:vAlign w:val="center"/>
          </w:tcPr>
          <w:p w14:paraId="157EC7CB"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Record</w:t>
            </w:r>
            <w:r w:rsidRPr="003768FF">
              <w:rPr>
                <w:rFonts w:asciiTheme="minorHAnsi" w:hAnsiTheme="minorHAnsi"/>
                <w:sz w:val="18"/>
              </w:rPr>
              <w:t xml:space="preserve"> - number of days between each reminder of an overdue Record item</w:t>
            </w:r>
          </w:p>
        </w:tc>
        <w:tc>
          <w:tcPr>
            <w:tcW w:w="732" w:type="pct"/>
            <w:vAlign w:val="center"/>
          </w:tcPr>
          <w:p w14:paraId="3BC3720D" w14:textId="77777777" w:rsidR="00DC3CCD" w:rsidRPr="00DC2F29" w:rsidRDefault="00DC3CCD" w:rsidP="00B32546">
            <w:pPr>
              <w:spacing w:after="0"/>
              <w:jc w:val="center"/>
            </w:pPr>
            <w:r>
              <w:t>14</w:t>
            </w:r>
          </w:p>
        </w:tc>
      </w:tr>
      <w:tr w:rsidR="00DC3CCD" w14:paraId="3206153D" w14:textId="77777777" w:rsidTr="00B32546">
        <w:trPr>
          <w:trHeight w:val="340"/>
        </w:trPr>
        <w:tc>
          <w:tcPr>
            <w:tcW w:w="4268" w:type="pct"/>
            <w:vAlign w:val="center"/>
          </w:tcPr>
          <w:p w14:paraId="68F4423D"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 xml:space="preserve">Repair </w:t>
            </w:r>
            <w:r w:rsidRPr="003768FF">
              <w:rPr>
                <w:rFonts w:asciiTheme="minorHAnsi" w:hAnsiTheme="minorHAnsi"/>
                <w:sz w:val="18"/>
              </w:rPr>
              <w:t>- number of days between each reminder of an overdue Repair item</w:t>
            </w:r>
          </w:p>
        </w:tc>
        <w:tc>
          <w:tcPr>
            <w:tcW w:w="732" w:type="pct"/>
            <w:vAlign w:val="center"/>
          </w:tcPr>
          <w:p w14:paraId="7D9E03D6" w14:textId="77777777" w:rsidR="00DC3CCD" w:rsidRPr="00DC2F29" w:rsidRDefault="00DC3CCD" w:rsidP="00B32546">
            <w:pPr>
              <w:spacing w:after="0"/>
              <w:jc w:val="center"/>
            </w:pPr>
            <w:r>
              <w:t>7</w:t>
            </w:r>
          </w:p>
        </w:tc>
      </w:tr>
      <w:tr w:rsidR="00DC3CCD" w14:paraId="5458B300" w14:textId="77777777" w:rsidTr="00B32546">
        <w:trPr>
          <w:trHeight w:val="340"/>
        </w:trPr>
        <w:tc>
          <w:tcPr>
            <w:tcW w:w="4268" w:type="pct"/>
            <w:vAlign w:val="center"/>
          </w:tcPr>
          <w:p w14:paraId="2E699F9A"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 xml:space="preserve">Repair </w:t>
            </w:r>
            <w:r w:rsidRPr="003768FF">
              <w:rPr>
                <w:rFonts w:asciiTheme="minorHAnsi" w:hAnsiTheme="minorHAnsi"/>
                <w:sz w:val="18"/>
              </w:rPr>
              <w:t xml:space="preserve">- number of days the Approval Officer </w:t>
            </w:r>
            <w:proofErr w:type="gramStart"/>
            <w:r w:rsidRPr="003768FF">
              <w:rPr>
                <w:rFonts w:asciiTheme="minorHAnsi" w:hAnsiTheme="minorHAnsi"/>
                <w:sz w:val="18"/>
              </w:rPr>
              <w:t>has to</w:t>
            </w:r>
            <w:proofErr w:type="gramEnd"/>
            <w:r w:rsidRPr="003768FF">
              <w:rPr>
                <w:rFonts w:asciiTheme="minorHAnsi" w:hAnsiTheme="minorHAnsi"/>
                <w:sz w:val="18"/>
              </w:rPr>
              <w:t xml:space="preserve"> complete the Approve for Action task</w:t>
            </w:r>
          </w:p>
        </w:tc>
        <w:tc>
          <w:tcPr>
            <w:tcW w:w="732" w:type="pct"/>
            <w:vAlign w:val="center"/>
          </w:tcPr>
          <w:p w14:paraId="251C93A4" w14:textId="77777777" w:rsidR="00DC3CCD" w:rsidRPr="00DC2F29" w:rsidRDefault="00DC3CCD" w:rsidP="00B32546">
            <w:pPr>
              <w:spacing w:after="0"/>
              <w:jc w:val="center"/>
            </w:pPr>
            <w:r>
              <w:t>3</w:t>
            </w:r>
          </w:p>
        </w:tc>
      </w:tr>
      <w:tr w:rsidR="00DC3CCD" w14:paraId="3B1A3F42" w14:textId="77777777" w:rsidTr="00B32546">
        <w:trPr>
          <w:trHeight w:val="340"/>
        </w:trPr>
        <w:tc>
          <w:tcPr>
            <w:tcW w:w="4268" w:type="pct"/>
            <w:vAlign w:val="center"/>
          </w:tcPr>
          <w:p w14:paraId="69D7D838"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Risk</w:t>
            </w:r>
            <w:r w:rsidRPr="003768FF">
              <w:rPr>
                <w:rFonts w:asciiTheme="minorHAnsi" w:hAnsiTheme="minorHAnsi"/>
                <w:sz w:val="18"/>
              </w:rPr>
              <w:t xml:space="preserve"> - number of days between each reminder of an open mitigation item</w:t>
            </w:r>
          </w:p>
        </w:tc>
        <w:tc>
          <w:tcPr>
            <w:tcW w:w="732" w:type="pct"/>
            <w:vAlign w:val="center"/>
          </w:tcPr>
          <w:p w14:paraId="188ED8A7" w14:textId="77777777" w:rsidR="00DC3CCD" w:rsidRPr="00DC2F29" w:rsidRDefault="00DC3CCD" w:rsidP="00B32546">
            <w:pPr>
              <w:spacing w:after="0"/>
              <w:jc w:val="center"/>
            </w:pPr>
            <w:r w:rsidRPr="00DC2F29">
              <w:t>14</w:t>
            </w:r>
          </w:p>
        </w:tc>
      </w:tr>
      <w:tr w:rsidR="00DC3CCD" w14:paraId="4686F1CF" w14:textId="77777777" w:rsidTr="00B32546">
        <w:trPr>
          <w:trHeight w:val="340"/>
        </w:trPr>
        <w:tc>
          <w:tcPr>
            <w:tcW w:w="4268" w:type="pct"/>
            <w:vAlign w:val="center"/>
          </w:tcPr>
          <w:p w14:paraId="78F9907A"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Risk</w:t>
            </w:r>
            <w:r w:rsidRPr="003768FF">
              <w:rPr>
                <w:rFonts w:asciiTheme="minorHAnsi" w:hAnsiTheme="minorHAnsi"/>
                <w:sz w:val="18"/>
              </w:rPr>
              <w:t xml:space="preserve"> - number of days between each reminder of an overdue Risk item</w:t>
            </w:r>
          </w:p>
        </w:tc>
        <w:tc>
          <w:tcPr>
            <w:tcW w:w="732" w:type="pct"/>
            <w:vAlign w:val="center"/>
          </w:tcPr>
          <w:p w14:paraId="19289FCB" w14:textId="77777777" w:rsidR="00DC3CCD" w:rsidRPr="00DC2F29" w:rsidRDefault="00DC3CCD" w:rsidP="00B32546">
            <w:pPr>
              <w:spacing w:after="0"/>
              <w:jc w:val="center"/>
            </w:pPr>
            <w:r w:rsidRPr="00DC2F29">
              <w:t>7</w:t>
            </w:r>
          </w:p>
        </w:tc>
      </w:tr>
      <w:tr w:rsidR="00DC3CCD" w14:paraId="668858E3" w14:textId="77777777" w:rsidTr="00B32546">
        <w:trPr>
          <w:trHeight w:val="340"/>
        </w:trPr>
        <w:tc>
          <w:tcPr>
            <w:tcW w:w="4268" w:type="pct"/>
            <w:vAlign w:val="center"/>
          </w:tcPr>
          <w:p w14:paraId="41F75B7B"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Risk</w:t>
            </w:r>
            <w:r w:rsidRPr="003768FF">
              <w:rPr>
                <w:rFonts w:asciiTheme="minorHAnsi" w:hAnsiTheme="minorHAnsi"/>
                <w:sz w:val="18"/>
              </w:rPr>
              <w:t xml:space="preserve"> – number of days the Approval Officer and the Risk Manager </w:t>
            </w:r>
            <w:proofErr w:type="gramStart"/>
            <w:r w:rsidRPr="003768FF">
              <w:rPr>
                <w:rFonts w:asciiTheme="minorHAnsi" w:hAnsiTheme="minorHAnsi"/>
                <w:sz w:val="18"/>
              </w:rPr>
              <w:t>has to</w:t>
            </w:r>
            <w:proofErr w:type="gramEnd"/>
            <w:r w:rsidRPr="003768FF">
              <w:rPr>
                <w:rFonts w:asciiTheme="minorHAnsi" w:hAnsiTheme="minorHAnsi"/>
                <w:sz w:val="18"/>
              </w:rPr>
              <w:t xml:space="preserve"> complete their tasks </w:t>
            </w:r>
          </w:p>
        </w:tc>
        <w:tc>
          <w:tcPr>
            <w:tcW w:w="732" w:type="pct"/>
            <w:vAlign w:val="center"/>
          </w:tcPr>
          <w:p w14:paraId="497D49E3" w14:textId="77777777" w:rsidR="00DC3CCD" w:rsidRPr="00DC2F29" w:rsidRDefault="00DC3CCD" w:rsidP="00B32546">
            <w:pPr>
              <w:spacing w:after="0"/>
              <w:jc w:val="center"/>
            </w:pPr>
            <w:r>
              <w:t>60</w:t>
            </w:r>
          </w:p>
        </w:tc>
      </w:tr>
      <w:tr w:rsidR="00DC3CCD" w14:paraId="1B468FF1" w14:textId="77777777" w:rsidTr="00B32546">
        <w:trPr>
          <w:trHeight w:val="340"/>
        </w:trPr>
        <w:tc>
          <w:tcPr>
            <w:tcW w:w="4268" w:type="pct"/>
            <w:vAlign w:val="center"/>
          </w:tcPr>
          <w:p w14:paraId="17C6EAFD"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Supplier</w:t>
            </w:r>
            <w:r w:rsidRPr="003768FF">
              <w:rPr>
                <w:rFonts w:asciiTheme="minorHAnsi" w:hAnsiTheme="minorHAnsi"/>
                <w:sz w:val="18"/>
              </w:rPr>
              <w:t xml:space="preserve"> – number of days before the supplier review date to send reminder task to the Approval officer</w:t>
            </w:r>
          </w:p>
        </w:tc>
        <w:tc>
          <w:tcPr>
            <w:tcW w:w="732" w:type="pct"/>
            <w:vAlign w:val="center"/>
          </w:tcPr>
          <w:p w14:paraId="45319C50" w14:textId="77777777" w:rsidR="00DC3CCD" w:rsidRPr="00DC2F29" w:rsidRDefault="00DC3CCD" w:rsidP="00B32546">
            <w:pPr>
              <w:spacing w:after="0"/>
              <w:jc w:val="center"/>
            </w:pPr>
            <w:r w:rsidRPr="00DC2F29">
              <w:t>14</w:t>
            </w:r>
          </w:p>
        </w:tc>
      </w:tr>
      <w:tr w:rsidR="00DC3CCD" w14:paraId="6B15C577" w14:textId="77777777" w:rsidTr="00B32546">
        <w:trPr>
          <w:trHeight w:val="340"/>
        </w:trPr>
        <w:tc>
          <w:tcPr>
            <w:tcW w:w="4268" w:type="pct"/>
            <w:vAlign w:val="center"/>
          </w:tcPr>
          <w:p w14:paraId="7D0CD315"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Supplier</w:t>
            </w:r>
            <w:r w:rsidRPr="003768FF">
              <w:rPr>
                <w:rFonts w:asciiTheme="minorHAnsi" w:hAnsiTheme="minorHAnsi"/>
                <w:sz w:val="18"/>
              </w:rPr>
              <w:t xml:space="preserve"> - number of days between each reminder of an overdue Supplier item</w:t>
            </w:r>
          </w:p>
        </w:tc>
        <w:tc>
          <w:tcPr>
            <w:tcW w:w="732" w:type="pct"/>
            <w:vAlign w:val="center"/>
          </w:tcPr>
          <w:p w14:paraId="700AD838" w14:textId="77777777" w:rsidR="00DC3CCD" w:rsidRPr="00DC2F29" w:rsidRDefault="00DC3CCD" w:rsidP="00B32546">
            <w:pPr>
              <w:spacing w:after="0"/>
              <w:jc w:val="center"/>
            </w:pPr>
            <w:r w:rsidRPr="00DC2F29">
              <w:t>7</w:t>
            </w:r>
          </w:p>
        </w:tc>
      </w:tr>
      <w:tr w:rsidR="00DC3CCD" w14:paraId="4FC4B5A5" w14:textId="77777777" w:rsidTr="00B32546">
        <w:trPr>
          <w:trHeight w:val="340"/>
        </w:trPr>
        <w:tc>
          <w:tcPr>
            <w:tcW w:w="4268" w:type="pct"/>
            <w:vAlign w:val="center"/>
          </w:tcPr>
          <w:p w14:paraId="3D456070"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 xml:space="preserve">Supplier </w:t>
            </w:r>
            <w:r w:rsidRPr="003768FF">
              <w:rPr>
                <w:rFonts w:asciiTheme="minorHAnsi" w:hAnsiTheme="minorHAnsi"/>
                <w:sz w:val="18"/>
              </w:rPr>
              <w:t xml:space="preserve">– number of days the Approval Officer </w:t>
            </w:r>
            <w:proofErr w:type="gramStart"/>
            <w:r w:rsidRPr="003768FF">
              <w:rPr>
                <w:rFonts w:asciiTheme="minorHAnsi" w:hAnsiTheme="minorHAnsi"/>
                <w:sz w:val="18"/>
              </w:rPr>
              <w:t>has to</w:t>
            </w:r>
            <w:proofErr w:type="gramEnd"/>
            <w:r w:rsidRPr="003768FF">
              <w:rPr>
                <w:rFonts w:asciiTheme="minorHAnsi" w:hAnsiTheme="minorHAnsi"/>
                <w:sz w:val="18"/>
              </w:rPr>
              <w:t xml:space="preserve"> complete the Approval task</w:t>
            </w:r>
          </w:p>
        </w:tc>
        <w:tc>
          <w:tcPr>
            <w:tcW w:w="732" w:type="pct"/>
            <w:vAlign w:val="center"/>
          </w:tcPr>
          <w:p w14:paraId="29918C6B" w14:textId="77777777" w:rsidR="00DC3CCD" w:rsidRPr="00DC2F29" w:rsidRDefault="00DC3CCD" w:rsidP="00B32546">
            <w:pPr>
              <w:spacing w:after="0"/>
              <w:jc w:val="center"/>
            </w:pPr>
            <w:r w:rsidRPr="00DC2F29">
              <w:t>14</w:t>
            </w:r>
          </w:p>
        </w:tc>
      </w:tr>
      <w:tr w:rsidR="00DC3CCD" w14:paraId="42F33C9F" w14:textId="77777777" w:rsidTr="00B32546">
        <w:trPr>
          <w:trHeight w:val="340"/>
        </w:trPr>
        <w:tc>
          <w:tcPr>
            <w:tcW w:w="4268" w:type="pct"/>
            <w:vAlign w:val="center"/>
          </w:tcPr>
          <w:p w14:paraId="48794D70"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Training</w:t>
            </w:r>
            <w:r w:rsidRPr="003768FF">
              <w:rPr>
                <w:rFonts w:asciiTheme="minorHAnsi" w:hAnsiTheme="minorHAnsi"/>
                <w:sz w:val="18"/>
              </w:rPr>
              <w:t xml:space="preserve"> – number of days between each reminder of an overdue Training item </w:t>
            </w:r>
          </w:p>
        </w:tc>
        <w:tc>
          <w:tcPr>
            <w:tcW w:w="732" w:type="pct"/>
            <w:vAlign w:val="center"/>
          </w:tcPr>
          <w:p w14:paraId="709C9B00" w14:textId="77777777" w:rsidR="00DC3CCD" w:rsidRPr="00DC2F29" w:rsidRDefault="00DC3CCD" w:rsidP="00B32546">
            <w:pPr>
              <w:spacing w:after="0"/>
              <w:jc w:val="center"/>
            </w:pPr>
            <w:r w:rsidRPr="00DC2F29">
              <w:t>7</w:t>
            </w:r>
          </w:p>
        </w:tc>
      </w:tr>
    </w:tbl>
    <w:p w14:paraId="08696FB7" w14:textId="77777777" w:rsidR="00DA5053" w:rsidRPr="00C43B57" w:rsidRDefault="00C025F2" w:rsidP="00C43B57">
      <w:pPr>
        <w:pStyle w:val="Heading2"/>
        <w:rPr>
          <w:sz w:val="28"/>
          <w:szCs w:val="28"/>
        </w:rPr>
      </w:pPr>
      <w:bookmarkStart w:id="53" w:name="_Toc536699786"/>
      <w:r w:rsidRPr="00C43B57">
        <w:rPr>
          <w:sz w:val="28"/>
          <w:szCs w:val="28"/>
        </w:rPr>
        <w:lastRenderedPageBreak/>
        <w:t>S</w:t>
      </w:r>
      <w:r w:rsidR="00DA5053" w:rsidRPr="00C43B57">
        <w:rPr>
          <w:sz w:val="28"/>
          <w:szCs w:val="28"/>
        </w:rPr>
        <w:t xml:space="preserve">uppliers </w:t>
      </w:r>
      <w:r w:rsidRPr="00C43B57">
        <w:rPr>
          <w:sz w:val="28"/>
          <w:szCs w:val="28"/>
        </w:rPr>
        <w:t>R</w:t>
      </w:r>
      <w:r w:rsidR="00DA5053" w:rsidRPr="00C43B57">
        <w:rPr>
          <w:sz w:val="28"/>
          <w:szCs w:val="28"/>
        </w:rPr>
        <w:t>egister</w:t>
      </w:r>
      <w:bookmarkEnd w:id="52"/>
      <w:bookmarkEnd w:id="53"/>
    </w:p>
    <w:p w14:paraId="4FEF6BB0" w14:textId="77777777" w:rsidR="00F61E72" w:rsidRDefault="00F61E72" w:rsidP="00F61E72">
      <w:r>
        <w:t xml:space="preserve">The </w:t>
      </w:r>
      <w:r>
        <w:rPr>
          <w:b/>
        </w:rPr>
        <w:t xml:space="preserve">Assessment criteria </w:t>
      </w:r>
      <w:r>
        <w:t xml:space="preserve">menu is displayed as checkboxes when adding and reviewing a supplier in </w:t>
      </w:r>
      <w:r w:rsidRPr="00D130D8">
        <w:t xml:space="preserve">the </w:t>
      </w:r>
      <w:r>
        <w:rPr>
          <w:b/>
        </w:rPr>
        <w:t xml:space="preserve">supplier </w:t>
      </w:r>
      <w:r w:rsidRPr="00D130D8">
        <w:rPr>
          <w:b/>
        </w:rPr>
        <w:t>register</w:t>
      </w:r>
      <w:r w:rsidRPr="00D130D8">
        <w:t xml:space="preserve">. </w:t>
      </w:r>
      <w:r>
        <w:t xml:space="preserve">It controls the criteria used for assessing suppliers. </w:t>
      </w:r>
    </w:p>
    <w:p w14:paraId="2F031F39" w14:textId="77777777" w:rsidR="009D6DF0" w:rsidRDefault="00F61E72" w:rsidP="00696D7E">
      <w:r>
        <w:rPr>
          <w:noProof/>
          <w:lang w:val="en-US"/>
        </w:rPr>
        <w:drawing>
          <wp:inline distT="0" distB="0" distL="0" distR="0" wp14:anchorId="3A2B0710" wp14:editId="1FBABD04">
            <wp:extent cx="6645910" cy="1278255"/>
            <wp:effectExtent l="19050" t="19050" r="21590" b="1714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6645910" cy="1278255"/>
                    </a:xfrm>
                    <a:prstGeom prst="rect">
                      <a:avLst/>
                    </a:prstGeom>
                    <a:ln>
                      <a:solidFill>
                        <a:schemeClr val="bg1">
                          <a:lumMod val="75000"/>
                        </a:schemeClr>
                      </a:solidFill>
                    </a:ln>
                  </pic:spPr>
                </pic:pic>
              </a:graphicData>
            </a:graphic>
          </wp:inline>
        </w:drawing>
      </w:r>
    </w:p>
    <w:p w14:paraId="25D190D8" w14:textId="77777777" w:rsidR="00696D7E" w:rsidRPr="00F61E72" w:rsidRDefault="00696D7E" w:rsidP="007E1661">
      <w:pPr>
        <w:spacing w:after="0"/>
      </w:pPr>
    </w:p>
    <w:tbl>
      <w:tblPr>
        <w:tblStyle w:val="TableGrid"/>
        <w:tblW w:w="5000" w:type="pct"/>
        <w:tblLook w:val="04A0" w:firstRow="1" w:lastRow="0" w:firstColumn="1" w:lastColumn="0" w:noHBand="0" w:noVBand="1"/>
      </w:tblPr>
      <w:tblGrid>
        <w:gridCol w:w="10456"/>
      </w:tblGrid>
      <w:tr w:rsidR="00696D7E" w:rsidRPr="007E708D" w14:paraId="084020EE" w14:textId="77777777" w:rsidTr="00696D7E">
        <w:trPr>
          <w:trHeight w:val="346"/>
        </w:trPr>
        <w:tc>
          <w:tcPr>
            <w:tcW w:w="5000" w:type="pct"/>
            <w:shd w:val="clear" w:color="auto" w:fill="BFBFBF" w:themeFill="background1" w:themeFillShade="BF"/>
          </w:tcPr>
          <w:p w14:paraId="73AE7EB7" w14:textId="77777777" w:rsidR="00696D7E" w:rsidRPr="00C43B57" w:rsidRDefault="00696D7E" w:rsidP="00C43B57">
            <w:pPr>
              <w:spacing w:before="40" w:after="40"/>
              <w:rPr>
                <w:b/>
              </w:rPr>
            </w:pPr>
            <w:r w:rsidRPr="00C43B57">
              <w:rPr>
                <w:b/>
              </w:rPr>
              <w:t xml:space="preserve">Supplier assessment criteria – General Examples based on the </w:t>
            </w:r>
            <w:r w:rsidR="009A609E" w:rsidRPr="00C43B57">
              <w:rPr>
                <w:b/>
              </w:rPr>
              <w:t>RACGP Standards 5th Ed</w:t>
            </w:r>
          </w:p>
        </w:tc>
      </w:tr>
      <w:tr w:rsidR="007E708D" w:rsidRPr="007E708D" w14:paraId="5A0E42EE" w14:textId="77777777" w:rsidTr="004B0326">
        <w:trPr>
          <w:trHeight w:val="346"/>
        </w:trPr>
        <w:tc>
          <w:tcPr>
            <w:tcW w:w="5000" w:type="pct"/>
          </w:tcPr>
          <w:p w14:paraId="1F3BF40C" w14:textId="77777777" w:rsidR="007E708D" w:rsidRPr="007E708D" w:rsidRDefault="007E708D" w:rsidP="00C43B57">
            <w:pPr>
              <w:spacing w:before="40" w:after="40" w:line="276" w:lineRule="auto"/>
              <w:rPr>
                <w:szCs w:val="20"/>
              </w:rPr>
            </w:pPr>
            <w:r w:rsidRPr="007E708D">
              <w:rPr>
                <w:szCs w:val="20"/>
              </w:rPr>
              <w:t>ABN verified</w:t>
            </w:r>
          </w:p>
        </w:tc>
      </w:tr>
      <w:tr w:rsidR="007E708D" w:rsidRPr="007E708D" w14:paraId="2A335686" w14:textId="77777777" w:rsidTr="004B0326">
        <w:trPr>
          <w:trHeight w:val="346"/>
        </w:trPr>
        <w:tc>
          <w:tcPr>
            <w:tcW w:w="5000" w:type="pct"/>
          </w:tcPr>
          <w:p w14:paraId="702A84BE" w14:textId="77777777" w:rsidR="007E708D" w:rsidRPr="007E708D" w:rsidRDefault="007E708D" w:rsidP="00C43B57">
            <w:pPr>
              <w:spacing w:before="40" w:after="40" w:line="276" w:lineRule="auto"/>
              <w:rPr>
                <w:szCs w:val="20"/>
              </w:rPr>
            </w:pPr>
            <w:r w:rsidRPr="007E708D">
              <w:rPr>
                <w:szCs w:val="20"/>
              </w:rPr>
              <w:t>Certified and compliant with relevant standards</w:t>
            </w:r>
          </w:p>
        </w:tc>
      </w:tr>
      <w:tr w:rsidR="007E708D" w:rsidRPr="007E708D" w14:paraId="0AC7CC8C" w14:textId="77777777" w:rsidTr="004B0326">
        <w:trPr>
          <w:trHeight w:val="346"/>
        </w:trPr>
        <w:tc>
          <w:tcPr>
            <w:tcW w:w="5000" w:type="pct"/>
          </w:tcPr>
          <w:p w14:paraId="0E8B22EE" w14:textId="77777777" w:rsidR="007E708D" w:rsidRPr="007E708D" w:rsidRDefault="007E708D" w:rsidP="00C43B57">
            <w:pPr>
              <w:spacing w:before="40" w:after="40" w:line="276" w:lineRule="auto"/>
              <w:rPr>
                <w:szCs w:val="20"/>
              </w:rPr>
            </w:pPr>
            <w:r w:rsidRPr="007E708D">
              <w:rPr>
                <w:szCs w:val="20"/>
              </w:rPr>
              <w:t>Competitive rates</w:t>
            </w:r>
          </w:p>
        </w:tc>
      </w:tr>
      <w:tr w:rsidR="007E708D" w:rsidRPr="007E708D" w14:paraId="2123E83F" w14:textId="77777777" w:rsidTr="004B0326">
        <w:trPr>
          <w:trHeight w:val="346"/>
        </w:trPr>
        <w:tc>
          <w:tcPr>
            <w:tcW w:w="5000" w:type="pct"/>
          </w:tcPr>
          <w:p w14:paraId="2DFEC04C" w14:textId="77777777" w:rsidR="007E708D" w:rsidRPr="007E708D" w:rsidRDefault="007E708D" w:rsidP="00C43B57">
            <w:pPr>
              <w:spacing w:before="40" w:after="40" w:line="276" w:lineRule="auto"/>
              <w:rPr>
                <w:szCs w:val="20"/>
              </w:rPr>
            </w:pPr>
            <w:r w:rsidRPr="007E708D">
              <w:rPr>
                <w:szCs w:val="20"/>
              </w:rPr>
              <w:t>Customer service focus</w:t>
            </w:r>
          </w:p>
        </w:tc>
      </w:tr>
      <w:tr w:rsidR="007E708D" w:rsidRPr="007E708D" w14:paraId="5D2A641C" w14:textId="77777777" w:rsidTr="004B0326">
        <w:trPr>
          <w:trHeight w:val="346"/>
        </w:trPr>
        <w:tc>
          <w:tcPr>
            <w:tcW w:w="5000" w:type="pct"/>
          </w:tcPr>
          <w:p w14:paraId="79917B0C" w14:textId="77777777" w:rsidR="007E708D" w:rsidRPr="007E708D" w:rsidRDefault="007E708D" w:rsidP="00C43B57">
            <w:pPr>
              <w:spacing w:before="40" w:after="40" w:line="276" w:lineRule="auto"/>
              <w:rPr>
                <w:szCs w:val="20"/>
              </w:rPr>
            </w:pPr>
            <w:r w:rsidRPr="007E708D">
              <w:rPr>
                <w:szCs w:val="20"/>
              </w:rPr>
              <w:t xml:space="preserve">Meets specification requirements </w:t>
            </w:r>
          </w:p>
        </w:tc>
      </w:tr>
      <w:tr w:rsidR="007E708D" w:rsidRPr="007E708D" w14:paraId="05C728E7" w14:textId="77777777" w:rsidTr="004B0326">
        <w:trPr>
          <w:trHeight w:val="346"/>
        </w:trPr>
        <w:tc>
          <w:tcPr>
            <w:tcW w:w="5000" w:type="pct"/>
          </w:tcPr>
          <w:p w14:paraId="3E4F5D9D" w14:textId="77777777" w:rsidR="007E708D" w:rsidRPr="007E708D" w:rsidRDefault="007E708D" w:rsidP="00C43B57">
            <w:pPr>
              <w:spacing w:before="40" w:after="40" w:line="276" w:lineRule="auto"/>
              <w:rPr>
                <w:szCs w:val="20"/>
              </w:rPr>
            </w:pPr>
            <w:r w:rsidRPr="007E708D">
              <w:rPr>
                <w:szCs w:val="20"/>
              </w:rPr>
              <w:t>Supplier performance - delivery times</w:t>
            </w:r>
          </w:p>
        </w:tc>
      </w:tr>
      <w:tr w:rsidR="007E708D" w:rsidRPr="007E708D" w14:paraId="6DAB6D2B" w14:textId="77777777" w:rsidTr="004B0326">
        <w:trPr>
          <w:trHeight w:val="346"/>
        </w:trPr>
        <w:tc>
          <w:tcPr>
            <w:tcW w:w="5000" w:type="pct"/>
          </w:tcPr>
          <w:p w14:paraId="4478E9BA" w14:textId="77777777" w:rsidR="007E708D" w:rsidRPr="007E708D" w:rsidRDefault="007E708D" w:rsidP="00C43B57">
            <w:pPr>
              <w:spacing w:before="40" w:after="40" w:line="276" w:lineRule="auto"/>
              <w:rPr>
                <w:szCs w:val="20"/>
              </w:rPr>
            </w:pPr>
            <w:r w:rsidRPr="007E708D">
              <w:rPr>
                <w:szCs w:val="20"/>
              </w:rPr>
              <w:t xml:space="preserve">Supplier performance - processing of orders </w:t>
            </w:r>
          </w:p>
        </w:tc>
      </w:tr>
      <w:tr w:rsidR="007E708D" w:rsidRPr="007E708D" w14:paraId="4F9BAEDA" w14:textId="77777777" w:rsidTr="004B0326">
        <w:trPr>
          <w:trHeight w:val="346"/>
        </w:trPr>
        <w:tc>
          <w:tcPr>
            <w:tcW w:w="5000" w:type="pct"/>
          </w:tcPr>
          <w:p w14:paraId="6487FA56" w14:textId="77777777" w:rsidR="007E708D" w:rsidRPr="007E708D" w:rsidRDefault="007E708D" w:rsidP="00C43B57">
            <w:pPr>
              <w:spacing w:before="40" w:after="40" w:line="276" w:lineRule="auto"/>
              <w:rPr>
                <w:szCs w:val="20"/>
              </w:rPr>
            </w:pPr>
            <w:r w:rsidRPr="007E708D">
              <w:rPr>
                <w:szCs w:val="20"/>
              </w:rPr>
              <w:t>Supplier performance - returns and back orders</w:t>
            </w:r>
          </w:p>
        </w:tc>
      </w:tr>
    </w:tbl>
    <w:p w14:paraId="228FB378" w14:textId="77777777" w:rsidR="00F318BD" w:rsidRDefault="00F318BD" w:rsidP="00DA5053">
      <w:pPr>
        <w:rPr>
          <w:rStyle w:val="Strong"/>
        </w:rPr>
      </w:pPr>
    </w:p>
    <w:tbl>
      <w:tblPr>
        <w:tblStyle w:val="TableGrid"/>
        <w:tblW w:w="5000" w:type="pct"/>
        <w:tblLook w:val="04A0" w:firstRow="1" w:lastRow="0" w:firstColumn="1" w:lastColumn="0" w:noHBand="0" w:noVBand="1"/>
      </w:tblPr>
      <w:tblGrid>
        <w:gridCol w:w="10456"/>
      </w:tblGrid>
      <w:tr w:rsidR="00F318BD" w:rsidRPr="00C43B57" w14:paraId="4CB344FC" w14:textId="77777777" w:rsidTr="00F318BD">
        <w:trPr>
          <w:trHeight w:val="346"/>
        </w:trPr>
        <w:tc>
          <w:tcPr>
            <w:tcW w:w="5000" w:type="pct"/>
            <w:shd w:val="clear" w:color="auto" w:fill="B8CCE4" w:themeFill="accent1" w:themeFillTint="66"/>
          </w:tcPr>
          <w:p w14:paraId="7DE4C700" w14:textId="77777777" w:rsidR="00F318BD" w:rsidRPr="00C43B57" w:rsidRDefault="00F318BD" w:rsidP="00F50A4E">
            <w:pPr>
              <w:spacing w:before="40" w:after="40"/>
              <w:rPr>
                <w:b/>
              </w:rPr>
            </w:pPr>
            <w:r w:rsidRPr="00C43B57">
              <w:rPr>
                <w:b/>
              </w:rPr>
              <w:t xml:space="preserve">Supplier assessment criteria – </w:t>
            </w:r>
            <w:r>
              <w:rPr>
                <w:b/>
              </w:rPr>
              <w:t>WRA Examples</w:t>
            </w:r>
          </w:p>
        </w:tc>
      </w:tr>
      <w:tr w:rsidR="00F318BD" w:rsidRPr="007E708D" w14:paraId="4C17A7C7" w14:textId="77777777" w:rsidTr="00F50A4E">
        <w:trPr>
          <w:trHeight w:val="346"/>
        </w:trPr>
        <w:tc>
          <w:tcPr>
            <w:tcW w:w="5000" w:type="pct"/>
          </w:tcPr>
          <w:p w14:paraId="146A464D" w14:textId="77777777" w:rsidR="00F318BD" w:rsidRPr="007E708D" w:rsidRDefault="00F318BD" w:rsidP="00F318BD">
            <w:pPr>
              <w:spacing w:before="40" w:after="40"/>
              <w:rPr>
                <w:szCs w:val="20"/>
              </w:rPr>
            </w:pPr>
            <w:r w:rsidRPr="00F318BD">
              <w:rPr>
                <w:szCs w:val="20"/>
              </w:rPr>
              <w:t>CERT IV in Training and Assessment</w:t>
            </w:r>
            <w:r>
              <w:rPr>
                <w:szCs w:val="20"/>
              </w:rPr>
              <w:t xml:space="preserve"> </w:t>
            </w:r>
            <w:r w:rsidRPr="00F318BD">
              <w:rPr>
                <w:szCs w:val="20"/>
              </w:rPr>
              <w:t>or equivalent expertise in adult learning</w:t>
            </w:r>
          </w:p>
        </w:tc>
      </w:tr>
      <w:tr w:rsidR="00F318BD" w:rsidRPr="007E708D" w14:paraId="1C50CC87" w14:textId="77777777" w:rsidTr="00F50A4E">
        <w:trPr>
          <w:trHeight w:val="346"/>
        </w:trPr>
        <w:tc>
          <w:tcPr>
            <w:tcW w:w="5000" w:type="pct"/>
          </w:tcPr>
          <w:p w14:paraId="428C52C9" w14:textId="77777777" w:rsidR="00F318BD" w:rsidRPr="007E708D" w:rsidRDefault="00F318BD" w:rsidP="00F50A4E">
            <w:pPr>
              <w:spacing w:before="40" w:after="40" w:line="276" w:lineRule="auto"/>
              <w:rPr>
                <w:szCs w:val="20"/>
              </w:rPr>
            </w:pPr>
            <w:r w:rsidRPr="00F318BD">
              <w:rPr>
                <w:szCs w:val="20"/>
              </w:rPr>
              <w:t>Agreement to uphold zero tolerance for violence against women</w:t>
            </w:r>
          </w:p>
        </w:tc>
      </w:tr>
    </w:tbl>
    <w:p w14:paraId="62C312E9" w14:textId="77777777" w:rsidR="00F318BD" w:rsidRDefault="00F318BD" w:rsidP="00DA5053">
      <w:pPr>
        <w:rPr>
          <w:rStyle w:val="Strong"/>
        </w:rPr>
      </w:pPr>
    </w:p>
    <w:p w14:paraId="70B95380" w14:textId="77777777" w:rsidR="00956084" w:rsidRDefault="00956084">
      <w:pPr>
        <w:spacing w:after="200"/>
        <w:rPr>
          <w:rStyle w:val="Strong"/>
          <w:rFonts w:ascii="Calibri Light" w:hAnsi="Calibri Light"/>
          <w:b w:val="0"/>
          <w:bCs w:val="0"/>
        </w:rPr>
      </w:pPr>
      <w:bookmarkStart w:id="54" w:name="_Toc453061933"/>
      <w:bookmarkStart w:id="55" w:name="_Toc433887729"/>
      <w:bookmarkStart w:id="56" w:name="_Toc433887732"/>
      <w:bookmarkEnd w:id="2"/>
    </w:p>
    <w:p w14:paraId="10C5540F" w14:textId="77777777" w:rsidR="00E30A3D" w:rsidRPr="00C43B57" w:rsidRDefault="00E30A3D" w:rsidP="00C43B57">
      <w:pPr>
        <w:pStyle w:val="Heading2"/>
        <w:rPr>
          <w:sz w:val="28"/>
          <w:szCs w:val="28"/>
        </w:rPr>
      </w:pPr>
      <w:bookmarkStart w:id="57" w:name="_Toc536699787"/>
      <w:bookmarkStart w:id="58" w:name="_Hlk504132238"/>
      <w:r w:rsidRPr="00C43B57">
        <w:rPr>
          <w:sz w:val="28"/>
          <w:szCs w:val="28"/>
        </w:rPr>
        <w:t>System Settings</w:t>
      </w:r>
      <w:bookmarkEnd w:id="57"/>
      <w:r w:rsidRPr="00C43B57">
        <w:rPr>
          <w:sz w:val="28"/>
          <w:szCs w:val="28"/>
        </w:rPr>
        <w:t xml:space="preserve"> </w:t>
      </w:r>
    </w:p>
    <w:p w14:paraId="7D366EFB" w14:textId="77777777" w:rsidR="00E30A3D" w:rsidRDefault="00E30A3D" w:rsidP="00E30A3D">
      <w:pPr>
        <w:spacing w:after="0"/>
        <w:rPr>
          <w:b/>
          <w:szCs w:val="20"/>
        </w:rPr>
      </w:pPr>
    </w:p>
    <w:p w14:paraId="2C4C817B" w14:textId="77777777" w:rsidR="00E30A3D" w:rsidRPr="004367F5" w:rsidRDefault="00E30A3D" w:rsidP="00E30A3D">
      <w:pPr>
        <w:rPr>
          <w:b/>
          <w:szCs w:val="20"/>
        </w:rPr>
      </w:pPr>
      <w:r>
        <w:rPr>
          <w:b/>
          <w:szCs w:val="20"/>
        </w:rPr>
        <w:t>Disable auto timeout</w:t>
      </w:r>
    </w:p>
    <w:p w14:paraId="0E100D8D" w14:textId="77777777" w:rsidR="00E30A3D" w:rsidRDefault="00E30A3D" w:rsidP="00E30A3D">
      <w:pPr>
        <w:spacing w:after="0"/>
        <w:rPr>
          <w:rFonts w:eastAsia="Times New Roman" w:cs="Times New Roman"/>
        </w:rPr>
      </w:pPr>
      <w:r>
        <w:rPr>
          <w:rFonts w:eastAsia="Times New Roman" w:cs="Times New Roman"/>
        </w:rPr>
        <w:t xml:space="preserve">The default settings in your LOGIQC QMS are set to disable auto timeout. This means that once logged in, your session will remain open for 12 hours before ‘timing out’ and requiring you to log in again. If you want to decrease this time to 70 minutes, simply un-check the setting. </w:t>
      </w:r>
    </w:p>
    <w:p w14:paraId="18E480BD" w14:textId="77777777" w:rsidR="00E30A3D" w:rsidRDefault="00E30A3D" w:rsidP="00E30A3D">
      <w:pPr>
        <w:spacing w:after="0"/>
        <w:rPr>
          <w:rFonts w:eastAsia="Times New Roman" w:cs="Times New Roman"/>
        </w:rPr>
      </w:pPr>
    </w:p>
    <w:p w14:paraId="112B9413" w14:textId="77777777" w:rsidR="00E30A3D" w:rsidRDefault="00E30A3D" w:rsidP="00E30A3D">
      <w:pPr>
        <w:spacing w:after="0"/>
        <w:rPr>
          <w:rFonts w:eastAsia="Times New Roman" w:cs="Times New Roman"/>
        </w:rPr>
      </w:pPr>
      <w:r>
        <w:rPr>
          <w:noProof/>
        </w:rPr>
        <w:drawing>
          <wp:inline distT="0" distB="0" distL="0" distR="0" wp14:anchorId="59F211E0" wp14:editId="36A4ACE5">
            <wp:extent cx="2675883" cy="493609"/>
            <wp:effectExtent l="19050" t="19050" r="10795" b="209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2694860" cy="497110"/>
                    </a:xfrm>
                    <a:prstGeom prst="rect">
                      <a:avLst/>
                    </a:prstGeom>
                    <a:ln>
                      <a:solidFill>
                        <a:schemeClr val="bg1">
                          <a:lumMod val="75000"/>
                        </a:schemeClr>
                      </a:solidFill>
                    </a:ln>
                  </pic:spPr>
                </pic:pic>
              </a:graphicData>
            </a:graphic>
          </wp:inline>
        </w:drawing>
      </w:r>
    </w:p>
    <w:p w14:paraId="4FDC6655" w14:textId="77777777" w:rsidR="00E30A3D" w:rsidRDefault="00E30A3D" w:rsidP="009117DF">
      <w:pPr>
        <w:pStyle w:val="Heading1"/>
      </w:pPr>
    </w:p>
    <w:bookmarkEnd w:id="58"/>
    <w:p w14:paraId="554EA504" w14:textId="77777777" w:rsidR="00E30A3D" w:rsidRDefault="00E30A3D" w:rsidP="009117DF">
      <w:pPr>
        <w:pStyle w:val="Heading1"/>
      </w:pPr>
    </w:p>
    <w:p w14:paraId="451D7800" w14:textId="77777777" w:rsidR="00E30A3D" w:rsidRDefault="00E30A3D">
      <w:pPr>
        <w:spacing w:after="200"/>
        <w:rPr>
          <w:rFonts w:asciiTheme="minorHAnsi" w:hAnsiTheme="minorHAnsi" w:cstheme="minorHAnsi"/>
          <w:b/>
          <w:sz w:val="28"/>
          <w:szCs w:val="24"/>
        </w:rPr>
      </w:pPr>
      <w:r>
        <w:br w:type="page"/>
      </w:r>
    </w:p>
    <w:p w14:paraId="169160E8" w14:textId="77777777" w:rsidR="00421CD4" w:rsidRPr="00C43B57" w:rsidRDefault="00C025F2" w:rsidP="00C43B57">
      <w:pPr>
        <w:pStyle w:val="Heading2"/>
        <w:rPr>
          <w:sz w:val="28"/>
          <w:szCs w:val="28"/>
        </w:rPr>
      </w:pPr>
      <w:bookmarkStart w:id="59" w:name="_Toc536699788"/>
      <w:r w:rsidRPr="00C43B57">
        <w:rPr>
          <w:sz w:val="28"/>
          <w:szCs w:val="28"/>
        </w:rPr>
        <w:lastRenderedPageBreak/>
        <w:t>T</w:t>
      </w:r>
      <w:r w:rsidR="00421CD4" w:rsidRPr="00C43B57">
        <w:rPr>
          <w:sz w:val="28"/>
          <w:szCs w:val="28"/>
        </w:rPr>
        <w:t xml:space="preserve">raining </w:t>
      </w:r>
      <w:r w:rsidRPr="00C43B57">
        <w:rPr>
          <w:sz w:val="28"/>
          <w:szCs w:val="28"/>
        </w:rPr>
        <w:t>R</w:t>
      </w:r>
      <w:r w:rsidR="00421CD4" w:rsidRPr="00C43B57">
        <w:rPr>
          <w:sz w:val="28"/>
          <w:szCs w:val="28"/>
        </w:rPr>
        <w:t>egister</w:t>
      </w:r>
      <w:bookmarkEnd w:id="54"/>
      <w:bookmarkEnd w:id="59"/>
    </w:p>
    <w:p w14:paraId="623F7401" w14:textId="77777777" w:rsidR="009117DF" w:rsidRDefault="009117DF" w:rsidP="009117DF">
      <w:r>
        <w:t xml:space="preserve">The </w:t>
      </w:r>
      <w:r>
        <w:rPr>
          <w:b/>
        </w:rPr>
        <w:t>pre</w:t>
      </w:r>
      <w:r w:rsidR="003464E9">
        <w:rPr>
          <w:b/>
        </w:rPr>
        <w:t xml:space="preserve"> - </w:t>
      </w:r>
      <w:r>
        <w:rPr>
          <w:b/>
        </w:rPr>
        <w:t xml:space="preserve">set training options </w:t>
      </w:r>
      <w:r>
        <w:t xml:space="preserve">menu is used </w:t>
      </w:r>
      <w:r w:rsidRPr="00D130D8">
        <w:t xml:space="preserve">when </w:t>
      </w:r>
      <w:r>
        <w:t xml:space="preserve">scheduling a training task in the </w:t>
      </w:r>
      <w:r>
        <w:rPr>
          <w:b/>
        </w:rPr>
        <w:t xml:space="preserve">training </w:t>
      </w:r>
      <w:r w:rsidRPr="00D130D8">
        <w:rPr>
          <w:b/>
        </w:rPr>
        <w:t>register</w:t>
      </w:r>
      <w:r w:rsidRPr="00D130D8">
        <w:t xml:space="preserve">. </w:t>
      </w:r>
      <w:r>
        <w:t>It allows for the task to be coded to a category. Reports can be generated based on the selections in this menu.</w:t>
      </w:r>
    </w:p>
    <w:p w14:paraId="37522E65" w14:textId="77777777" w:rsidR="009117DF" w:rsidRDefault="009117DF" w:rsidP="009117DF">
      <w:r>
        <w:rPr>
          <w:noProof/>
          <w:lang w:val="en-US"/>
        </w:rPr>
        <w:drawing>
          <wp:inline distT="0" distB="0" distL="0" distR="0" wp14:anchorId="6689A3F5" wp14:editId="4963D4E1">
            <wp:extent cx="6645910" cy="1247775"/>
            <wp:effectExtent l="19050" t="19050" r="21590" b="2857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6645910" cy="1247775"/>
                    </a:xfrm>
                    <a:prstGeom prst="rect">
                      <a:avLst/>
                    </a:prstGeom>
                    <a:ln>
                      <a:solidFill>
                        <a:schemeClr val="bg1">
                          <a:lumMod val="75000"/>
                        </a:schemeClr>
                      </a:solidFill>
                    </a:ln>
                  </pic:spPr>
                </pic:pic>
              </a:graphicData>
            </a:graphic>
          </wp:inline>
        </w:drawing>
      </w:r>
    </w:p>
    <w:p w14:paraId="66CA9EF9" w14:textId="77777777" w:rsidR="0047773B" w:rsidRPr="009117DF" w:rsidRDefault="0047773B" w:rsidP="007E1661">
      <w:pPr>
        <w:pStyle w:val="Heading3"/>
        <w:spacing w:after="0"/>
      </w:pPr>
    </w:p>
    <w:tbl>
      <w:tblPr>
        <w:tblStyle w:val="TableGrid"/>
        <w:tblW w:w="5000" w:type="pct"/>
        <w:tblLook w:val="04A0" w:firstRow="1" w:lastRow="0" w:firstColumn="1" w:lastColumn="0" w:noHBand="0" w:noVBand="1"/>
      </w:tblPr>
      <w:tblGrid>
        <w:gridCol w:w="5230"/>
        <w:gridCol w:w="2865"/>
        <w:gridCol w:w="2361"/>
      </w:tblGrid>
      <w:tr w:rsidR="00696D7E" w:rsidRPr="00AA1C37" w14:paraId="5CE73355" w14:textId="77777777" w:rsidTr="00696D7E">
        <w:trPr>
          <w:trHeight w:val="346"/>
        </w:trPr>
        <w:tc>
          <w:tcPr>
            <w:tcW w:w="3871" w:type="pct"/>
            <w:gridSpan w:val="2"/>
            <w:tcBorders>
              <w:top w:val="single" w:sz="4" w:space="0" w:color="auto"/>
              <w:left w:val="single" w:sz="4" w:space="0" w:color="auto"/>
              <w:bottom w:val="single" w:sz="4" w:space="0" w:color="auto"/>
              <w:right w:val="nil"/>
            </w:tcBorders>
            <w:shd w:val="clear" w:color="auto" w:fill="BFBFBF" w:themeFill="background1" w:themeFillShade="BF"/>
          </w:tcPr>
          <w:p w14:paraId="06419ED6" w14:textId="77777777" w:rsidR="00696D7E" w:rsidRPr="003B5D8A" w:rsidRDefault="00696D7E" w:rsidP="00696D7E">
            <w:pPr>
              <w:spacing w:before="40" w:after="40"/>
              <w:rPr>
                <w:b/>
                <w:szCs w:val="20"/>
              </w:rPr>
            </w:pPr>
            <w:r w:rsidRPr="003B5D8A">
              <w:rPr>
                <w:b/>
              </w:rPr>
              <w:t>Training type – General Examples</w:t>
            </w:r>
            <w:r>
              <w:rPr>
                <w:b/>
              </w:rPr>
              <w:t xml:space="preserve"> </w:t>
            </w:r>
            <w:r>
              <w:rPr>
                <w:b/>
                <w:color w:val="000000" w:themeColor="text1"/>
              </w:rPr>
              <w:t xml:space="preserve">based on </w:t>
            </w:r>
            <w:r w:rsidRPr="003A673F">
              <w:rPr>
                <w:b/>
                <w:color w:val="000000" w:themeColor="text1"/>
              </w:rPr>
              <w:t xml:space="preserve">the </w:t>
            </w:r>
            <w:r w:rsidR="003A673F" w:rsidRPr="003A673F">
              <w:rPr>
                <w:b/>
              </w:rPr>
              <w:t>RACGP Standards 5th Ed</w:t>
            </w:r>
          </w:p>
        </w:tc>
        <w:tc>
          <w:tcPr>
            <w:tcW w:w="1129" w:type="pct"/>
            <w:tcBorders>
              <w:top w:val="single" w:sz="4" w:space="0" w:color="auto"/>
              <w:left w:val="nil"/>
              <w:bottom w:val="single" w:sz="4" w:space="0" w:color="auto"/>
              <w:right w:val="single" w:sz="4" w:space="0" w:color="auto"/>
            </w:tcBorders>
            <w:shd w:val="clear" w:color="auto" w:fill="BFBFBF" w:themeFill="background1" w:themeFillShade="BF"/>
          </w:tcPr>
          <w:p w14:paraId="1E772C32" w14:textId="77777777" w:rsidR="00696D7E" w:rsidRPr="00CF6752" w:rsidRDefault="00696D7E" w:rsidP="00696D7E">
            <w:pPr>
              <w:spacing w:before="40" w:after="40"/>
              <w:rPr>
                <w:szCs w:val="20"/>
              </w:rPr>
            </w:pPr>
          </w:p>
        </w:tc>
      </w:tr>
      <w:tr w:rsidR="000D6DD4" w:rsidRPr="00AA1C37" w14:paraId="0B2D0F38" w14:textId="77777777" w:rsidTr="00696D7E">
        <w:trPr>
          <w:trHeight w:val="346"/>
        </w:trPr>
        <w:tc>
          <w:tcPr>
            <w:tcW w:w="2501" w:type="pct"/>
            <w:tcBorders>
              <w:top w:val="single" w:sz="4" w:space="0" w:color="auto"/>
            </w:tcBorders>
          </w:tcPr>
          <w:p w14:paraId="2CA9346C" w14:textId="6F4A308B" w:rsidR="000D6DD4" w:rsidRPr="00AA1C37" w:rsidRDefault="000D6DD4" w:rsidP="000D6DD4">
            <w:pPr>
              <w:spacing w:before="40" w:after="40"/>
              <w:rPr>
                <w:szCs w:val="20"/>
              </w:rPr>
            </w:pPr>
            <w:r w:rsidRPr="00AA1C37">
              <w:rPr>
                <w:szCs w:val="20"/>
              </w:rPr>
              <w:t>Basic life support (BLS)</w:t>
            </w:r>
          </w:p>
        </w:tc>
        <w:tc>
          <w:tcPr>
            <w:tcW w:w="2499" w:type="pct"/>
            <w:gridSpan w:val="2"/>
            <w:tcBorders>
              <w:top w:val="single" w:sz="4" w:space="0" w:color="auto"/>
            </w:tcBorders>
          </w:tcPr>
          <w:p w14:paraId="724CE654" w14:textId="141FC9BF" w:rsidR="000D6DD4" w:rsidRPr="00AA1C37" w:rsidRDefault="000D6DD4" w:rsidP="000D6DD4">
            <w:pPr>
              <w:spacing w:before="40" w:after="40"/>
              <w:rPr>
                <w:szCs w:val="20"/>
              </w:rPr>
            </w:pPr>
            <w:r>
              <w:t>Induction</w:t>
            </w:r>
          </w:p>
        </w:tc>
      </w:tr>
      <w:tr w:rsidR="000D6DD4" w:rsidRPr="00AA1C37" w14:paraId="03D8C901" w14:textId="77777777" w:rsidTr="004B0326">
        <w:trPr>
          <w:trHeight w:val="346"/>
        </w:trPr>
        <w:tc>
          <w:tcPr>
            <w:tcW w:w="2501" w:type="pct"/>
          </w:tcPr>
          <w:p w14:paraId="5AAD7DA1" w14:textId="0C353F3B" w:rsidR="000D6DD4" w:rsidRPr="00AA1C37" w:rsidRDefault="000D6DD4" w:rsidP="000D6DD4">
            <w:pPr>
              <w:spacing w:before="40" w:after="40"/>
              <w:rPr>
                <w:szCs w:val="20"/>
              </w:rPr>
            </w:pPr>
            <w:r w:rsidRPr="00AA1C37">
              <w:rPr>
                <w:szCs w:val="20"/>
              </w:rPr>
              <w:t>Budget management</w:t>
            </w:r>
          </w:p>
        </w:tc>
        <w:tc>
          <w:tcPr>
            <w:tcW w:w="2499" w:type="pct"/>
            <w:gridSpan w:val="2"/>
          </w:tcPr>
          <w:p w14:paraId="4CB982B9" w14:textId="5C152623" w:rsidR="000D6DD4" w:rsidRPr="00AA1C37" w:rsidRDefault="000D6DD4" w:rsidP="000D6DD4">
            <w:pPr>
              <w:spacing w:before="40" w:after="40"/>
            </w:pPr>
            <w:r w:rsidRPr="00AA1C37">
              <w:t>Infection prevention and control</w:t>
            </w:r>
          </w:p>
        </w:tc>
      </w:tr>
      <w:tr w:rsidR="000D6DD4" w:rsidRPr="00AA1C37" w14:paraId="2865B1E3" w14:textId="77777777" w:rsidTr="004B0326">
        <w:trPr>
          <w:trHeight w:val="346"/>
        </w:trPr>
        <w:tc>
          <w:tcPr>
            <w:tcW w:w="2501" w:type="pct"/>
          </w:tcPr>
          <w:p w14:paraId="2EA3DE04" w14:textId="0DDE3225" w:rsidR="000D6DD4" w:rsidRPr="00AA1C37" w:rsidRDefault="000D6DD4" w:rsidP="000D6DD4">
            <w:pPr>
              <w:spacing w:before="40" w:after="40"/>
              <w:rPr>
                <w:szCs w:val="20"/>
              </w:rPr>
            </w:pPr>
            <w:r w:rsidRPr="00AA1C37">
              <w:rPr>
                <w:szCs w:val="20"/>
              </w:rPr>
              <w:t>Bullying and harassment</w:t>
            </w:r>
          </w:p>
        </w:tc>
        <w:tc>
          <w:tcPr>
            <w:tcW w:w="2499" w:type="pct"/>
            <w:gridSpan w:val="2"/>
          </w:tcPr>
          <w:p w14:paraId="5F891133" w14:textId="682676A1" w:rsidR="000D6DD4" w:rsidRPr="00AA1C37" w:rsidRDefault="000D6DD4" w:rsidP="000D6DD4">
            <w:pPr>
              <w:spacing w:before="40" w:after="40"/>
            </w:pPr>
            <w:r w:rsidRPr="00AA1C37">
              <w:t>Investigating</w:t>
            </w:r>
            <w:r>
              <w:t xml:space="preserve"> reportable</w:t>
            </w:r>
            <w:r w:rsidRPr="00AA1C37">
              <w:t xml:space="preserve"> incidents</w:t>
            </w:r>
          </w:p>
        </w:tc>
      </w:tr>
      <w:tr w:rsidR="000D6DD4" w:rsidRPr="00AA1C37" w14:paraId="53744613" w14:textId="77777777" w:rsidTr="004B0326">
        <w:trPr>
          <w:trHeight w:val="346"/>
        </w:trPr>
        <w:tc>
          <w:tcPr>
            <w:tcW w:w="2501" w:type="pct"/>
          </w:tcPr>
          <w:p w14:paraId="60661B91" w14:textId="6116600B" w:rsidR="000D6DD4" w:rsidRPr="00AA1C37" w:rsidRDefault="000D6DD4" w:rsidP="000D6DD4">
            <w:pPr>
              <w:spacing w:before="40" w:after="40"/>
              <w:rPr>
                <w:szCs w:val="20"/>
              </w:rPr>
            </w:pPr>
            <w:r w:rsidRPr="00AA1C37">
              <w:rPr>
                <w:szCs w:val="20"/>
              </w:rPr>
              <w:t>Client privacy and confidentiality</w:t>
            </w:r>
          </w:p>
        </w:tc>
        <w:tc>
          <w:tcPr>
            <w:tcW w:w="2499" w:type="pct"/>
            <w:gridSpan w:val="2"/>
          </w:tcPr>
          <w:p w14:paraId="483C7C2B" w14:textId="2D64789D" w:rsidR="000D6DD4" w:rsidRPr="00AA1C37" w:rsidRDefault="000D6DD4" w:rsidP="000D6DD4">
            <w:pPr>
              <w:spacing w:before="40" w:after="40"/>
            </w:pPr>
            <w:r w:rsidRPr="00AA1C37">
              <w:rPr>
                <w:szCs w:val="20"/>
              </w:rPr>
              <w:t>Manual handling</w:t>
            </w:r>
          </w:p>
        </w:tc>
      </w:tr>
      <w:tr w:rsidR="000D6DD4" w:rsidRPr="00AA1C37" w14:paraId="7CE071DC" w14:textId="77777777" w:rsidTr="004B0326">
        <w:trPr>
          <w:trHeight w:val="346"/>
        </w:trPr>
        <w:tc>
          <w:tcPr>
            <w:tcW w:w="2501" w:type="pct"/>
          </w:tcPr>
          <w:p w14:paraId="2EB1398B" w14:textId="45678006" w:rsidR="000D6DD4" w:rsidRPr="00AA1C37" w:rsidRDefault="000D6DD4" w:rsidP="000D6DD4">
            <w:pPr>
              <w:spacing w:before="40" w:after="40"/>
              <w:rPr>
                <w:szCs w:val="20"/>
              </w:rPr>
            </w:pPr>
            <w:r w:rsidRPr="00AA1C37">
              <w:rPr>
                <w:szCs w:val="20"/>
              </w:rPr>
              <w:t>Code of conduct</w:t>
            </w:r>
          </w:p>
        </w:tc>
        <w:tc>
          <w:tcPr>
            <w:tcW w:w="2499" w:type="pct"/>
            <w:gridSpan w:val="2"/>
          </w:tcPr>
          <w:p w14:paraId="5FF95FE3" w14:textId="36CBF34A" w:rsidR="000D6DD4" w:rsidRPr="00AA1C37" w:rsidRDefault="000D6DD4" w:rsidP="000D6DD4">
            <w:pPr>
              <w:spacing w:before="40" w:after="40"/>
              <w:rPr>
                <w:highlight w:val="yellow"/>
              </w:rPr>
            </w:pPr>
            <w:r w:rsidRPr="00AA1C37">
              <w:rPr>
                <w:szCs w:val="20"/>
              </w:rPr>
              <w:t xml:space="preserve">Open disclosure </w:t>
            </w:r>
          </w:p>
        </w:tc>
      </w:tr>
      <w:tr w:rsidR="000D6DD4" w:rsidRPr="00AA1C37" w14:paraId="46C22ECE" w14:textId="77777777" w:rsidTr="004B0326">
        <w:trPr>
          <w:trHeight w:val="346"/>
        </w:trPr>
        <w:tc>
          <w:tcPr>
            <w:tcW w:w="2501" w:type="pct"/>
          </w:tcPr>
          <w:p w14:paraId="497D026D" w14:textId="2EA73322" w:rsidR="000D6DD4" w:rsidRPr="00AA1C37" w:rsidRDefault="000D6DD4" w:rsidP="000D6DD4">
            <w:pPr>
              <w:spacing w:before="40" w:after="40"/>
              <w:rPr>
                <w:szCs w:val="20"/>
              </w:rPr>
            </w:pPr>
            <w:r w:rsidRPr="00AA1C37">
              <w:rPr>
                <w:szCs w:val="20"/>
              </w:rPr>
              <w:t xml:space="preserve">Competency assessment </w:t>
            </w:r>
          </w:p>
        </w:tc>
        <w:tc>
          <w:tcPr>
            <w:tcW w:w="2499" w:type="pct"/>
            <w:gridSpan w:val="2"/>
          </w:tcPr>
          <w:p w14:paraId="5BD2F307" w14:textId="6362FB24" w:rsidR="000D6DD4" w:rsidRPr="00AA1C37" w:rsidRDefault="000D6DD4" w:rsidP="000D6DD4">
            <w:pPr>
              <w:spacing w:before="40" w:after="40"/>
              <w:rPr>
                <w:szCs w:val="20"/>
              </w:rPr>
            </w:pPr>
            <w:r w:rsidRPr="00AA1C37">
              <w:t xml:space="preserve">Personal protective equipment </w:t>
            </w:r>
          </w:p>
        </w:tc>
      </w:tr>
      <w:tr w:rsidR="000D6DD4" w:rsidRPr="00AA1C37" w14:paraId="29DCA25E" w14:textId="77777777" w:rsidTr="004B0326">
        <w:trPr>
          <w:trHeight w:val="346"/>
        </w:trPr>
        <w:tc>
          <w:tcPr>
            <w:tcW w:w="2501" w:type="pct"/>
          </w:tcPr>
          <w:p w14:paraId="228A77D1" w14:textId="5F6167BB" w:rsidR="000D6DD4" w:rsidRPr="00AA1C37" w:rsidRDefault="000D6DD4" w:rsidP="000D6DD4">
            <w:pPr>
              <w:spacing w:before="40" w:after="40"/>
            </w:pPr>
            <w:r w:rsidRPr="00AA1C37">
              <w:t>Complaints management system</w:t>
            </w:r>
          </w:p>
        </w:tc>
        <w:tc>
          <w:tcPr>
            <w:tcW w:w="2499" w:type="pct"/>
            <w:gridSpan w:val="2"/>
          </w:tcPr>
          <w:p w14:paraId="352364BE" w14:textId="0C268734" w:rsidR="000D6DD4" w:rsidRPr="00AA1C37" w:rsidRDefault="000D6DD4" w:rsidP="000D6DD4">
            <w:pPr>
              <w:spacing w:before="40" w:after="40"/>
              <w:rPr>
                <w:szCs w:val="20"/>
              </w:rPr>
            </w:pPr>
            <w:r w:rsidRPr="00AA1C37">
              <w:rPr>
                <w:szCs w:val="20"/>
              </w:rPr>
              <w:t>Quality management system training</w:t>
            </w:r>
          </w:p>
        </w:tc>
      </w:tr>
      <w:tr w:rsidR="000D6DD4" w:rsidRPr="00AA1C37" w14:paraId="281D59C1" w14:textId="77777777" w:rsidTr="004B0326">
        <w:trPr>
          <w:trHeight w:val="346"/>
        </w:trPr>
        <w:tc>
          <w:tcPr>
            <w:tcW w:w="2501" w:type="pct"/>
          </w:tcPr>
          <w:p w14:paraId="104DC5B8" w14:textId="324E80D3" w:rsidR="000D6DD4" w:rsidRPr="00AA1C37" w:rsidRDefault="000D6DD4" w:rsidP="000D6DD4">
            <w:pPr>
              <w:spacing w:before="40" w:after="40"/>
              <w:rPr>
                <w:szCs w:val="20"/>
              </w:rPr>
            </w:pPr>
            <w:r w:rsidRPr="00AA1C37">
              <w:rPr>
                <w:szCs w:val="20"/>
              </w:rPr>
              <w:t>Cultural awareness</w:t>
            </w:r>
          </w:p>
        </w:tc>
        <w:tc>
          <w:tcPr>
            <w:tcW w:w="2499" w:type="pct"/>
            <w:gridSpan w:val="2"/>
          </w:tcPr>
          <w:p w14:paraId="12A6E7F5" w14:textId="31CF8573" w:rsidR="000D6DD4" w:rsidRPr="00AA1C37" w:rsidRDefault="000D6DD4" w:rsidP="000D6DD4">
            <w:pPr>
              <w:spacing w:before="40" w:after="40"/>
              <w:rPr>
                <w:szCs w:val="20"/>
              </w:rPr>
            </w:pPr>
            <w:r w:rsidRPr="00AA1C37">
              <w:rPr>
                <w:szCs w:val="20"/>
              </w:rPr>
              <w:t>Recruitment and selection</w:t>
            </w:r>
          </w:p>
        </w:tc>
      </w:tr>
      <w:tr w:rsidR="000D6DD4" w:rsidRPr="00AA1C37" w14:paraId="7DE6DA8F" w14:textId="77777777" w:rsidTr="004B0326">
        <w:trPr>
          <w:trHeight w:val="346"/>
        </w:trPr>
        <w:tc>
          <w:tcPr>
            <w:tcW w:w="2501" w:type="pct"/>
          </w:tcPr>
          <w:p w14:paraId="0908F9FD" w14:textId="6190DA57" w:rsidR="000D6DD4" w:rsidRPr="00AA1C37" w:rsidRDefault="000D6DD4" w:rsidP="000D6DD4">
            <w:pPr>
              <w:spacing w:before="40" w:after="40"/>
              <w:rPr>
                <w:szCs w:val="20"/>
              </w:rPr>
            </w:pPr>
            <w:r w:rsidRPr="00AA1C37">
              <w:rPr>
                <w:szCs w:val="20"/>
              </w:rPr>
              <w:t>Emergency procedures</w:t>
            </w:r>
          </w:p>
        </w:tc>
        <w:tc>
          <w:tcPr>
            <w:tcW w:w="2499" w:type="pct"/>
            <w:gridSpan w:val="2"/>
          </w:tcPr>
          <w:p w14:paraId="386B0D37" w14:textId="778A35FE" w:rsidR="000D6DD4" w:rsidRPr="00AA1C37" w:rsidRDefault="000D6DD4" w:rsidP="000D6DD4">
            <w:pPr>
              <w:spacing w:before="40" w:after="40"/>
            </w:pPr>
            <w:r w:rsidRPr="00AA1C37">
              <w:t>Safety and quality</w:t>
            </w:r>
          </w:p>
        </w:tc>
      </w:tr>
      <w:tr w:rsidR="000D6DD4" w:rsidRPr="00AA1C37" w14:paraId="40AA1A10" w14:textId="77777777" w:rsidTr="004B0326">
        <w:trPr>
          <w:trHeight w:val="346"/>
        </w:trPr>
        <w:tc>
          <w:tcPr>
            <w:tcW w:w="2501" w:type="pct"/>
          </w:tcPr>
          <w:p w14:paraId="1C5B8927" w14:textId="0D0E2A3E" w:rsidR="000D6DD4" w:rsidRPr="00AA1C37" w:rsidRDefault="000D6DD4" w:rsidP="000D6DD4">
            <w:pPr>
              <w:spacing w:before="40" w:after="40"/>
              <w:rPr>
                <w:szCs w:val="20"/>
              </w:rPr>
            </w:pPr>
            <w:r w:rsidRPr="00AA1C37">
              <w:t>Falls prevention and management</w:t>
            </w:r>
          </w:p>
        </w:tc>
        <w:tc>
          <w:tcPr>
            <w:tcW w:w="2499" w:type="pct"/>
            <w:gridSpan w:val="2"/>
          </w:tcPr>
          <w:p w14:paraId="7EA9518A" w14:textId="7D3E1A3B" w:rsidR="000D6DD4" w:rsidRPr="00AA1C37" w:rsidRDefault="000D6DD4" w:rsidP="000D6DD4">
            <w:pPr>
              <w:spacing w:before="40" w:after="40"/>
              <w:rPr>
                <w:szCs w:val="20"/>
              </w:rPr>
            </w:pPr>
            <w:r w:rsidRPr="00AA1C37">
              <w:rPr>
                <w:szCs w:val="20"/>
              </w:rPr>
              <w:t>Security and access</w:t>
            </w:r>
          </w:p>
        </w:tc>
      </w:tr>
      <w:tr w:rsidR="000D6DD4" w:rsidRPr="00AA1C37" w14:paraId="3338749E" w14:textId="77777777" w:rsidTr="004B0326">
        <w:trPr>
          <w:trHeight w:val="346"/>
        </w:trPr>
        <w:tc>
          <w:tcPr>
            <w:tcW w:w="2501" w:type="pct"/>
          </w:tcPr>
          <w:p w14:paraId="58B6A643" w14:textId="73774FA8" w:rsidR="000D6DD4" w:rsidRPr="00AA1C37" w:rsidRDefault="000D6DD4" w:rsidP="000D6DD4">
            <w:pPr>
              <w:spacing w:before="40" w:after="40"/>
              <w:rPr>
                <w:szCs w:val="20"/>
              </w:rPr>
            </w:pPr>
            <w:r w:rsidRPr="00AA1C37">
              <w:rPr>
                <w:szCs w:val="20"/>
              </w:rPr>
              <w:t>Fire safety</w:t>
            </w:r>
          </w:p>
        </w:tc>
        <w:tc>
          <w:tcPr>
            <w:tcW w:w="2499" w:type="pct"/>
            <w:gridSpan w:val="2"/>
          </w:tcPr>
          <w:p w14:paraId="721538FF" w14:textId="4499A7E5" w:rsidR="000D6DD4" w:rsidRPr="00AA1C37" w:rsidRDefault="000D6DD4" w:rsidP="000D6DD4">
            <w:pPr>
              <w:spacing w:before="40" w:after="40"/>
              <w:rPr>
                <w:szCs w:val="20"/>
              </w:rPr>
            </w:pPr>
            <w:r w:rsidRPr="00AA1C37">
              <w:t>Standard precautions</w:t>
            </w:r>
          </w:p>
        </w:tc>
      </w:tr>
      <w:tr w:rsidR="000D6DD4" w:rsidRPr="00AA1C37" w14:paraId="4105C0B9" w14:textId="77777777" w:rsidTr="004B0326">
        <w:trPr>
          <w:trHeight w:val="346"/>
        </w:trPr>
        <w:tc>
          <w:tcPr>
            <w:tcW w:w="2501" w:type="pct"/>
          </w:tcPr>
          <w:p w14:paraId="17DE8D1E" w14:textId="4337D6A5" w:rsidR="000D6DD4" w:rsidRPr="00AA1C37" w:rsidRDefault="000D6DD4" w:rsidP="000D6DD4">
            <w:pPr>
              <w:spacing w:before="40" w:after="40"/>
              <w:rPr>
                <w:szCs w:val="20"/>
              </w:rPr>
            </w:pPr>
            <w:r w:rsidRPr="00AA1C37">
              <w:t>Hand hygiene</w:t>
            </w:r>
          </w:p>
        </w:tc>
        <w:tc>
          <w:tcPr>
            <w:tcW w:w="2499" w:type="pct"/>
            <w:gridSpan w:val="2"/>
          </w:tcPr>
          <w:p w14:paraId="4FD888D2" w14:textId="63564D7F" w:rsidR="000D6DD4" w:rsidRPr="00AA1C37" w:rsidRDefault="000D6DD4" w:rsidP="000D6DD4">
            <w:pPr>
              <w:spacing w:before="40" w:after="40"/>
            </w:pPr>
            <w:r w:rsidRPr="00AA1C37">
              <w:t>Transmission - based precautions</w:t>
            </w:r>
          </w:p>
        </w:tc>
      </w:tr>
      <w:tr w:rsidR="000D6DD4" w:rsidRPr="00AA1C37" w14:paraId="2C223817" w14:textId="77777777" w:rsidTr="004B0326">
        <w:trPr>
          <w:trHeight w:val="346"/>
        </w:trPr>
        <w:tc>
          <w:tcPr>
            <w:tcW w:w="2501" w:type="pct"/>
          </w:tcPr>
          <w:p w14:paraId="14BF4A48" w14:textId="50324019" w:rsidR="000D6DD4" w:rsidRPr="00AA1C37" w:rsidRDefault="000D6DD4" w:rsidP="000D6DD4">
            <w:pPr>
              <w:spacing w:before="40" w:after="40"/>
              <w:rPr>
                <w:szCs w:val="20"/>
              </w:rPr>
            </w:pPr>
            <w:r w:rsidRPr="00AA1C37">
              <w:rPr>
                <w:szCs w:val="20"/>
              </w:rPr>
              <w:t>Hazard reporting</w:t>
            </w:r>
          </w:p>
        </w:tc>
        <w:tc>
          <w:tcPr>
            <w:tcW w:w="2499" w:type="pct"/>
            <w:gridSpan w:val="2"/>
          </w:tcPr>
          <w:p w14:paraId="0991742A" w14:textId="5C88BACE" w:rsidR="000D6DD4" w:rsidRPr="00AA1C37" w:rsidRDefault="000D6DD4" w:rsidP="000D6DD4">
            <w:pPr>
              <w:spacing w:before="40" w:after="40"/>
            </w:pPr>
            <w:r w:rsidRPr="00AA1C37">
              <w:rPr>
                <w:szCs w:val="20"/>
              </w:rPr>
              <w:t>Use of email and information technology</w:t>
            </w:r>
          </w:p>
        </w:tc>
      </w:tr>
      <w:tr w:rsidR="000D6DD4" w:rsidRPr="00AA1C37" w14:paraId="7AE4130F" w14:textId="77777777" w:rsidTr="004B0326">
        <w:trPr>
          <w:trHeight w:val="346"/>
        </w:trPr>
        <w:tc>
          <w:tcPr>
            <w:tcW w:w="2501" w:type="pct"/>
          </w:tcPr>
          <w:p w14:paraId="37CE931D" w14:textId="54EE515F" w:rsidR="000D6DD4" w:rsidRPr="00AA1C37" w:rsidRDefault="000D6DD4" w:rsidP="000D6DD4">
            <w:pPr>
              <w:spacing w:before="40" w:after="40"/>
              <w:rPr>
                <w:szCs w:val="20"/>
              </w:rPr>
            </w:pPr>
            <w:r w:rsidRPr="00AA1C37">
              <w:rPr>
                <w:szCs w:val="20"/>
              </w:rPr>
              <w:t>Human resource management</w:t>
            </w:r>
          </w:p>
        </w:tc>
        <w:tc>
          <w:tcPr>
            <w:tcW w:w="2499" w:type="pct"/>
            <w:gridSpan w:val="2"/>
          </w:tcPr>
          <w:p w14:paraId="0AEE8153" w14:textId="59DE9FA0" w:rsidR="000D6DD4" w:rsidRPr="00AA1C37" w:rsidRDefault="000D6DD4" w:rsidP="000D6DD4">
            <w:pPr>
              <w:spacing w:before="40" w:after="40"/>
              <w:rPr>
                <w:szCs w:val="20"/>
              </w:rPr>
            </w:pPr>
            <w:r w:rsidRPr="00AA1C37">
              <w:rPr>
                <w:szCs w:val="20"/>
              </w:rPr>
              <w:t>WHS</w:t>
            </w:r>
          </w:p>
        </w:tc>
      </w:tr>
      <w:tr w:rsidR="000D6DD4" w:rsidRPr="00AA1C37" w14:paraId="192718A1" w14:textId="77777777" w:rsidTr="004B0326">
        <w:trPr>
          <w:trHeight w:val="346"/>
        </w:trPr>
        <w:tc>
          <w:tcPr>
            <w:tcW w:w="2501" w:type="pct"/>
          </w:tcPr>
          <w:p w14:paraId="1ABC1259" w14:textId="55B47F3B" w:rsidR="000D6DD4" w:rsidRPr="00AA1C37" w:rsidRDefault="000D6DD4" w:rsidP="000D6DD4">
            <w:pPr>
              <w:spacing w:before="40" w:after="40"/>
              <w:rPr>
                <w:szCs w:val="20"/>
              </w:rPr>
            </w:pPr>
            <w:r w:rsidRPr="00AA1C37">
              <w:t>Identification of at-risk clients</w:t>
            </w:r>
          </w:p>
        </w:tc>
        <w:tc>
          <w:tcPr>
            <w:tcW w:w="2499" w:type="pct"/>
            <w:gridSpan w:val="2"/>
          </w:tcPr>
          <w:p w14:paraId="3C18A963" w14:textId="4C9E946B" w:rsidR="000D6DD4" w:rsidRPr="00AA1C37" w:rsidRDefault="000D6DD4" w:rsidP="000D6DD4">
            <w:pPr>
              <w:spacing w:before="40" w:after="40"/>
              <w:rPr>
                <w:szCs w:val="20"/>
              </w:rPr>
            </w:pPr>
          </w:p>
        </w:tc>
      </w:tr>
    </w:tbl>
    <w:p w14:paraId="34597AF8" w14:textId="63BC5F86" w:rsidR="008B3D07" w:rsidRDefault="008B3D07" w:rsidP="000D6DD4">
      <w:pPr>
        <w:spacing w:after="0"/>
      </w:pPr>
      <w:bookmarkStart w:id="60" w:name="_Hlk504132339"/>
      <w:bookmarkStart w:id="61" w:name="_Toc453061934"/>
    </w:p>
    <w:tbl>
      <w:tblPr>
        <w:tblStyle w:val="TableGrid"/>
        <w:tblW w:w="5000" w:type="pct"/>
        <w:tblLook w:val="04A0" w:firstRow="1" w:lastRow="0" w:firstColumn="1" w:lastColumn="0" w:noHBand="0" w:noVBand="1"/>
      </w:tblPr>
      <w:tblGrid>
        <w:gridCol w:w="5230"/>
        <w:gridCol w:w="2865"/>
        <w:gridCol w:w="2361"/>
      </w:tblGrid>
      <w:tr w:rsidR="008B3D07" w:rsidRPr="00CF6752" w14:paraId="28DF0435" w14:textId="77777777" w:rsidTr="008B3D07">
        <w:trPr>
          <w:trHeight w:val="346"/>
        </w:trPr>
        <w:tc>
          <w:tcPr>
            <w:tcW w:w="3871" w:type="pct"/>
            <w:gridSpan w:val="2"/>
            <w:tcBorders>
              <w:top w:val="single" w:sz="4" w:space="0" w:color="auto"/>
              <w:left w:val="single" w:sz="4" w:space="0" w:color="auto"/>
              <w:bottom w:val="single" w:sz="4" w:space="0" w:color="auto"/>
              <w:right w:val="nil"/>
            </w:tcBorders>
            <w:shd w:val="clear" w:color="auto" w:fill="C6D9F1" w:themeFill="text2" w:themeFillTint="33"/>
          </w:tcPr>
          <w:p w14:paraId="67CF4872" w14:textId="77777777" w:rsidR="008B3D07" w:rsidRPr="003B5D8A" w:rsidRDefault="008B3D07" w:rsidP="008B3D07">
            <w:pPr>
              <w:spacing w:before="40" w:after="40"/>
              <w:rPr>
                <w:b/>
                <w:szCs w:val="20"/>
              </w:rPr>
            </w:pPr>
            <w:r w:rsidRPr="003B5D8A">
              <w:rPr>
                <w:b/>
              </w:rPr>
              <w:t>Training type –</w:t>
            </w:r>
            <w:r>
              <w:rPr>
                <w:b/>
              </w:rPr>
              <w:t xml:space="preserve"> ACQS </w:t>
            </w:r>
            <w:r w:rsidRPr="003B5D8A">
              <w:rPr>
                <w:b/>
              </w:rPr>
              <w:t>Examples</w:t>
            </w:r>
            <w:r>
              <w:rPr>
                <w:b/>
              </w:rPr>
              <w:t xml:space="preserve"> </w:t>
            </w:r>
          </w:p>
        </w:tc>
        <w:tc>
          <w:tcPr>
            <w:tcW w:w="1129" w:type="pct"/>
            <w:tcBorders>
              <w:top w:val="single" w:sz="4" w:space="0" w:color="auto"/>
              <w:left w:val="nil"/>
              <w:bottom w:val="single" w:sz="4" w:space="0" w:color="auto"/>
              <w:right w:val="single" w:sz="4" w:space="0" w:color="auto"/>
            </w:tcBorders>
            <w:shd w:val="clear" w:color="auto" w:fill="C6D9F1" w:themeFill="text2" w:themeFillTint="33"/>
          </w:tcPr>
          <w:p w14:paraId="161B1AC7" w14:textId="77777777" w:rsidR="008B3D07" w:rsidRPr="00CF6752" w:rsidRDefault="008B3D07" w:rsidP="008B3D07">
            <w:pPr>
              <w:spacing w:before="40" w:after="40"/>
              <w:rPr>
                <w:szCs w:val="20"/>
              </w:rPr>
            </w:pPr>
          </w:p>
        </w:tc>
      </w:tr>
      <w:tr w:rsidR="008B3D07" w:rsidRPr="00AA1C37" w14:paraId="6AF4FC1B" w14:textId="77777777" w:rsidTr="008B3D07">
        <w:trPr>
          <w:trHeight w:val="346"/>
        </w:trPr>
        <w:tc>
          <w:tcPr>
            <w:tcW w:w="2501" w:type="pct"/>
            <w:tcBorders>
              <w:top w:val="single" w:sz="4" w:space="0" w:color="auto"/>
            </w:tcBorders>
          </w:tcPr>
          <w:p w14:paraId="0EB13CC6" w14:textId="77777777" w:rsidR="008B3D07" w:rsidRPr="00AA1C37" w:rsidRDefault="008B3D07" w:rsidP="008B3D07">
            <w:pPr>
              <w:spacing w:before="40" w:after="40"/>
              <w:rPr>
                <w:szCs w:val="20"/>
              </w:rPr>
            </w:pPr>
            <w:r>
              <w:rPr>
                <w:szCs w:val="20"/>
              </w:rPr>
              <w:t>T</w:t>
            </w:r>
            <w:r w:rsidRPr="008B3D07">
              <w:rPr>
                <w:szCs w:val="20"/>
              </w:rPr>
              <w:t>reating individuals with dignity and respect</w:t>
            </w:r>
          </w:p>
        </w:tc>
        <w:tc>
          <w:tcPr>
            <w:tcW w:w="2499" w:type="pct"/>
            <w:gridSpan w:val="2"/>
            <w:tcBorders>
              <w:top w:val="single" w:sz="4" w:space="0" w:color="auto"/>
            </w:tcBorders>
          </w:tcPr>
          <w:p w14:paraId="40753166" w14:textId="77777777" w:rsidR="008B3D07" w:rsidRPr="00AA1C37" w:rsidRDefault="007A7924" w:rsidP="008B3D07">
            <w:pPr>
              <w:spacing w:before="40" w:after="40"/>
              <w:rPr>
                <w:szCs w:val="20"/>
              </w:rPr>
            </w:pPr>
            <w:r>
              <w:rPr>
                <w:szCs w:val="20"/>
              </w:rPr>
              <w:t>R</w:t>
            </w:r>
            <w:r w:rsidRPr="002B7A11">
              <w:rPr>
                <w:szCs w:val="20"/>
              </w:rPr>
              <w:t>eferral protocols</w:t>
            </w:r>
          </w:p>
        </w:tc>
      </w:tr>
      <w:tr w:rsidR="008B3D07" w:rsidRPr="00AA1C37" w14:paraId="57B9C3FE" w14:textId="77777777" w:rsidTr="008B3D07">
        <w:trPr>
          <w:trHeight w:val="346"/>
        </w:trPr>
        <w:tc>
          <w:tcPr>
            <w:tcW w:w="2501" w:type="pct"/>
          </w:tcPr>
          <w:p w14:paraId="537880C8" w14:textId="77777777" w:rsidR="008B3D07" w:rsidRPr="00AA1C37" w:rsidRDefault="008B3D07" w:rsidP="008B3D07">
            <w:pPr>
              <w:spacing w:before="40" w:after="40"/>
              <w:rPr>
                <w:szCs w:val="20"/>
              </w:rPr>
            </w:pPr>
            <w:r>
              <w:rPr>
                <w:szCs w:val="20"/>
              </w:rPr>
              <w:t>P</w:t>
            </w:r>
            <w:r w:rsidRPr="008B3D07">
              <w:rPr>
                <w:szCs w:val="20"/>
              </w:rPr>
              <w:t>rotocols to support informed decision making</w:t>
            </w:r>
          </w:p>
        </w:tc>
        <w:tc>
          <w:tcPr>
            <w:tcW w:w="2499" w:type="pct"/>
            <w:gridSpan w:val="2"/>
          </w:tcPr>
          <w:p w14:paraId="50F164ED" w14:textId="77777777" w:rsidR="008B3D07" w:rsidRPr="00AA1C37" w:rsidRDefault="002B7A11" w:rsidP="008B3D07">
            <w:pPr>
              <w:spacing w:before="40" w:after="40"/>
            </w:pPr>
            <w:r>
              <w:t>P</w:t>
            </w:r>
            <w:r w:rsidRPr="002B7A11">
              <w:t>rotocols for maintaining confidential and privacy</w:t>
            </w:r>
          </w:p>
        </w:tc>
      </w:tr>
      <w:tr w:rsidR="008B3D07" w:rsidRPr="00AA1C37" w14:paraId="2378B628" w14:textId="77777777" w:rsidTr="008B3D07">
        <w:trPr>
          <w:trHeight w:val="346"/>
        </w:trPr>
        <w:tc>
          <w:tcPr>
            <w:tcW w:w="2501" w:type="pct"/>
          </w:tcPr>
          <w:p w14:paraId="0CA0D6B2" w14:textId="77777777" w:rsidR="008B3D07" w:rsidRPr="00AA1C37" w:rsidRDefault="002B7A11" w:rsidP="008B3D07">
            <w:pPr>
              <w:spacing w:before="40" w:after="40"/>
              <w:rPr>
                <w:szCs w:val="20"/>
              </w:rPr>
            </w:pPr>
            <w:r>
              <w:rPr>
                <w:szCs w:val="20"/>
              </w:rPr>
              <w:t>P</w:t>
            </w:r>
            <w:r w:rsidRPr="002B7A11">
              <w:rPr>
                <w:szCs w:val="20"/>
              </w:rPr>
              <w:t>rotocols to support consumer planning and assessment</w:t>
            </w:r>
          </w:p>
        </w:tc>
        <w:tc>
          <w:tcPr>
            <w:tcW w:w="2499" w:type="pct"/>
            <w:gridSpan w:val="2"/>
          </w:tcPr>
          <w:p w14:paraId="115921F7" w14:textId="77777777" w:rsidR="008B3D07" w:rsidRPr="00AA1C37" w:rsidRDefault="002B7A11" w:rsidP="008B3D07">
            <w:pPr>
              <w:spacing w:before="40" w:after="40"/>
            </w:pPr>
            <w:r>
              <w:t>P</w:t>
            </w:r>
            <w:r w:rsidRPr="002B7A11">
              <w:t>rotocols to working in collaboration with other providers</w:t>
            </w:r>
          </w:p>
        </w:tc>
      </w:tr>
      <w:tr w:rsidR="008B3D07" w:rsidRPr="00AA1C37" w14:paraId="2DC14DE9" w14:textId="77777777" w:rsidTr="008B3D07">
        <w:trPr>
          <w:trHeight w:val="346"/>
        </w:trPr>
        <w:tc>
          <w:tcPr>
            <w:tcW w:w="2501" w:type="pct"/>
          </w:tcPr>
          <w:p w14:paraId="68F0E390" w14:textId="77777777" w:rsidR="008B3D07" w:rsidRPr="00AA1C37" w:rsidRDefault="002B7A11" w:rsidP="008B3D07">
            <w:pPr>
              <w:spacing w:before="40" w:after="40"/>
              <w:rPr>
                <w:szCs w:val="20"/>
              </w:rPr>
            </w:pPr>
            <w:r>
              <w:rPr>
                <w:szCs w:val="20"/>
              </w:rPr>
              <w:t>E</w:t>
            </w:r>
            <w:r w:rsidRPr="002B7A11">
              <w:rPr>
                <w:szCs w:val="20"/>
              </w:rPr>
              <w:t>nd of life protocols</w:t>
            </w:r>
          </w:p>
        </w:tc>
        <w:tc>
          <w:tcPr>
            <w:tcW w:w="2499" w:type="pct"/>
            <w:gridSpan w:val="2"/>
          </w:tcPr>
          <w:p w14:paraId="7C56ECA4" w14:textId="77777777" w:rsidR="008B3D07" w:rsidRPr="00AA1C37" w:rsidRDefault="007A7924" w:rsidP="008B3D07">
            <w:pPr>
              <w:spacing w:before="40" w:after="40"/>
            </w:pPr>
            <w:r>
              <w:t>Q</w:t>
            </w:r>
            <w:r w:rsidRPr="00566A11">
              <w:t>uality management</w:t>
            </w:r>
          </w:p>
        </w:tc>
      </w:tr>
      <w:tr w:rsidR="008B3D07" w:rsidRPr="00AA1C37" w14:paraId="6D39095E" w14:textId="77777777" w:rsidTr="008B3D07">
        <w:trPr>
          <w:trHeight w:val="346"/>
        </w:trPr>
        <w:tc>
          <w:tcPr>
            <w:tcW w:w="2501" w:type="pct"/>
          </w:tcPr>
          <w:p w14:paraId="6BD6A0B5" w14:textId="77777777" w:rsidR="008B3D07" w:rsidRPr="00AA1C37" w:rsidRDefault="002B7A11" w:rsidP="008B3D07">
            <w:pPr>
              <w:spacing w:before="40" w:after="40"/>
              <w:rPr>
                <w:szCs w:val="20"/>
              </w:rPr>
            </w:pPr>
            <w:r>
              <w:rPr>
                <w:szCs w:val="20"/>
              </w:rPr>
              <w:t>I</w:t>
            </w:r>
            <w:r w:rsidRPr="002B7A11">
              <w:rPr>
                <w:szCs w:val="20"/>
              </w:rPr>
              <w:t>nfection prevention and control</w:t>
            </w:r>
          </w:p>
        </w:tc>
        <w:tc>
          <w:tcPr>
            <w:tcW w:w="2499" w:type="pct"/>
            <w:gridSpan w:val="2"/>
          </w:tcPr>
          <w:p w14:paraId="23E04162" w14:textId="77777777" w:rsidR="008B3D07" w:rsidRPr="00AA1C37" w:rsidRDefault="002B7A11" w:rsidP="008B3D07">
            <w:pPr>
              <w:spacing w:before="40" w:after="40"/>
              <w:rPr>
                <w:highlight w:val="yellow"/>
              </w:rPr>
            </w:pPr>
            <w:r>
              <w:t>P</w:t>
            </w:r>
            <w:r w:rsidRPr="002B7A11">
              <w:t>rotocols to engagement of consumers</w:t>
            </w:r>
          </w:p>
        </w:tc>
      </w:tr>
      <w:tr w:rsidR="008B3D07" w:rsidRPr="00AA1C37" w14:paraId="19D274E1" w14:textId="77777777" w:rsidTr="008B3D07">
        <w:trPr>
          <w:trHeight w:val="346"/>
        </w:trPr>
        <w:tc>
          <w:tcPr>
            <w:tcW w:w="2501" w:type="pct"/>
          </w:tcPr>
          <w:p w14:paraId="402940E7" w14:textId="77777777" w:rsidR="008B3D07" w:rsidRPr="00AA1C37" w:rsidRDefault="002B7A11" w:rsidP="008B3D07">
            <w:pPr>
              <w:spacing w:before="40" w:after="40"/>
            </w:pPr>
            <w:r>
              <w:t>C</w:t>
            </w:r>
            <w:r w:rsidRPr="002B7A11">
              <w:t>omplaint management protocols</w:t>
            </w:r>
          </w:p>
        </w:tc>
        <w:tc>
          <w:tcPr>
            <w:tcW w:w="2499" w:type="pct"/>
            <w:gridSpan w:val="2"/>
          </w:tcPr>
          <w:p w14:paraId="09ABAB2C" w14:textId="77777777" w:rsidR="008B3D07" w:rsidRPr="00AA1C37" w:rsidRDefault="002B7A11" w:rsidP="008B3D07">
            <w:pPr>
              <w:spacing w:before="40" w:after="40"/>
              <w:rPr>
                <w:szCs w:val="20"/>
              </w:rPr>
            </w:pPr>
            <w:r>
              <w:rPr>
                <w:szCs w:val="20"/>
              </w:rPr>
              <w:t>S</w:t>
            </w:r>
            <w:r w:rsidRPr="002B7A11">
              <w:rPr>
                <w:szCs w:val="20"/>
              </w:rPr>
              <w:t>taff code of conduct</w:t>
            </w:r>
          </w:p>
        </w:tc>
      </w:tr>
      <w:tr w:rsidR="007A7924" w:rsidRPr="00AA1C37" w14:paraId="4C270C17" w14:textId="77777777" w:rsidTr="008B3D07">
        <w:trPr>
          <w:trHeight w:val="346"/>
        </w:trPr>
        <w:tc>
          <w:tcPr>
            <w:tcW w:w="2501" w:type="pct"/>
          </w:tcPr>
          <w:p w14:paraId="39DA9090" w14:textId="77777777" w:rsidR="007A7924" w:rsidRPr="007A7924" w:rsidRDefault="007A7924" w:rsidP="007A7924">
            <w:pPr>
              <w:spacing w:before="40" w:after="40"/>
            </w:pPr>
            <w:r>
              <w:t>P</w:t>
            </w:r>
            <w:r w:rsidRPr="002B7A11">
              <w:t>rotocols for determining change or deterioration in a consumer's condition</w:t>
            </w:r>
          </w:p>
        </w:tc>
        <w:tc>
          <w:tcPr>
            <w:tcW w:w="2499" w:type="pct"/>
            <w:gridSpan w:val="2"/>
          </w:tcPr>
          <w:p w14:paraId="10E8C054" w14:textId="77777777" w:rsidR="007A7924" w:rsidRPr="00AA1C37" w:rsidRDefault="007A7924" w:rsidP="007A7924">
            <w:pPr>
              <w:spacing w:before="40" w:after="40"/>
              <w:rPr>
                <w:szCs w:val="20"/>
              </w:rPr>
            </w:pPr>
            <w:r>
              <w:rPr>
                <w:szCs w:val="20"/>
              </w:rPr>
              <w:t>P</w:t>
            </w:r>
            <w:r w:rsidRPr="008B3D07">
              <w:rPr>
                <w:szCs w:val="20"/>
              </w:rPr>
              <w:t>rotocols relating to supporting consumers to exercise choice and independence</w:t>
            </w:r>
          </w:p>
        </w:tc>
      </w:tr>
      <w:tr w:rsidR="002B7A11" w:rsidRPr="00AA1C37" w14:paraId="5371A33D" w14:textId="77777777" w:rsidTr="008B3D07">
        <w:trPr>
          <w:trHeight w:val="346"/>
        </w:trPr>
        <w:tc>
          <w:tcPr>
            <w:tcW w:w="2501" w:type="pct"/>
          </w:tcPr>
          <w:p w14:paraId="1107A354" w14:textId="77777777" w:rsidR="007A7924" w:rsidRDefault="007A7924" w:rsidP="008B3D07">
            <w:pPr>
              <w:spacing w:before="40" w:after="40"/>
            </w:pPr>
            <w:r>
              <w:rPr>
                <w:szCs w:val="20"/>
              </w:rPr>
              <w:t>P</w:t>
            </w:r>
            <w:r w:rsidRPr="002B7A11">
              <w:rPr>
                <w:szCs w:val="20"/>
              </w:rPr>
              <w:t>rotocols to support consumers, consumers, their family, friends, carers and others are to provide feedback and make complaints</w:t>
            </w:r>
          </w:p>
        </w:tc>
        <w:tc>
          <w:tcPr>
            <w:tcW w:w="2499" w:type="pct"/>
            <w:gridSpan w:val="2"/>
          </w:tcPr>
          <w:p w14:paraId="6D11803D" w14:textId="77777777" w:rsidR="002B7A11" w:rsidRDefault="002B7A11" w:rsidP="008B3D07">
            <w:pPr>
              <w:spacing w:before="40" w:after="40"/>
              <w:rPr>
                <w:szCs w:val="20"/>
              </w:rPr>
            </w:pPr>
          </w:p>
        </w:tc>
      </w:tr>
    </w:tbl>
    <w:p w14:paraId="49903766" w14:textId="77777777" w:rsidR="00335908" w:rsidRPr="003A673F" w:rsidRDefault="00335908" w:rsidP="003A673F">
      <w:pPr>
        <w:rPr>
          <w:rFonts w:asciiTheme="minorHAnsi" w:eastAsiaTheme="majorEastAsia" w:hAnsiTheme="minorHAnsi" w:cstheme="majorBidi"/>
          <w:sz w:val="28"/>
          <w:szCs w:val="28"/>
        </w:rPr>
      </w:pPr>
      <w:r>
        <w:br w:type="page"/>
      </w:r>
    </w:p>
    <w:p w14:paraId="3CAA0E89" w14:textId="77777777" w:rsidR="00AE197A" w:rsidRPr="00C43B57" w:rsidRDefault="009D6DF0" w:rsidP="00C43B57">
      <w:pPr>
        <w:pStyle w:val="Heading2"/>
        <w:rPr>
          <w:sz w:val="28"/>
          <w:szCs w:val="28"/>
        </w:rPr>
      </w:pPr>
      <w:bookmarkStart w:id="62" w:name="_Toc536699789"/>
      <w:bookmarkEnd w:id="60"/>
      <w:r w:rsidRPr="00C43B57">
        <w:rPr>
          <w:sz w:val="28"/>
          <w:szCs w:val="28"/>
        </w:rPr>
        <w:lastRenderedPageBreak/>
        <w:t>W</w:t>
      </w:r>
      <w:r w:rsidR="00C025F2" w:rsidRPr="00C43B57">
        <w:rPr>
          <w:sz w:val="28"/>
          <w:szCs w:val="28"/>
        </w:rPr>
        <w:t>ork A</w:t>
      </w:r>
      <w:r w:rsidR="00AE197A" w:rsidRPr="00C43B57">
        <w:rPr>
          <w:sz w:val="28"/>
          <w:szCs w:val="28"/>
        </w:rPr>
        <w:t>reas</w:t>
      </w:r>
      <w:bookmarkEnd w:id="61"/>
      <w:bookmarkEnd w:id="62"/>
    </w:p>
    <w:p w14:paraId="62FC6660" w14:textId="77777777" w:rsidR="00B05BF0" w:rsidRDefault="00AE197A" w:rsidP="00696D7E">
      <w:r>
        <w:t xml:space="preserve">This list appears when </w:t>
      </w:r>
      <w:r w:rsidRPr="00FF5EBC">
        <w:t xml:space="preserve">adding an item to any register. It is the list of </w:t>
      </w:r>
      <w:r>
        <w:t xml:space="preserve">functional </w:t>
      </w:r>
      <w:r w:rsidRPr="00FF5EBC">
        <w:t>work areas in the organisation</w:t>
      </w:r>
      <w:r>
        <w:t xml:space="preserve"> (</w:t>
      </w:r>
      <w:proofErr w:type="spellStart"/>
      <w:r>
        <w:t>eg</w:t>
      </w:r>
      <w:proofErr w:type="spellEnd"/>
      <w:r>
        <w:t xml:space="preserve"> HR Administration, Clinic, Programs, etc) </w:t>
      </w:r>
      <w:r w:rsidRPr="00FF5EBC">
        <w:t xml:space="preserve">that </w:t>
      </w:r>
      <w:r>
        <w:t xml:space="preserve">tasks and issues </w:t>
      </w:r>
      <w:r w:rsidRPr="00FF5EBC">
        <w:t>can be a</w:t>
      </w:r>
      <w:r w:rsidR="00DF6312">
        <w:t>ssigned to. All Registers allow</w:t>
      </w:r>
      <w:r w:rsidRPr="00FF5EBC">
        <w:t xml:space="preserve"> for sorting, filtering and </w:t>
      </w:r>
      <w:r w:rsidR="00DF6312">
        <w:t xml:space="preserve">printing of </w:t>
      </w:r>
      <w:r w:rsidRPr="00FF5EBC">
        <w:t>report</w:t>
      </w:r>
      <w:r w:rsidR="00DF6312">
        <w:t>s based on “work areas”</w:t>
      </w:r>
      <w:r w:rsidR="00475A07">
        <w:t>.</w:t>
      </w:r>
    </w:p>
    <w:tbl>
      <w:tblPr>
        <w:tblStyle w:val="TableGrid"/>
        <w:tblW w:w="5043" w:type="pct"/>
        <w:tblLook w:val="04A0" w:firstRow="1" w:lastRow="0" w:firstColumn="1" w:lastColumn="0" w:noHBand="0" w:noVBand="1"/>
      </w:tblPr>
      <w:tblGrid>
        <w:gridCol w:w="3480"/>
        <w:gridCol w:w="7066"/>
      </w:tblGrid>
      <w:tr w:rsidR="00AA1C37" w:rsidRPr="00AA1C37" w14:paraId="71916302" w14:textId="77777777" w:rsidTr="00696D7E">
        <w:trPr>
          <w:trHeight w:val="346"/>
        </w:trPr>
        <w:tc>
          <w:tcPr>
            <w:tcW w:w="1650" w:type="pct"/>
            <w:tcBorders>
              <w:bottom w:val="single" w:sz="4" w:space="0" w:color="auto"/>
            </w:tcBorders>
            <w:shd w:val="clear" w:color="auto" w:fill="BFBFBF" w:themeFill="background1" w:themeFillShade="BF"/>
          </w:tcPr>
          <w:p w14:paraId="07F04B18" w14:textId="77777777" w:rsidR="000A7EB6" w:rsidRPr="00AA1C37" w:rsidRDefault="000A7EB6" w:rsidP="00DF7563">
            <w:pPr>
              <w:spacing w:before="40" w:after="40"/>
              <w:rPr>
                <w:b/>
                <w:szCs w:val="20"/>
              </w:rPr>
            </w:pPr>
            <w:r w:rsidRPr="00AA1C37">
              <w:rPr>
                <w:b/>
                <w:szCs w:val="20"/>
              </w:rPr>
              <w:t>Primary work area</w:t>
            </w:r>
            <w:r w:rsidR="00696D7E">
              <w:rPr>
                <w:b/>
                <w:szCs w:val="20"/>
              </w:rPr>
              <w:t xml:space="preserve"> examples</w:t>
            </w:r>
          </w:p>
        </w:tc>
        <w:tc>
          <w:tcPr>
            <w:tcW w:w="3350" w:type="pct"/>
            <w:shd w:val="clear" w:color="auto" w:fill="BFBFBF" w:themeFill="background1" w:themeFillShade="BF"/>
          </w:tcPr>
          <w:p w14:paraId="287D7F82" w14:textId="77777777" w:rsidR="000A7EB6" w:rsidRPr="00AA1C37" w:rsidRDefault="000A7EB6" w:rsidP="00DF7563">
            <w:pPr>
              <w:spacing w:before="40" w:after="40"/>
              <w:rPr>
                <w:b/>
                <w:szCs w:val="20"/>
              </w:rPr>
            </w:pPr>
            <w:r w:rsidRPr="00AA1C37">
              <w:rPr>
                <w:b/>
                <w:szCs w:val="20"/>
              </w:rPr>
              <w:t xml:space="preserve"> Secondary work area</w:t>
            </w:r>
            <w:r w:rsidR="00696D7E">
              <w:rPr>
                <w:b/>
                <w:szCs w:val="20"/>
              </w:rPr>
              <w:t xml:space="preserve"> examples</w:t>
            </w:r>
          </w:p>
        </w:tc>
      </w:tr>
      <w:tr w:rsidR="00AA1C37" w:rsidRPr="00AA1C37" w14:paraId="5713B2E6" w14:textId="77777777" w:rsidTr="004B0326">
        <w:trPr>
          <w:trHeight w:val="346"/>
        </w:trPr>
        <w:tc>
          <w:tcPr>
            <w:tcW w:w="1650" w:type="pct"/>
            <w:tcBorders>
              <w:bottom w:val="nil"/>
            </w:tcBorders>
          </w:tcPr>
          <w:p w14:paraId="71903A2F" w14:textId="77777777" w:rsidR="00AA1C37" w:rsidRPr="00AA1C37" w:rsidRDefault="00AA1C37" w:rsidP="00DF7563">
            <w:pPr>
              <w:spacing w:before="40" w:after="40"/>
              <w:rPr>
                <w:szCs w:val="20"/>
              </w:rPr>
            </w:pPr>
            <w:r w:rsidRPr="00AA1C37">
              <w:rPr>
                <w:szCs w:val="20"/>
              </w:rPr>
              <w:t xml:space="preserve">Corporate services </w:t>
            </w:r>
          </w:p>
        </w:tc>
        <w:tc>
          <w:tcPr>
            <w:tcW w:w="3350" w:type="pct"/>
          </w:tcPr>
          <w:p w14:paraId="45152405" w14:textId="77777777" w:rsidR="00AA1C37" w:rsidRPr="00AA1C37" w:rsidRDefault="00AA1C37" w:rsidP="00DF7563">
            <w:pPr>
              <w:spacing w:before="40" w:after="40"/>
              <w:rPr>
                <w:szCs w:val="20"/>
              </w:rPr>
            </w:pPr>
            <w:r w:rsidRPr="00AA1C37">
              <w:rPr>
                <w:szCs w:val="20"/>
              </w:rPr>
              <w:t>Administration</w:t>
            </w:r>
          </w:p>
        </w:tc>
      </w:tr>
      <w:tr w:rsidR="00AA1C37" w:rsidRPr="00AA1C37" w14:paraId="69CC0876" w14:textId="77777777" w:rsidTr="004B0326">
        <w:trPr>
          <w:trHeight w:val="346"/>
        </w:trPr>
        <w:tc>
          <w:tcPr>
            <w:tcW w:w="1650" w:type="pct"/>
            <w:tcBorders>
              <w:top w:val="nil"/>
              <w:bottom w:val="nil"/>
            </w:tcBorders>
          </w:tcPr>
          <w:p w14:paraId="3B3E90AF" w14:textId="77777777" w:rsidR="00AA1C37" w:rsidRPr="00AA1C37" w:rsidRDefault="00AA1C37" w:rsidP="00DF7563">
            <w:pPr>
              <w:spacing w:before="40" w:after="40"/>
              <w:rPr>
                <w:szCs w:val="20"/>
              </w:rPr>
            </w:pPr>
          </w:p>
        </w:tc>
        <w:tc>
          <w:tcPr>
            <w:tcW w:w="3350" w:type="pct"/>
          </w:tcPr>
          <w:p w14:paraId="6A4164FC" w14:textId="77777777" w:rsidR="00AA1C37" w:rsidRPr="00AA1C37" w:rsidRDefault="00AA1C37" w:rsidP="00DF7563">
            <w:pPr>
              <w:spacing w:before="40" w:after="40"/>
              <w:rPr>
                <w:szCs w:val="20"/>
              </w:rPr>
            </w:pPr>
            <w:r w:rsidRPr="00AA1C37">
              <w:rPr>
                <w:szCs w:val="20"/>
              </w:rPr>
              <w:t>Finance</w:t>
            </w:r>
          </w:p>
        </w:tc>
      </w:tr>
      <w:tr w:rsidR="00AA1C37" w:rsidRPr="00AA1C37" w14:paraId="4C27C8FC" w14:textId="77777777" w:rsidTr="004B0326">
        <w:trPr>
          <w:trHeight w:val="346"/>
        </w:trPr>
        <w:tc>
          <w:tcPr>
            <w:tcW w:w="1650" w:type="pct"/>
            <w:tcBorders>
              <w:top w:val="nil"/>
              <w:bottom w:val="nil"/>
            </w:tcBorders>
          </w:tcPr>
          <w:p w14:paraId="536D8CCE" w14:textId="77777777" w:rsidR="00AA1C37" w:rsidRPr="00AA1C37" w:rsidRDefault="00AA1C37" w:rsidP="00DF7563">
            <w:pPr>
              <w:spacing w:before="40" w:after="40"/>
              <w:rPr>
                <w:szCs w:val="20"/>
              </w:rPr>
            </w:pPr>
          </w:p>
        </w:tc>
        <w:tc>
          <w:tcPr>
            <w:tcW w:w="3350" w:type="pct"/>
          </w:tcPr>
          <w:p w14:paraId="2CBF90EE" w14:textId="77777777" w:rsidR="00AA1C37" w:rsidRPr="00AA1C37" w:rsidRDefault="00AA1C37" w:rsidP="00DF7563">
            <w:pPr>
              <w:spacing w:before="40" w:after="40"/>
              <w:rPr>
                <w:szCs w:val="20"/>
              </w:rPr>
            </w:pPr>
            <w:r w:rsidRPr="00AA1C37">
              <w:rPr>
                <w:szCs w:val="20"/>
              </w:rPr>
              <w:t>HR</w:t>
            </w:r>
          </w:p>
        </w:tc>
      </w:tr>
      <w:tr w:rsidR="00AA1C37" w:rsidRPr="00AA1C37" w14:paraId="16443A7D" w14:textId="77777777" w:rsidTr="004B0326">
        <w:trPr>
          <w:trHeight w:val="346"/>
        </w:trPr>
        <w:tc>
          <w:tcPr>
            <w:tcW w:w="1650" w:type="pct"/>
            <w:tcBorders>
              <w:top w:val="nil"/>
              <w:bottom w:val="nil"/>
            </w:tcBorders>
          </w:tcPr>
          <w:p w14:paraId="2D56532D" w14:textId="77777777" w:rsidR="00AA1C37" w:rsidRPr="00AA1C37" w:rsidRDefault="00AA1C37" w:rsidP="00DF7563">
            <w:pPr>
              <w:spacing w:before="40" w:after="40"/>
              <w:rPr>
                <w:szCs w:val="20"/>
              </w:rPr>
            </w:pPr>
          </w:p>
        </w:tc>
        <w:tc>
          <w:tcPr>
            <w:tcW w:w="3350" w:type="pct"/>
          </w:tcPr>
          <w:p w14:paraId="63C1A0D7" w14:textId="77777777" w:rsidR="00AA1C37" w:rsidRPr="00AA1C37" w:rsidRDefault="00AA1C37" w:rsidP="00DF7563">
            <w:pPr>
              <w:spacing w:before="40" w:after="40"/>
              <w:rPr>
                <w:szCs w:val="20"/>
              </w:rPr>
            </w:pPr>
            <w:r w:rsidRPr="00AA1C37">
              <w:rPr>
                <w:szCs w:val="20"/>
              </w:rPr>
              <w:t xml:space="preserve">Infection </w:t>
            </w:r>
            <w:r w:rsidR="000C4ACC">
              <w:rPr>
                <w:szCs w:val="20"/>
              </w:rPr>
              <w:t xml:space="preserve">prevention and </w:t>
            </w:r>
            <w:r w:rsidRPr="00AA1C37">
              <w:rPr>
                <w:szCs w:val="20"/>
              </w:rPr>
              <w:t>control</w:t>
            </w:r>
          </w:p>
        </w:tc>
      </w:tr>
      <w:tr w:rsidR="00AA1C37" w:rsidRPr="00AA1C37" w14:paraId="06F8FC72" w14:textId="77777777" w:rsidTr="004B0326">
        <w:trPr>
          <w:trHeight w:val="346"/>
        </w:trPr>
        <w:tc>
          <w:tcPr>
            <w:tcW w:w="1650" w:type="pct"/>
            <w:tcBorders>
              <w:top w:val="nil"/>
              <w:bottom w:val="nil"/>
            </w:tcBorders>
          </w:tcPr>
          <w:p w14:paraId="528493D8" w14:textId="77777777" w:rsidR="00AA1C37" w:rsidRPr="00AA1C37" w:rsidRDefault="00AA1C37" w:rsidP="00DF7563">
            <w:pPr>
              <w:spacing w:before="40" w:after="40"/>
              <w:rPr>
                <w:szCs w:val="20"/>
              </w:rPr>
            </w:pPr>
          </w:p>
        </w:tc>
        <w:tc>
          <w:tcPr>
            <w:tcW w:w="3350" w:type="pct"/>
          </w:tcPr>
          <w:p w14:paraId="4328956B" w14:textId="77777777" w:rsidR="00AA1C37" w:rsidRPr="00AA1C37" w:rsidRDefault="00AA1C37" w:rsidP="00DF7563">
            <w:pPr>
              <w:spacing w:before="40" w:after="40"/>
              <w:rPr>
                <w:szCs w:val="20"/>
              </w:rPr>
            </w:pPr>
            <w:r w:rsidRPr="00AA1C37">
              <w:rPr>
                <w:szCs w:val="20"/>
              </w:rPr>
              <w:t>IT</w:t>
            </w:r>
          </w:p>
        </w:tc>
      </w:tr>
      <w:tr w:rsidR="00AA1C37" w:rsidRPr="00AA1C37" w14:paraId="5B081A7C" w14:textId="77777777" w:rsidTr="004B0326">
        <w:trPr>
          <w:trHeight w:val="346"/>
        </w:trPr>
        <w:tc>
          <w:tcPr>
            <w:tcW w:w="1650" w:type="pct"/>
            <w:tcBorders>
              <w:top w:val="nil"/>
              <w:bottom w:val="nil"/>
            </w:tcBorders>
          </w:tcPr>
          <w:p w14:paraId="18F95B56" w14:textId="77777777" w:rsidR="00AA1C37" w:rsidRPr="00AA1C37" w:rsidRDefault="00AA1C37" w:rsidP="00DF7563">
            <w:pPr>
              <w:spacing w:before="40" w:after="40"/>
              <w:rPr>
                <w:szCs w:val="20"/>
              </w:rPr>
            </w:pPr>
          </w:p>
        </w:tc>
        <w:tc>
          <w:tcPr>
            <w:tcW w:w="3350" w:type="pct"/>
          </w:tcPr>
          <w:p w14:paraId="3131B561" w14:textId="77777777" w:rsidR="00AA1C37" w:rsidRPr="00AA1C37" w:rsidRDefault="00AA1C37" w:rsidP="00DF7563">
            <w:pPr>
              <w:spacing w:before="40" w:after="40"/>
              <w:rPr>
                <w:szCs w:val="20"/>
              </w:rPr>
            </w:pPr>
            <w:r w:rsidRPr="00AA1C37">
              <w:rPr>
                <w:szCs w:val="20"/>
              </w:rPr>
              <w:t xml:space="preserve">Marketing and promotion </w:t>
            </w:r>
          </w:p>
        </w:tc>
      </w:tr>
      <w:tr w:rsidR="00C7176F" w:rsidRPr="00AA1C37" w14:paraId="7FD97608" w14:textId="77777777" w:rsidTr="004B0326">
        <w:trPr>
          <w:trHeight w:val="346"/>
        </w:trPr>
        <w:tc>
          <w:tcPr>
            <w:tcW w:w="1650" w:type="pct"/>
            <w:tcBorders>
              <w:top w:val="nil"/>
              <w:bottom w:val="nil"/>
            </w:tcBorders>
          </w:tcPr>
          <w:p w14:paraId="60ECF57D" w14:textId="77777777" w:rsidR="00C7176F" w:rsidRPr="00AA1C37" w:rsidRDefault="00C7176F" w:rsidP="00DF7563">
            <w:pPr>
              <w:spacing w:before="40" w:after="40"/>
              <w:rPr>
                <w:szCs w:val="20"/>
              </w:rPr>
            </w:pPr>
          </w:p>
        </w:tc>
        <w:tc>
          <w:tcPr>
            <w:tcW w:w="3350" w:type="pct"/>
          </w:tcPr>
          <w:p w14:paraId="7D92B292" w14:textId="77777777" w:rsidR="00C7176F" w:rsidRPr="00AA1C37" w:rsidRDefault="00C7176F" w:rsidP="00DF7563">
            <w:pPr>
              <w:spacing w:before="40" w:after="40"/>
              <w:rPr>
                <w:szCs w:val="20"/>
              </w:rPr>
            </w:pPr>
            <w:r>
              <w:rPr>
                <w:szCs w:val="20"/>
              </w:rPr>
              <w:t>Community engagement</w:t>
            </w:r>
          </w:p>
        </w:tc>
      </w:tr>
      <w:tr w:rsidR="00AA1C37" w:rsidRPr="00AA1C37" w14:paraId="50F59A4C" w14:textId="77777777" w:rsidTr="004B0326">
        <w:trPr>
          <w:trHeight w:val="346"/>
        </w:trPr>
        <w:tc>
          <w:tcPr>
            <w:tcW w:w="1650" w:type="pct"/>
            <w:tcBorders>
              <w:top w:val="nil"/>
              <w:bottom w:val="nil"/>
            </w:tcBorders>
          </w:tcPr>
          <w:p w14:paraId="54921FCB" w14:textId="77777777" w:rsidR="00AA1C37" w:rsidRPr="00AA1C37" w:rsidRDefault="00AA1C37" w:rsidP="00DF7563">
            <w:pPr>
              <w:spacing w:before="40" w:after="40"/>
              <w:rPr>
                <w:szCs w:val="20"/>
              </w:rPr>
            </w:pPr>
          </w:p>
        </w:tc>
        <w:tc>
          <w:tcPr>
            <w:tcW w:w="3350" w:type="pct"/>
          </w:tcPr>
          <w:p w14:paraId="04DA9793" w14:textId="77777777" w:rsidR="00AA1C37" w:rsidRPr="00AA1C37" w:rsidRDefault="00AA1C37" w:rsidP="00DF7563">
            <w:pPr>
              <w:spacing w:before="40" w:after="40"/>
              <w:rPr>
                <w:szCs w:val="20"/>
              </w:rPr>
            </w:pPr>
            <w:r w:rsidRPr="00AA1C37">
              <w:rPr>
                <w:szCs w:val="20"/>
              </w:rPr>
              <w:t>Quality and risk</w:t>
            </w:r>
          </w:p>
        </w:tc>
      </w:tr>
      <w:tr w:rsidR="00AA1C37" w:rsidRPr="00AA1C37" w14:paraId="1F1A6CF6" w14:textId="77777777" w:rsidTr="004B0326">
        <w:trPr>
          <w:trHeight w:val="346"/>
        </w:trPr>
        <w:tc>
          <w:tcPr>
            <w:tcW w:w="1650" w:type="pct"/>
            <w:tcBorders>
              <w:top w:val="nil"/>
              <w:bottom w:val="single" w:sz="4" w:space="0" w:color="auto"/>
            </w:tcBorders>
          </w:tcPr>
          <w:p w14:paraId="792D42C7" w14:textId="77777777" w:rsidR="00AA1C37" w:rsidRPr="00AA1C37" w:rsidRDefault="00AA1C37" w:rsidP="00DF7563">
            <w:pPr>
              <w:spacing w:before="40" w:after="40"/>
              <w:rPr>
                <w:szCs w:val="20"/>
              </w:rPr>
            </w:pPr>
          </w:p>
        </w:tc>
        <w:tc>
          <w:tcPr>
            <w:tcW w:w="3350" w:type="pct"/>
          </w:tcPr>
          <w:p w14:paraId="5867BF15" w14:textId="77777777" w:rsidR="00AA1C37" w:rsidRPr="00AA1C37" w:rsidRDefault="00AA1C37" w:rsidP="00DF7563">
            <w:pPr>
              <w:spacing w:before="40" w:after="40"/>
              <w:rPr>
                <w:szCs w:val="20"/>
              </w:rPr>
            </w:pPr>
            <w:r w:rsidRPr="00AA1C37">
              <w:rPr>
                <w:szCs w:val="20"/>
              </w:rPr>
              <w:t>Work health and safety</w:t>
            </w:r>
          </w:p>
        </w:tc>
      </w:tr>
      <w:tr w:rsidR="00AA1C37" w:rsidRPr="00AA1C37" w14:paraId="2542C455" w14:textId="77777777" w:rsidTr="004B0326">
        <w:trPr>
          <w:trHeight w:val="346"/>
        </w:trPr>
        <w:tc>
          <w:tcPr>
            <w:tcW w:w="1650" w:type="pct"/>
            <w:tcBorders>
              <w:bottom w:val="nil"/>
            </w:tcBorders>
          </w:tcPr>
          <w:p w14:paraId="53D2D529" w14:textId="77777777" w:rsidR="00367385" w:rsidRPr="00AA1C37" w:rsidRDefault="00367385" w:rsidP="00DF7563">
            <w:pPr>
              <w:spacing w:before="40" w:after="40"/>
              <w:rPr>
                <w:szCs w:val="20"/>
              </w:rPr>
            </w:pPr>
            <w:r w:rsidRPr="00AA1C37">
              <w:rPr>
                <w:szCs w:val="20"/>
              </w:rPr>
              <w:t>Governance</w:t>
            </w:r>
          </w:p>
        </w:tc>
        <w:tc>
          <w:tcPr>
            <w:tcW w:w="3350" w:type="pct"/>
          </w:tcPr>
          <w:p w14:paraId="5A485DC9" w14:textId="77777777" w:rsidR="00367385" w:rsidRPr="00AA1C37" w:rsidRDefault="00367385" w:rsidP="00DF7563">
            <w:pPr>
              <w:spacing w:before="40" w:after="40"/>
              <w:rPr>
                <w:szCs w:val="20"/>
              </w:rPr>
            </w:pPr>
            <w:r w:rsidRPr="00AA1C37">
              <w:rPr>
                <w:szCs w:val="20"/>
              </w:rPr>
              <w:t xml:space="preserve">Board </w:t>
            </w:r>
          </w:p>
        </w:tc>
      </w:tr>
      <w:tr w:rsidR="00AA1C37" w:rsidRPr="00AA1C37" w14:paraId="3D193B97" w14:textId="77777777" w:rsidTr="004B0326">
        <w:trPr>
          <w:trHeight w:val="346"/>
        </w:trPr>
        <w:tc>
          <w:tcPr>
            <w:tcW w:w="1650" w:type="pct"/>
            <w:tcBorders>
              <w:top w:val="nil"/>
              <w:bottom w:val="nil"/>
            </w:tcBorders>
          </w:tcPr>
          <w:p w14:paraId="0D72C254" w14:textId="77777777" w:rsidR="00367385" w:rsidRPr="00AA1C37" w:rsidRDefault="00367385" w:rsidP="00DF7563">
            <w:pPr>
              <w:spacing w:before="40" w:after="40"/>
              <w:rPr>
                <w:szCs w:val="20"/>
              </w:rPr>
            </w:pPr>
          </w:p>
        </w:tc>
        <w:tc>
          <w:tcPr>
            <w:tcW w:w="3350" w:type="pct"/>
          </w:tcPr>
          <w:p w14:paraId="0695D501" w14:textId="2E12AEAF" w:rsidR="00367385" w:rsidRPr="00AA1C37" w:rsidRDefault="0070686A" w:rsidP="00DF7563">
            <w:pPr>
              <w:spacing w:before="40" w:after="40"/>
              <w:rPr>
                <w:szCs w:val="20"/>
              </w:rPr>
            </w:pPr>
            <w:r>
              <w:rPr>
                <w:szCs w:val="20"/>
              </w:rPr>
              <w:t>G</w:t>
            </w:r>
            <w:r w:rsidR="00367385" w:rsidRPr="00AA1C37">
              <w:rPr>
                <w:szCs w:val="20"/>
              </w:rPr>
              <w:t>overnance</w:t>
            </w:r>
            <w:r>
              <w:rPr>
                <w:szCs w:val="20"/>
              </w:rPr>
              <w:t xml:space="preserve"> – service provision</w:t>
            </w:r>
          </w:p>
        </w:tc>
      </w:tr>
      <w:tr w:rsidR="00AA1C37" w:rsidRPr="00AA1C37" w14:paraId="71D37BD3" w14:textId="77777777" w:rsidTr="004B0326">
        <w:trPr>
          <w:trHeight w:val="346"/>
        </w:trPr>
        <w:tc>
          <w:tcPr>
            <w:tcW w:w="1650" w:type="pct"/>
            <w:tcBorders>
              <w:top w:val="nil"/>
              <w:bottom w:val="nil"/>
            </w:tcBorders>
          </w:tcPr>
          <w:p w14:paraId="0C0FDA7D" w14:textId="77777777" w:rsidR="00367385" w:rsidRPr="00AA1C37" w:rsidRDefault="00367385" w:rsidP="00DF7563">
            <w:pPr>
              <w:spacing w:before="40" w:after="40"/>
              <w:rPr>
                <w:szCs w:val="20"/>
              </w:rPr>
            </w:pPr>
          </w:p>
        </w:tc>
        <w:tc>
          <w:tcPr>
            <w:tcW w:w="3350" w:type="pct"/>
          </w:tcPr>
          <w:p w14:paraId="573D9D97" w14:textId="1DC43DBA" w:rsidR="00367385" w:rsidRPr="00AA1C37" w:rsidRDefault="0070686A" w:rsidP="00DF7563">
            <w:pPr>
              <w:spacing w:before="40" w:after="40"/>
              <w:rPr>
                <w:szCs w:val="20"/>
              </w:rPr>
            </w:pPr>
            <w:r>
              <w:rPr>
                <w:szCs w:val="20"/>
              </w:rPr>
              <w:t>G</w:t>
            </w:r>
            <w:r w:rsidR="00367385" w:rsidRPr="00AA1C37">
              <w:rPr>
                <w:szCs w:val="20"/>
              </w:rPr>
              <w:t>overnance</w:t>
            </w:r>
            <w:r>
              <w:rPr>
                <w:szCs w:val="20"/>
              </w:rPr>
              <w:t xml:space="preserve"> - corporate</w:t>
            </w:r>
          </w:p>
        </w:tc>
      </w:tr>
      <w:tr w:rsidR="00AA1C37" w:rsidRPr="00AA1C37" w14:paraId="579DD8A8" w14:textId="77777777" w:rsidTr="004B0326">
        <w:trPr>
          <w:trHeight w:val="346"/>
        </w:trPr>
        <w:tc>
          <w:tcPr>
            <w:tcW w:w="1650" w:type="pct"/>
            <w:tcBorders>
              <w:top w:val="nil"/>
              <w:bottom w:val="single" w:sz="4" w:space="0" w:color="auto"/>
            </w:tcBorders>
          </w:tcPr>
          <w:p w14:paraId="594242EA" w14:textId="77777777" w:rsidR="00367385" w:rsidRPr="00AA1C37" w:rsidRDefault="00367385" w:rsidP="00DF7563">
            <w:pPr>
              <w:spacing w:before="40" w:after="40"/>
              <w:rPr>
                <w:szCs w:val="20"/>
              </w:rPr>
            </w:pPr>
          </w:p>
        </w:tc>
        <w:tc>
          <w:tcPr>
            <w:tcW w:w="3350" w:type="pct"/>
          </w:tcPr>
          <w:p w14:paraId="5E0DEF2F" w14:textId="77777777" w:rsidR="00367385" w:rsidRPr="00AA1C37" w:rsidRDefault="00367385" w:rsidP="00DF7563">
            <w:pPr>
              <w:spacing w:before="40" w:after="40"/>
              <w:rPr>
                <w:szCs w:val="20"/>
              </w:rPr>
            </w:pPr>
            <w:r w:rsidRPr="00AA1C37">
              <w:rPr>
                <w:szCs w:val="20"/>
              </w:rPr>
              <w:t>Management</w:t>
            </w:r>
          </w:p>
        </w:tc>
      </w:tr>
      <w:tr w:rsidR="00AA1C37" w:rsidRPr="00AA1C37" w14:paraId="73138BC7" w14:textId="77777777" w:rsidTr="004B0326">
        <w:trPr>
          <w:trHeight w:val="346"/>
        </w:trPr>
        <w:tc>
          <w:tcPr>
            <w:tcW w:w="1650" w:type="pct"/>
            <w:tcBorders>
              <w:bottom w:val="nil"/>
            </w:tcBorders>
          </w:tcPr>
          <w:p w14:paraId="5D8D852A" w14:textId="77777777" w:rsidR="00367385" w:rsidRPr="00AA1C37" w:rsidRDefault="00367385" w:rsidP="00DF7563">
            <w:pPr>
              <w:spacing w:before="40" w:after="40"/>
              <w:rPr>
                <w:szCs w:val="20"/>
              </w:rPr>
            </w:pPr>
            <w:r w:rsidRPr="00AA1C37">
              <w:rPr>
                <w:szCs w:val="20"/>
              </w:rPr>
              <w:t>Infrastructure and facilities</w:t>
            </w:r>
          </w:p>
        </w:tc>
        <w:tc>
          <w:tcPr>
            <w:tcW w:w="3350" w:type="pct"/>
          </w:tcPr>
          <w:p w14:paraId="193A77D3" w14:textId="77777777" w:rsidR="00367385" w:rsidRPr="00AA1C37" w:rsidRDefault="00367385" w:rsidP="00DF7563">
            <w:pPr>
              <w:spacing w:before="40" w:after="40"/>
              <w:rPr>
                <w:szCs w:val="20"/>
              </w:rPr>
            </w:pPr>
            <w:r w:rsidRPr="00AA1C37">
              <w:rPr>
                <w:szCs w:val="20"/>
              </w:rPr>
              <w:t>Building</w:t>
            </w:r>
          </w:p>
        </w:tc>
      </w:tr>
      <w:tr w:rsidR="00AA1C37" w:rsidRPr="00AA1C37" w14:paraId="7EA62197" w14:textId="77777777" w:rsidTr="004B0326">
        <w:trPr>
          <w:trHeight w:val="346"/>
        </w:trPr>
        <w:tc>
          <w:tcPr>
            <w:tcW w:w="1650" w:type="pct"/>
            <w:tcBorders>
              <w:top w:val="nil"/>
              <w:bottom w:val="nil"/>
            </w:tcBorders>
          </w:tcPr>
          <w:p w14:paraId="4FE63EFD" w14:textId="77777777" w:rsidR="00367385" w:rsidRPr="00AA1C37" w:rsidRDefault="00367385" w:rsidP="00DF7563">
            <w:pPr>
              <w:spacing w:before="40" w:after="40"/>
              <w:rPr>
                <w:szCs w:val="20"/>
              </w:rPr>
            </w:pPr>
          </w:p>
        </w:tc>
        <w:tc>
          <w:tcPr>
            <w:tcW w:w="3350" w:type="pct"/>
          </w:tcPr>
          <w:p w14:paraId="4F0B46C0" w14:textId="77777777" w:rsidR="00367385" w:rsidRPr="00AA1C37" w:rsidRDefault="00367385" w:rsidP="00DF7563">
            <w:pPr>
              <w:spacing w:before="40" w:after="40"/>
              <w:rPr>
                <w:szCs w:val="20"/>
              </w:rPr>
            </w:pPr>
            <w:r w:rsidRPr="00AA1C37">
              <w:rPr>
                <w:szCs w:val="20"/>
              </w:rPr>
              <w:t>Car park</w:t>
            </w:r>
          </w:p>
        </w:tc>
      </w:tr>
      <w:tr w:rsidR="00AA1C37" w:rsidRPr="00AA1C37" w14:paraId="4218FD8F" w14:textId="77777777" w:rsidTr="004B0326">
        <w:trPr>
          <w:trHeight w:val="346"/>
        </w:trPr>
        <w:tc>
          <w:tcPr>
            <w:tcW w:w="1650" w:type="pct"/>
            <w:tcBorders>
              <w:top w:val="nil"/>
              <w:bottom w:val="nil"/>
            </w:tcBorders>
          </w:tcPr>
          <w:p w14:paraId="4663A8FF" w14:textId="77777777" w:rsidR="00367385" w:rsidRPr="00AA1C37" w:rsidRDefault="00367385" w:rsidP="00DF7563">
            <w:pPr>
              <w:spacing w:before="40" w:after="40"/>
              <w:rPr>
                <w:szCs w:val="20"/>
              </w:rPr>
            </w:pPr>
          </w:p>
        </w:tc>
        <w:tc>
          <w:tcPr>
            <w:tcW w:w="3350" w:type="pct"/>
          </w:tcPr>
          <w:p w14:paraId="78572450" w14:textId="77777777" w:rsidR="00367385" w:rsidRPr="00AA1C37" w:rsidRDefault="00367385" w:rsidP="00DF7563">
            <w:pPr>
              <w:spacing w:before="40" w:after="40"/>
              <w:rPr>
                <w:szCs w:val="20"/>
              </w:rPr>
            </w:pPr>
            <w:r w:rsidRPr="00AA1C37">
              <w:rPr>
                <w:szCs w:val="20"/>
              </w:rPr>
              <w:t>Equipment</w:t>
            </w:r>
          </w:p>
        </w:tc>
      </w:tr>
      <w:tr w:rsidR="00AA1C37" w:rsidRPr="00AA1C37" w14:paraId="3DCD4C9A" w14:textId="77777777" w:rsidTr="004B0326">
        <w:trPr>
          <w:trHeight w:val="346"/>
        </w:trPr>
        <w:tc>
          <w:tcPr>
            <w:tcW w:w="1650" w:type="pct"/>
            <w:tcBorders>
              <w:top w:val="nil"/>
              <w:bottom w:val="nil"/>
            </w:tcBorders>
          </w:tcPr>
          <w:p w14:paraId="53C43163" w14:textId="77777777" w:rsidR="00367385" w:rsidRPr="00AA1C37" w:rsidRDefault="00367385" w:rsidP="00DF7563">
            <w:pPr>
              <w:spacing w:before="40" w:after="40"/>
              <w:rPr>
                <w:szCs w:val="20"/>
              </w:rPr>
            </w:pPr>
          </w:p>
        </w:tc>
        <w:tc>
          <w:tcPr>
            <w:tcW w:w="3350" w:type="pct"/>
          </w:tcPr>
          <w:p w14:paraId="28A78606" w14:textId="77777777" w:rsidR="00367385" w:rsidRPr="00AA1C37" w:rsidRDefault="00367385" w:rsidP="00DF7563">
            <w:pPr>
              <w:spacing w:before="40" w:after="40"/>
              <w:rPr>
                <w:szCs w:val="20"/>
              </w:rPr>
            </w:pPr>
            <w:r w:rsidRPr="00AA1C37">
              <w:rPr>
                <w:szCs w:val="20"/>
              </w:rPr>
              <w:t>Grounds</w:t>
            </w:r>
          </w:p>
        </w:tc>
      </w:tr>
      <w:tr w:rsidR="00AA1C37" w:rsidRPr="00AA1C37" w14:paraId="344F8F44" w14:textId="77777777" w:rsidTr="004B0326">
        <w:trPr>
          <w:trHeight w:val="346"/>
        </w:trPr>
        <w:tc>
          <w:tcPr>
            <w:tcW w:w="1650" w:type="pct"/>
            <w:tcBorders>
              <w:top w:val="nil"/>
              <w:bottom w:val="nil"/>
            </w:tcBorders>
          </w:tcPr>
          <w:p w14:paraId="0800812C" w14:textId="77777777" w:rsidR="00367385" w:rsidRPr="00AA1C37" w:rsidRDefault="00367385" w:rsidP="00DF7563">
            <w:pPr>
              <w:spacing w:before="40" w:after="40"/>
              <w:rPr>
                <w:szCs w:val="20"/>
              </w:rPr>
            </w:pPr>
          </w:p>
        </w:tc>
        <w:tc>
          <w:tcPr>
            <w:tcW w:w="3350" w:type="pct"/>
          </w:tcPr>
          <w:p w14:paraId="16682491" w14:textId="77777777" w:rsidR="00367385" w:rsidRPr="00AA1C37" w:rsidRDefault="00367385" w:rsidP="00DF7563">
            <w:pPr>
              <w:spacing w:before="40" w:after="40"/>
              <w:rPr>
                <w:szCs w:val="20"/>
              </w:rPr>
            </w:pPr>
            <w:r w:rsidRPr="00AA1C37">
              <w:rPr>
                <w:szCs w:val="20"/>
              </w:rPr>
              <w:t>Lifts</w:t>
            </w:r>
          </w:p>
        </w:tc>
      </w:tr>
      <w:tr w:rsidR="00AA1C37" w:rsidRPr="00AA1C37" w14:paraId="36C8C916" w14:textId="77777777" w:rsidTr="004B0326">
        <w:trPr>
          <w:trHeight w:val="346"/>
        </w:trPr>
        <w:tc>
          <w:tcPr>
            <w:tcW w:w="1650" w:type="pct"/>
            <w:tcBorders>
              <w:top w:val="nil"/>
              <w:bottom w:val="single" w:sz="4" w:space="0" w:color="auto"/>
            </w:tcBorders>
          </w:tcPr>
          <w:p w14:paraId="5AEE7B1C" w14:textId="77777777" w:rsidR="00367385" w:rsidRPr="00AA1C37" w:rsidRDefault="00367385" w:rsidP="00DF7563">
            <w:pPr>
              <w:spacing w:before="40" w:after="40"/>
              <w:rPr>
                <w:szCs w:val="20"/>
              </w:rPr>
            </w:pPr>
          </w:p>
        </w:tc>
        <w:tc>
          <w:tcPr>
            <w:tcW w:w="3350" w:type="pct"/>
          </w:tcPr>
          <w:p w14:paraId="09F5D3BE" w14:textId="77777777" w:rsidR="00367385" w:rsidRPr="00AA1C37" w:rsidRDefault="00367385" w:rsidP="00DF7563">
            <w:pPr>
              <w:spacing w:before="40" w:after="40"/>
              <w:rPr>
                <w:szCs w:val="20"/>
              </w:rPr>
            </w:pPr>
            <w:r w:rsidRPr="00AA1C37">
              <w:rPr>
                <w:szCs w:val="20"/>
              </w:rPr>
              <w:t>Security</w:t>
            </w:r>
          </w:p>
        </w:tc>
      </w:tr>
      <w:tr w:rsidR="00AA1C37" w:rsidRPr="00AA1C37" w14:paraId="5565D0EA" w14:textId="77777777" w:rsidTr="004B0326">
        <w:trPr>
          <w:trHeight w:val="346"/>
        </w:trPr>
        <w:tc>
          <w:tcPr>
            <w:tcW w:w="1650" w:type="pct"/>
            <w:tcBorders>
              <w:bottom w:val="nil"/>
            </w:tcBorders>
          </w:tcPr>
          <w:p w14:paraId="4FD71926" w14:textId="4452EC28" w:rsidR="00AA1C37" w:rsidRPr="00AA1C37" w:rsidRDefault="00AA1C37" w:rsidP="00AA1C37">
            <w:pPr>
              <w:spacing w:before="40" w:after="40"/>
              <w:rPr>
                <w:szCs w:val="20"/>
              </w:rPr>
            </w:pPr>
            <w:r w:rsidRPr="00AA1C37">
              <w:rPr>
                <w:szCs w:val="20"/>
              </w:rPr>
              <w:t xml:space="preserve"> </w:t>
            </w:r>
            <w:r w:rsidR="0070686A">
              <w:rPr>
                <w:szCs w:val="20"/>
              </w:rPr>
              <w:t xml:space="preserve">Services and programs </w:t>
            </w:r>
          </w:p>
        </w:tc>
        <w:tc>
          <w:tcPr>
            <w:tcW w:w="3350" w:type="pct"/>
          </w:tcPr>
          <w:p w14:paraId="09EC9D93" w14:textId="3C3A9B0A" w:rsidR="00AA1C37" w:rsidRPr="00AA1C37" w:rsidRDefault="0070686A" w:rsidP="00AA1C37">
            <w:pPr>
              <w:spacing w:before="40" w:after="40"/>
              <w:rPr>
                <w:szCs w:val="20"/>
              </w:rPr>
            </w:pPr>
            <w:r>
              <w:rPr>
                <w:szCs w:val="20"/>
              </w:rPr>
              <w:t>NDIS</w:t>
            </w:r>
          </w:p>
        </w:tc>
      </w:tr>
      <w:tr w:rsidR="00AA1C37" w:rsidRPr="00AA1C37" w14:paraId="3E835A47" w14:textId="77777777" w:rsidTr="004B0326">
        <w:trPr>
          <w:trHeight w:val="346"/>
        </w:trPr>
        <w:tc>
          <w:tcPr>
            <w:tcW w:w="1650" w:type="pct"/>
            <w:tcBorders>
              <w:top w:val="nil"/>
              <w:bottom w:val="nil"/>
            </w:tcBorders>
          </w:tcPr>
          <w:p w14:paraId="3E0C89E8" w14:textId="77777777" w:rsidR="00AA1C37" w:rsidRPr="00AA1C37" w:rsidRDefault="00AA1C37" w:rsidP="00AA1C37">
            <w:pPr>
              <w:spacing w:before="40" w:after="40"/>
              <w:rPr>
                <w:szCs w:val="20"/>
              </w:rPr>
            </w:pPr>
          </w:p>
        </w:tc>
        <w:tc>
          <w:tcPr>
            <w:tcW w:w="3350" w:type="pct"/>
          </w:tcPr>
          <w:p w14:paraId="02136E83" w14:textId="2F5AA6AD" w:rsidR="00AA1C37" w:rsidRPr="00AA1C37" w:rsidRDefault="0070686A" w:rsidP="00AA1C37">
            <w:pPr>
              <w:spacing w:before="40" w:after="40"/>
              <w:rPr>
                <w:szCs w:val="20"/>
              </w:rPr>
            </w:pPr>
            <w:r>
              <w:rPr>
                <w:szCs w:val="20"/>
              </w:rPr>
              <w:t>Allied Health</w:t>
            </w:r>
          </w:p>
        </w:tc>
      </w:tr>
      <w:tr w:rsidR="00AA1C37" w:rsidRPr="00AA1C37" w14:paraId="6D5C0C63" w14:textId="77777777" w:rsidTr="004B0326">
        <w:trPr>
          <w:trHeight w:val="346"/>
        </w:trPr>
        <w:tc>
          <w:tcPr>
            <w:tcW w:w="1650" w:type="pct"/>
            <w:tcBorders>
              <w:top w:val="nil"/>
              <w:bottom w:val="nil"/>
            </w:tcBorders>
          </w:tcPr>
          <w:p w14:paraId="502B2299" w14:textId="77777777" w:rsidR="00AA1C37" w:rsidRPr="00AA1C37" w:rsidRDefault="00AA1C37" w:rsidP="00AA1C37">
            <w:pPr>
              <w:spacing w:before="40" w:after="40"/>
              <w:rPr>
                <w:szCs w:val="20"/>
              </w:rPr>
            </w:pPr>
          </w:p>
        </w:tc>
        <w:tc>
          <w:tcPr>
            <w:tcW w:w="3350" w:type="pct"/>
          </w:tcPr>
          <w:p w14:paraId="21DB1908" w14:textId="43B8FEBC" w:rsidR="00AA1C37" w:rsidRPr="00AA1C37" w:rsidRDefault="0070686A" w:rsidP="00AA1C37">
            <w:pPr>
              <w:spacing w:before="40" w:after="40"/>
              <w:rPr>
                <w:szCs w:val="20"/>
              </w:rPr>
            </w:pPr>
            <w:r>
              <w:rPr>
                <w:szCs w:val="20"/>
              </w:rPr>
              <w:t>Mental Health</w:t>
            </w:r>
          </w:p>
        </w:tc>
      </w:tr>
      <w:tr w:rsidR="00AA1C37" w:rsidRPr="00AA1C37" w14:paraId="0BD1B27E" w14:textId="77777777" w:rsidTr="004B0326">
        <w:trPr>
          <w:trHeight w:val="346"/>
        </w:trPr>
        <w:tc>
          <w:tcPr>
            <w:tcW w:w="1650" w:type="pct"/>
            <w:tcBorders>
              <w:top w:val="nil"/>
              <w:bottom w:val="nil"/>
            </w:tcBorders>
          </w:tcPr>
          <w:p w14:paraId="7F5432EA" w14:textId="77777777" w:rsidR="00AA1C37" w:rsidRPr="00AA1C37" w:rsidRDefault="00AA1C37" w:rsidP="00AA1C37">
            <w:pPr>
              <w:spacing w:before="40" w:after="40"/>
              <w:rPr>
                <w:szCs w:val="20"/>
              </w:rPr>
            </w:pPr>
          </w:p>
        </w:tc>
        <w:tc>
          <w:tcPr>
            <w:tcW w:w="3350" w:type="pct"/>
          </w:tcPr>
          <w:p w14:paraId="5C322C13" w14:textId="77777777" w:rsidR="00AA1C37" w:rsidRPr="00AA1C37" w:rsidRDefault="00D77E0C" w:rsidP="00AA1C37">
            <w:pPr>
              <w:spacing w:before="40" w:after="40"/>
              <w:rPr>
                <w:szCs w:val="20"/>
              </w:rPr>
            </w:pPr>
            <w:r>
              <w:rPr>
                <w:szCs w:val="20"/>
              </w:rPr>
              <w:t>A</w:t>
            </w:r>
            <w:r w:rsidR="00AA1C37" w:rsidRPr="00AA1C37">
              <w:rPr>
                <w:szCs w:val="20"/>
              </w:rPr>
              <w:t>ll</w:t>
            </w:r>
          </w:p>
        </w:tc>
      </w:tr>
      <w:tr w:rsidR="00AA1C37" w:rsidRPr="00AA1C37" w14:paraId="6C0DE077" w14:textId="77777777" w:rsidTr="004B0326">
        <w:trPr>
          <w:trHeight w:val="346"/>
        </w:trPr>
        <w:tc>
          <w:tcPr>
            <w:tcW w:w="1650" w:type="pct"/>
            <w:tcBorders>
              <w:top w:val="nil"/>
              <w:bottom w:val="nil"/>
            </w:tcBorders>
          </w:tcPr>
          <w:p w14:paraId="75FC7A43" w14:textId="77777777" w:rsidR="00AA1C37" w:rsidRPr="00AA1C37" w:rsidRDefault="00AA1C37" w:rsidP="00AA1C37">
            <w:pPr>
              <w:spacing w:before="40" w:after="40"/>
              <w:rPr>
                <w:szCs w:val="20"/>
              </w:rPr>
            </w:pPr>
          </w:p>
        </w:tc>
        <w:tc>
          <w:tcPr>
            <w:tcW w:w="3350" w:type="pct"/>
          </w:tcPr>
          <w:p w14:paraId="71EB544C" w14:textId="77777777" w:rsidR="00AA1C37" w:rsidRPr="00AA1C37" w:rsidRDefault="00AA1C37" w:rsidP="00AA1C37">
            <w:pPr>
              <w:spacing w:before="40" w:after="40"/>
              <w:rPr>
                <w:szCs w:val="20"/>
              </w:rPr>
            </w:pPr>
            <w:r w:rsidRPr="00AA1C37">
              <w:rPr>
                <w:szCs w:val="20"/>
              </w:rPr>
              <w:t>SEWB</w:t>
            </w:r>
          </w:p>
        </w:tc>
      </w:tr>
      <w:tr w:rsidR="00AA1C37" w:rsidRPr="00AA1C37" w14:paraId="4B0FD8A1" w14:textId="77777777" w:rsidTr="004B0326">
        <w:trPr>
          <w:trHeight w:val="346"/>
        </w:trPr>
        <w:tc>
          <w:tcPr>
            <w:tcW w:w="1650" w:type="pct"/>
            <w:tcBorders>
              <w:top w:val="nil"/>
              <w:bottom w:val="single" w:sz="4" w:space="0" w:color="auto"/>
            </w:tcBorders>
          </w:tcPr>
          <w:p w14:paraId="6B6934FB" w14:textId="77777777" w:rsidR="00AA1C37" w:rsidRPr="00AA1C37" w:rsidRDefault="00AA1C37" w:rsidP="00AA1C37">
            <w:pPr>
              <w:spacing w:before="40" w:after="40"/>
              <w:rPr>
                <w:szCs w:val="20"/>
              </w:rPr>
            </w:pPr>
          </w:p>
        </w:tc>
        <w:tc>
          <w:tcPr>
            <w:tcW w:w="3350" w:type="pct"/>
          </w:tcPr>
          <w:p w14:paraId="3E2275D9" w14:textId="77777777" w:rsidR="00AA1C37" w:rsidRPr="00AA1C37" w:rsidRDefault="00AA1C37" w:rsidP="00AA1C37">
            <w:pPr>
              <w:spacing w:before="40" w:after="40"/>
              <w:rPr>
                <w:szCs w:val="20"/>
              </w:rPr>
            </w:pPr>
            <w:r w:rsidRPr="00AA1C37">
              <w:rPr>
                <w:szCs w:val="20"/>
              </w:rPr>
              <w:t>Transport service</w:t>
            </w:r>
          </w:p>
        </w:tc>
      </w:tr>
      <w:bookmarkEnd w:id="3"/>
      <w:bookmarkEnd w:id="55"/>
      <w:bookmarkEnd w:id="56"/>
    </w:tbl>
    <w:p w14:paraId="39F66750" w14:textId="77777777" w:rsidR="00A77008" w:rsidRDefault="00A77008" w:rsidP="001135A3">
      <w:pPr>
        <w:spacing w:after="0"/>
      </w:pPr>
    </w:p>
    <w:tbl>
      <w:tblPr>
        <w:tblStyle w:val="TableGrid"/>
        <w:tblW w:w="5043" w:type="pct"/>
        <w:tblLook w:val="04A0" w:firstRow="1" w:lastRow="0" w:firstColumn="1" w:lastColumn="0" w:noHBand="0" w:noVBand="1"/>
      </w:tblPr>
      <w:tblGrid>
        <w:gridCol w:w="3480"/>
        <w:gridCol w:w="7066"/>
      </w:tblGrid>
      <w:tr w:rsidR="004D6487" w:rsidRPr="00AA1C37" w14:paraId="47B9096F" w14:textId="77777777" w:rsidTr="008B3D07">
        <w:trPr>
          <w:trHeight w:val="346"/>
        </w:trPr>
        <w:tc>
          <w:tcPr>
            <w:tcW w:w="1650" w:type="pct"/>
            <w:tcBorders>
              <w:bottom w:val="single" w:sz="4" w:space="0" w:color="auto"/>
            </w:tcBorders>
            <w:shd w:val="clear" w:color="auto" w:fill="C6D9F1" w:themeFill="text2" w:themeFillTint="33"/>
          </w:tcPr>
          <w:p w14:paraId="3CE64533" w14:textId="77777777" w:rsidR="004D6487" w:rsidRPr="00AA1C37" w:rsidRDefault="004D6487" w:rsidP="008B3D07">
            <w:pPr>
              <w:spacing w:before="40" w:after="40"/>
              <w:rPr>
                <w:b/>
                <w:szCs w:val="20"/>
              </w:rPr>
            </w:pPr>
            <w:r w:rsidRPr="00AA1C37">
              <w:rPr>
                <w:b/>
                <w:szCs w:val="20"/>
              </w:rPr>
              <w:t>Primary work area</w:t>
            </w:r>
            <w:r>
              <w:rPr>
                <w:b/>
                <w:szCs w:val="20"/>
              </w:rPr>
              <w:t xml:space="preserve"> - ACQS Examples</w:t>
            </w:r>
          </w:p>
        </w:tc>
        <w:tc>
          <w:tcPr>
            <w:tcW w:w="3350" w:type="pct"/>
            <w:shd w:val="clear" w:color="auto" w:fill="C6D9F1" w:themeFill="text2" w:themeFillTint="33"/>
          </w:tcPr>
          <w:p w14:paraId="68F986E6" w14:textId="77777777" w:rsidR="004D6487" w:rsidRPr="00AA1C37" w:rsidRDefault="004D6487" w:rsidP="008B3D07">
            <w:pPr>
              <w:spacing w:before="40" w:after="40"/>
              <w:rPr>
                <w:b/>
                <w:szCs w:val="20"/>
              </w:rPr>
            </w:pPr>
            <w:r w:rsidRPr="00AA1C37">
              <w:rPr>
                <w:b/>
                <w:szCs w:val="20"/>
              </w:rPr>
              <w:t xml:space="preserve"> Secondary work area</w:t>
            </w:r>
            <w:r>
              <w:rPr>
                <w:b/>
                <w:szCs w:val="20"/>
              </w:rPr>
              <w:t xml:space="preserve"> </w:t>
            </w:r>
            <w:r w:rsidR="008B3D07">
              <w:rPr>
                <w:b/>
                <w:szCs w:val="20"/>
              </w:rPr>
              <w:t>– ACQS E</w:t>
            </w:r>
            <w:r>
              <w:rPr>
                <w:b/>
                <w:szCs w:val="20"/>
              </w:rPr>
              <w:t>xamples</w:t>
            </w:r>
          </w:p>
        </w:tc>
      </w:tr>
      <w:tr w:rsidR="004D6487" w:rsidRPr="00AA1C37" w14:paraId="3A821BBF" w14:textId="77777777" w:rsidTr="008B3D07">
        <w:trPr>
          <w:trHeight w:val="346"/>
        </w:trPr>
        <w:tc>
          <w:tcPr>
            <w:tcW w:w="1650" w:type="pct"/>
            <w:tcBorders>
              <w:bottom w:val="nil"/>
            </w:tcBorders>
          </w:tcPr>
          <w:p w14:paraId="20ABC609" w14:textId="77777777" w:rsidR="004D6487" w:rsidRPr="00AA1C37" w:rsidRDefault="008B3D07" w:rsidP="008B3D07">
            <w:pPr>
              <w:spacing w:before="40" w:after="40"/>
              <w:rPr>
                <w:szCs w:val="20"/>
              </w:rPr>
            </w:pPr>
            <w:r>
              <w:rPr>
                <w:szCs w:val="20"/>
              </w:rPr>
              <w:t>Consumer Support Services</w:t>
            </w:r>
          </w:p>
        </w:tc>
        <w:tc>
          <w:tcPr>
            <w:tcW w:w="3350" w:type="pct"/>
          </w:tcPr>
          <w:p w14:paraId="78D91185" w14:textId="77777777" w:rsidR="004D6487" w:rsidRPr="00AA1C37" w:rsidRDefault="008B3D07" w:rsidP="008B3D07">
            <w:pPr>
              <w:spacing w:before="40" w:after="40"/>
              <w:rPr>
                <w:szCs w:val="20"/>
              </w:rPr>
            </w:pPr>
            <w:r>
              <w:rPr>
                <w:szCs w:val="20"/>
              </w:rPr>
              <w:t>Food Service</w:t>
            </w:r>
          </w:p>
        </w:tc>
      </w:tr>
      <w:tr w:rsidR="004D6487" w:rsidRPr="00AA1C37" w14:paraId="71487196" w14:textId="77777777" w:rsidTr="008B3D07">
        <w:trPr>
          <w:trHeight w:val="346"/>
        </w:trPr>
        <w:tc>
          <w:tcPr>
            <w:tcW w:w="1650" w:type="pct"/>
            <w:tcBorders>
              <w:top w:val="nil"/>
              <w:bottom w:val="nil"/>
            </w:tcBorders>
          </w:tcPr>
          <w:p w14:paraId="2C6F2EC0" w14:textId="77777777" w:rsidR="004D6487" w:rsidRPr="00AA1C37" w:rsidRDefault="004D6487" w:rsidP="008B3D07">
            <w:pPr>
              <w:spacing w:before="40" w:after="40"/>
              <w:rPr>
                <w:szCs w:val="20"/>
              </w:rPr>
            </w:pPr>
          </w:p>
        </w:tc>
        <w:tc>
          <w:tcPr>
            <w:tcW w:w="3350" w:type="pct"/>
          </w:tcPr>
          <w:p w14:paraId="406156B7" w14:textId="77777777" w:rsidR="004D6487" w:rsidRPr="00AA1C37" w:rsidRDefault="008B3D07" w:rsidP="008B3D07">
            <w:pPr>
              <w:spacing w:before="40" w:after="40"/>
              <w:rPr>
                <w:szCs w:val="20"/>
              </w:rPr>
            </w:pPr>
            <w:r>
              <w:rPr>
                <w:szCs w:val="20"/>
              </w:rPr>
              <w:t>Domestic Assistance</w:t>
            </w:r>
          </w:p>
        </w:tc>
      </w:tr>
      <w:tr w:rsidR="004D6487" w:rsidRPr="00AA1C37" w14:paraId="63078E83" w14:textId="77777777" w:rsidTr="008B3D07">
        <w:trPr>
          <w:trHeight w:val="346"/>
        </w:trPr>
        <w:tc>
          <w:tcPr>
            <w:tcW w:w="1650" w:type="pct"/>
            <w:tcBorders>
              <w:top w:val="nil"/>
              <w:bottom w:val="nil"/>
            </w:tcBorders>
          </w:tcPr>
          <w:p w14:paraId="033A6FCC" w14:textId="77777777" w:rsidR="004D6487" w:rsidRPr="00AA1C37" w:rsidRDefault="004D6487" w:rsidP="008B3D07">
            <w:pPr>
              <w:spacing w:before="40" w:after="40"/>
              <w:rPr>
                <w:szCs w:val="20"/>
              </w:rPr>
            </w:pPr>
          </w:p>
        </w:tc>
        <w:tc>
          <w:tcPr>
            <w:tcW w:w="3350" w:type="pct"/>
          </w:tcPr>
          <w:p w14:paraId="73DF9297" w14:textId="77777777" w:rsidR="004D6487" w:rsidRPr="00AA1C37" w:rsidRDefault="008B3D07" w:rsidP="008B3D07">
            <w:pPr>
              <w:spacing w:before="40" w:after="40"/>
              <w:rPr>
                <w:szCs w:val="20"/>
              </w:rPr>
            </w:pPr>
            <w:r>
              <w:rPr>
                <w:szCs w:val="20"/>
              </w:rPr>
              <w:t>Transport Assistance</w:t>
            </w:r>
          </w:p>
        </w:tc>
      </w:tr>
      <w:tr w:rsidR="008B3D07" w:rsidRPr="00AA1C37" w14:paraId="387853F7" w14:textId="77777777" w:rsidTr="008B3D07">
        <w:trPr>
          <w:trHeight w:val="346"/>
        </w:trPr>
        <w:tc>
          <w:tcPr>
            <w:tcW w:w="1650" w:type="pct"/>
            <w:tcBorders>
              <w:top w:val="nil"/>
              <w:bottom w:val="single" w:sz="4" w:space="0" w:color="auto"/>
            </w:tcBorders>
          </w:tcPr>
          <w:p w14:paraId="33F31879" w14:textId="77777777" w:rsidR="008B3D07" w:rsidRPr="00AA1C37" w:rsidRDefault="008B3D07" w:rsidP="008B3D07">
            <w:pPr>
              <w:spacing w:before="40" w:after="40"/>
              <w:rPr>
                <w:szCs w:val="20"/>
              </w:rPr>
            </w:pPr>
          </w:p>
        </w:tc>
        <w:tc>
          <w:tcPr>
            <w:tcW w:w="3350" w:type="pct"/>
          </w:tcPr>
          <w:p w14:paraId="0FFEAE7B" w14:textId="77777777" w:rsidR="008B3D07" w:rsidRDefault="008B3D07" w:rsidP="008B3D07">
            <w:pPr>
              <w:spacing w:before="40" w:after="40"/>
              <w:rPr>
                <w:szCs w:val="20"/>
              </w:rPr>
            </w:pPr>
            <w:r>
              <w:rPr>
                <w:szCs w:val="20"/>
              </w:rPr>
              <w:t>Recreational and Social Activities</w:t>
            </w:r>
          </w:p>
        </w:tc>
      </w:tr>
    </w:tbl>
    <w:p w14:paraId="7B39F5CE" w14:textId="77777777" w:rsidR="00A77008" w:rsidRPr="00A77008" w:rsidRDefault="00A77008" w:rsidP="00A77008"/>
    <w:p w14:paraId="7997E02F" w14:textId="77777777" w:rsidR="00A77008" w:rsidRPr="00A77008" w:rsidRDefault="00A77008" w:rsidP="00A77008"/>
    <w:p w14:paraId="5280711F" w14:textId="77777777" w:rsidR="00335908" w:rsidRDefault="00A77008" w:rsidP="00A77008">
      <w:pPr>
        <w:tabs>
          <w:tab w:val="left" w:pos="2801"/>
        </w:tabs>
      </w:pPr>
      <w:r>
        <w:tab/>
      </w:r>
    </w:p>
    <w:sectPr w:rsidR="00335908" w:rsidSect="00A47332">
      <w:footerReference w:type="default" r:id="rId40"/>
      <w:pgSz w:w="11906" w:h="16838" w:code="9"/>
      <w:pgMar w:top="1135" w:right="720" w:bottom="720" w:left="720" w:header="0" w:footer="2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CF7DE9" w14:textId="77777777" w:rsidR="00E92581" w:rsidRDefault="00E92581" w:rsidP="00577A06">
      <w:pPr>
        <w:spacing w:after="0" w:line="240" w:lineRule="auto"/>
      </w:pPr>
      <w:r>
        <w:separator/>
      </w:r>
    </w:p>
  </w:endnote>
  <w:endnote w:type="continuationSeparator" w:id="0">
    <w:p w14:paraId="7A930D6D" w14:textId="77777777" w:rsidR="00E92581" w:rsidRDefault="00E92581" w:rsidP="00577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35A7D" w14:textId="77777777" w:rsidR="00AE3768" w:rsidRPr="007D2194" w:rsidRDefault="00AE3768" w:rsidP="00FF61EE">
    <w:pPr>
      <w:pStyle w:val="Footer"/>
      <w:tabs>
        <w:tab w:val="clear" w:pos="4513"/>
        <w:tab w:val="clear" w:pos="9026"/>
        <w:tab w:val="center" w:pos="5103"/>
        <w:tab w:val="right" w:pos="10035"/>
      </w:tabs>
      <w:rPr>
        <w:color w:val="FFFFFF" w:themeColor="background1"/>
        <w:sz w:val="16"/>
      </w:rPr>
    </w:pPr>
    <w:r w:rsidRPr="007C38E4">
      <w:rPr>
        <w:b/>
        <w:noProof/>
        <w:color w:val="FFFFFF" w:themeColor="background1"/>
        <w:sz w:val="36"/>
        <w:szCs w:val="36"/>
        <w:lang w:val="en-US"/>
      </w:rPr>
      <mc:AlternateContent>
        <mc:Choice Requires="wps">
          <w:drawing>
            <wp:anchor distT="0" distB="0" distL="114300" distR="114300" simplePos="0" relativeHeight="251665408" behindDoc="1" locked="0" layoutInCell="1" allowOverlap="1" wp14:anchorId="3F34D459" wp14:editId="68C33DFC">
              <wp:simplePos x="0" y="0"/>
              <wp:positionH relativeFrom="page">
                <wp:posOffset>-777</wp:posOffset>
              </wp:positionH>
              <wp:positionV relativeFrom="paragraph">
                <wp:posOffset>-68874</wp:posOffset>
              </wp:positionV>
              <wp:extent cx="7558715" cy="534390"/>
              <wp:effectExtent l="0" t="0" r="4445" b="0"/>
              <wp:wrapNone/>
              <wp:docPr id="41" name="Rectangle 41"/>
              <wp:cNvGraphicFramePr/>
              <a:graphic xmlns:a="http://schemas.openxmlformats.org/drawingml/2006/main">
                <a:graphicData uri="http://schemas.microsoft.com/office/word/2010/wordprocessingShape">
                  <wps:wsp>
                    <wps:cNvSpPr/>
                    <wps:spPr>
                      <a:xfrm>
                        <a:off x="0" y="0"/>
                        <a:ext cx="7558715" cy="53439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95885A" id="Rectangle 41" o:spid="_x0000_s1026" style="position:absolute;margin-left:-.05pt;margin-top:-5.4pt;width:595.15pt;height:42.1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" fillcolor="#a5a5a5 [2092]" stroked="f" strokeweight="2pt">
              <w10:wrap anchorx="page"/>
            </v:rect>
          </w:pict>
        </mc:Fallback>
      </mc:AlternateContent>
    </w:r>
    <w:r w:rsidRPr="007D2194">
      <w:rPr>
        <w:color w:val="FFFFFF" w:themeColor="background1"/>
        <w:sz w:val="16"/>
      </w:rPr>
      <w:fldChar w:fldCharType="begin"/>
    </w:r>
    <w:r w:rsidRPr="007D2194">
      <w:rPr>
        <w:color w:val="FFFFFF" w:themeColor="background1"/>
        <w:sz w:val="16"/>
      </w:rPr>
      <w:instrText xml:space="preserve"> FILENAME   \* MERGEFORMAT </w:instrText>
    </w:r>
    <w:r w:rsidRPr="007D2194">
      <w:rPr>
        <w:color w:val="FFFFFF" w:themeColor="background1"/>
        <w:sz w:val="16"/>
      </w:rPr>
      <w:fldChar w:fldCharType="separate"/>
    </w:r>
    <w:r>
      <w:rPr>
        <w:noProof/>
        <w:color w:val="FFFFFF" w:themeColor="background1"/>
        <w:sz w:val="16"/>
      </w:rPr>
      <w:t>LOGIQC QMS System Setup_DHC_v1</w:t>
    </w:r>
    <w:r w:rsidRPr="007D2194">
      <w:rPr>
        <w:color w:val="FFFFFF" w:themeColor="background1"/>
        <w:sz w:val="16"/>
      </w:rPr>
      <w:fldChar w:fldCharType="end"/>
    </w:r>
    <w:r w:rsidRPr="007D2194">
      <w:rPr>
        <w:color w:val="FFFFFF" w:themeColor="background1"/>
        <w:sz w:val="16"/>
      </w:rPr>
      <w:tab/>
      <w:t>logiqc.com.au</w:t>
    </w:r>
    <w:r w:rsidRPr="007D2194">
      <w:rPr>
        <w:color w:val="FFFFFF" w:themeColor="background1"/>
        <w:sz w:val="16"/>
      </w:rPr>
      <w:tab/>
      <w:t xml:space="preserve">Page </w:t>
    </w:r>
    <w:r w:rsidRPr="007D2194">
      <w:rPr>
        <w:color w:val="FFFFFF" w:themeColor="background1"/>
        <w:sz w:val="16"/>
      </w:rPr>
      <w:fldChar w:fldCharType="begin"/>
    </w:r>
    <w:r w:rsidRPr="007D2194">
      <w:rPr>
        <w:color w:val="FFFFFF" w:themeColor="background1"/>
        <w:sz w:val="16"/>
      </w:rPr>
      <w:instrText xml:space="preserve"> PAGE   \* MERGEFORMAT </w:instrText>
    </w:r>
    <w:r w:rsidRPr="007D2194">
      <w:rPr>
        <w:color w:val="FFFFFF" w:themeColor="background1"/>
        <w:sz w:val="16"/>
      </w:rPr>
      <w:fldChar w:fldCharType="separate"/>
    </w:r>
    <w:r>
      <w:rPr>
        <w:noProof/>
        <w:color w:val="FFFFFF" w:themeColor="background1"/>
        <w:sz w:val="16"/>
      </w:rPr>
      <w:t>1</w:t>
    </w:r>
    <w:r w:rsidRPr="007D2194">
      <w:rPr>
        <w:color w:val="FFFFFF" w:themeColor="background1"/>
        <w:sz w:val="16"/>
      </w:rPr>
      <w:fldChar w:fldCharType="end"/>
    </w:r>
    <w:r w:rsidRPr="007D2194">
      <w:rPr>
        <w:color w:val="FFFFFF" w:themeColor="background1"/>
        <w:sz w:val="16"/>
      </w:rPr>
      <w:t xml:space="preserve"> of </w:t>
    </w:r>
    <w:r w:rsidRPr="007D2194">
      <w:rPr>
        <w:color w:val="FFFFFF" w:themeColor="background1"/>
        <w:sz w:val="16"/>
      </w:rPr>
      <w:fldChar w:fldCharType="begin"/>
    </w:r>
    <w:r w:rsidRPr="007D2194">
      <w:rPr>
        <w:color w:val="FFFFFF" w:themeColor="background1"/>
        <w:sz w:val="16"/>
      </w:rPr>
      <w:instrText xml:space="preserve"> NUMPAGES   \* MERGEFORMAT </w:instrText>
    </w:r>
    <w:r w:rsidRPr="007D2194">
      <w:rPr>
        <w:color w:val="FFFFFF" w:themeColor="background1"/>
        <w:sz w:val="16"/>
      </w:rPr>
      <w:fldChar w:fldCharType="separate"/>
    </w:r>
    <w:r>
      <w:rPr>
        <w:noProof/>
        <w:color w:val="FFFFFF" w:themeColor="background1"/>
        <w:sz w:val="16"/>
      </w:rPr>
      <w:t>29</w:t>
    </w:r>
    <w:r w:rsidRPr="007D2194">
      <w:rPr>
        <w:color w:val="FFFFFF" w:themeColor="background1"/>
        <w:sz w:val="16"/>
      </w:rPr>
      <w:fldChar w:fldCharType="end"/>
    </w:r>
  </w:p>
  <w:p w14:paraId="7EB33D6E" w14:textId="77777777" w:rsidR="00AE3768" w:rsidRDefault="00AE37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46E80" w14:textId="77777777" w:rsidR="00AE3768" w:rsidRDefault="00E92581" w:rsidP="00757C6C">
    <w:pPr>
      <w:pStyle w:val="Footer"/>
      <w:pBdr>
        <w:top w:val="single" w:sz="4" w:space="1" w:color="auto"/>
      </w:pBdr>
      <w:tabs>
        <w:tab w:val="clear" w:pos="4513"/>
        <w:tab w:val="clear" w:pos="9026"/>
        <w:tab w:val="center" w:pos="4820"/>
        <w:tab w:val="right" w:pos="10348"/>
      </w:tabs>
      <w:spacing w:after="120"/>
      <w:rPr>
        <w:sz w:val="16"/>
      </w:rPr>
    </w:pPr>
    <w:sdt>
      <w:sdtPr>
        <w:id w:val="1951047497"/>
        <w:docPartObj>
          <w:docPartGallery w:val="Page Numbers (Bottom of Page)"/>
          <w:docPartUnique/>
        </w:docPartObj>
      </w:sdtPr>
      <w:sdtEndPr>
        <w:rPr>
          <w:sz w:val="16"/>
        </w:rPr>
      </w:sdtEndPr>
      <w:sdtContent>
        <w:sdt>
          <w:sdtPr>
            <w:rPr>
              <w:sz w:val="16"/>
            </w:rPr>
            <w:id w:val="103630745"/>
            <w:docPartObj>
              <w:docPartGallery w:val="Page Numbers (Top of Page)"/>
              <w:docPartUnique/>
            </w:docPartObj>
          </w:sdtPr>
          <w:sdtEndPr/>
          <w:sdtContent>
            <w:r w:rsidR="00AE3768">
              <w:rPr>
                <w:noProof/>
                <w:sz w:val="16"/>
              </w:rPr>
              <w:fldChar w:fldCharType="begin"/>
            </w:r>
            <w:r w:rsidR="00AE3768" w:rsidRPr="00925C6E">
              <w:rPr>
                <w:noProof/>
                <w:sz w:val="16"/>
              </w:rPr>
              <w:instrText xml:space="preserve"> FILENAME   \* MERGEFORMAT </w:instrText>
            </w:r>
            <w:r w:rsidR="00AE3768">
              <w:rPr>
                <w:noProof/>
                <w:sz w:val="16"/>
              </w:rPr>
              <w:fldChar w:fldCharType="separate"/>
            </w:r>
            <w:r w:rsidR="00AE3768">
              <w:rPr>
                <w:noProof/>
                <w:sz w:val="16"/>
              </w:rPr>
              <w:t>doc_549_LOGIQC QMS Setup_Community Services_v1</w:t>
            </w:r>
            <w:r w:rsidR="00AE3768">
              <w:rPr>
                <w:noProof/>
                <w:sz w:val="16"/>
              </w:rPr>
              <w:fldChar w:fldCharType="end"/>
            </w:r>
            <w:r w:rsidR="00AE3768" w:rsidRPr="00321B90">
              <w:rPr>
                <w:noProof/>
                <w:sz w:val="16"/>
              </w:rPr>
              <w:t xml:space="preserve"> </w:t>
            </w:r>
            <w:r w:rsidR="00AE3768">
              <w:rPr>
                <w:sz w:val="16"/>
              </w:rPr>
              <w:tab/>
            </w:r>
            <w:r w:rsidR="00AE3768" w:rsidRPr="00321B90">
              <w:rPr>
                <w:sz w:val="16"/>
              </w:rPr>
              <w:tab/>
              <w:t xml:space="preserve">Page </w:t>
            </w:r>
            <w:r w:rsidR="00AE3768" w:rsidRPr="00321B90">
              <w:rPr>
                <w:sz w:val="16"/>
              </w:rPr>
              <w:fldChar w:fldCharType="begin"/>
            </w:r>
            <w:r w:rsidR="00AE3768" w:rsidRPr="00321B90">
              <w:rPr>
                <w:sz w:val="16"/>
              </w:rPr>
              <w:instrText xml:space="preserve"> PAGE </w:instrText>
            </w:r>
            <w:r w:rsidR="00AE3768" w:rsidRPr="00321B90">
              <w:rPr>
                <w:sz w:val="16"/>
              </w:rPr>
              <w:fldChar w:fldCharType="separate"/>
            </w:r>
            <w:r w:rsidR="00AE3768">
              <w:rPr>
                <w:noProof/>
                <w:sz w:val="16"/>
              </w:rPr>
              <w:t>3</w:t>
            </w:r>
            <w:r w:rsidR="00AE3768" w:rsidRPr="00321B90">
              <w:rPr>
                <w:sz w:val="16"/>
              </w:rPr>
              <w:fldChar w:fldCharType="end"/>
            </w:r>
            <w:r w:rsidR="00AE3768" w:rsidRPr="00321B90">
              <w:rPr>
                <w:sz w:val="16"/>
              </w:rPr>
              <w:t xml:space="preserve"> of </w:t>
            </w:r>
            <w:r w:rsidR="00AE3768" w:rsidRPr="00321B90">
              <w:rPr>
                <w:sz w:val="16"/>
              </w:rPr>
              <w:fldChar w:fldCharType="begin"/>
            </w:r>
            <w:r w:rsidR="00AE3768" w:rsidRPr="00321B90">
              <w:rPr>
                <w:sz w:val="16"/>
              </w:rPr>
              <w:instrText xml:space="preserve"> NUMPAGES  </w:instrText>
            </w:r>
            <w:r w:rsidR="00AE3768" w:rsidRPr="00321B90">
              <w:rPr>
                <w:sz w:val="16"/>
              </w:rPr>
              <w:fldChar w:fldCharType="separate"/>
            </w:r>
            <w:r w:rsidR="00AE3768">
              <w:rPr>
                <w:noProof/>
                <w:sz w:val="16"/>
              </w:rPr>
              <w:t>32</w:t>
            </w:r>
            <w:r w:rsidR="00AE3768" w:rsidRPr="00321B90">
              <w:rPr>
                <w:sz w:val="16"/>
              </w:rPr>
              <w:fldChar w:fldCharType="end"/>
            </w:r>
          </w:sdtContent>
        </w:sdt>
      </w:sdtContent>
    </w:sdt>
  </w:p>
  <w:p w14:paraId="761FFEB6" w14:textId="77777777" w:rsidR="00AE3768" w:rsidRPr="00757C6C" w:rsidRDefault="00AE3768" w:rsidP="007A7924">
    <w:pPr>
      <w:spacing w:after="0"/>
      <w:jc w:val="center"/>
      <w:rPr>
        <w:sz w:val="16"/>
      </w:rPr>
    </w:pPr>
    <w:r w:rsidRPr="00FD22F7">
      <w:rPr>
        <w:sz w:val="16"/>
      </w:rPr>
      <w:t xml:space="preserve">© This document is the property of </w:t>
    </w:r>
    <w:r>
      <w:rPr>
        <w:sz w:val="16"/>
      </w:rPr>
      <w:t>LOGIQC Pty Ltd.</w:t>
    </w:r>
    <w:r w:rsidRPr="00FD22F7">
      <w:rPr>
        <w:sz w:val="16"/>
      </w:rPr>
      <w:br/>
      <w:t>Once printed this document is con</w:t>
    </w:r>
    <w:r>
      <w:rPr>
        <w:sz w:val="16"/>
      </w:rPr>
      <w:t>sidered an uncontrolled version.</w:t>
    </w:r>
    <w:r w:rsidRPr="00FD22F7">
      <w:rPr>
        <w:sz w:val="16"/>
      </w:rPr>
      <w:t xml:space="preserve"> Refer to the LOGIQC QMS for the current approved version.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28BB6" w14:textId="77777777" w:rsidR="00AE3768" w:rsidRDefault="00E92581" w:rsidP="00DC3CCD">
    <w:pPr>
      <w:pStyle w:val="Footer"/>
      <w:pBdr>
        <w:top w:val="single" w:sz="4" w:space="1" w:color="auto"/>
      </w:pBdr>
      <w:tabs>
        <w:tab w:val="clear" w:pos="4513"/>
        <w:tab w:val="clear" w:pos="9026"/>
        <w:tab w:val="center" w:pos="4820"/>
        <w:tab w:val="right" w:pos="10348"/>
      </w:tabs>
      <w:spacing w:after="120"/>
      <w:rPr>
        <w:sz w:val="16"/>
      </w:rPr>
    </w:pPr>
    <w:sdt>
      <w:sdtPr>
        <w:id w:val="-2031633446"/>
        <w:docPartObj>
          <w:docPartGallery w:val="Page Numbers (Bottom of Page)"/>
          <w:docPartUnique/>
        </w:docPartObj>
      </w:sdtPr>
      <w:sdtEndPr>
        <w:rPr>
          <w:sz w:val="16"/>
        </w:rPr>
      </w:sdtEndPr>
      <w:sdtContent>
        <w:sdt>
          <w:sdtPr>
            <w:rPr>
              <w:sz w:val="16"/>
            </w:rPr>
            <w:id w:val="59297171"/>
            <w:docPartObj>
              <w:docPartGallery w:val="Page Numbers (Top of Page)"/>
              <w:docPartUnique/>
            </w:docPartObj>
          </w:sdtPr>
          <w:sdtEndPr/>
          <w:sdtContent>
            <w:r w:rsidR="00AE3768">
              <w:rPr>
                <w:noProof/>
                <w:sz w:val="16"/>
              </w:rPr>
              <w:fldChar w:fldCharType="begin"/>
            </w:r>
            <w:r w:rsidR="00AE3768" w:rsidRPr="00925C6E">
              <w:rPr>
                <w:noProof/>
                <w:sz w:val="16"/>
              </w:rPr>
              <w:instrText xml:space="preserve"> FILENAME   \* MERGEFORMAT </w:instrText>
            </w:r>
            <w:r w:rsidR="00AE3768">
              <w:rPr>
                <w:noProof/>
                <w:sz w:val="16"/>
              </w:rPr>
              <w:fldChar w:fldCharType="separate"/>
            </w:r>
            <w:r w:rsidR="00AE3768">
              <w:rPr>
                <w:noProof/>
                <w:sz w:val="16"/>
              </w:rPr>
              <w:t>doc_549_LOGIQC QMS Setup_Community Services_v1</w:t>
            </w:r>
            <w:r w:rsidR="00AE3768">
              <w:rPr>
                <w:noProof/>
                <w:sz w:val="16"/>
              </w:rPr>
              <w:fldChar w:fldCharType="end"/>
            </w:r>
            <w:r w:rsidR="00AE3768" w:rsidRPr="00321B90">
              <w:rPr>
                <w:noProof/>
                <w:sz w:val="16"/>
              </w:rPr>
              <w:t xml:space="preserve"> </w:t>
            </w:r>
            <w:r w:rsidR="00AE3768">
              <w:rPr>
                <w:sz w:val="16"/>
              </w:rPr>
              <w:tab/>
            </w:r>
            <w:r w:rsidR="00AE3768" w:rsidRPr="00321B90">
              <w:rPr>
                <w:sz w:val="16"/>
              </w:rPr>
              <w:tab/>
              <w:t xml:space="preserve">Page </w:t>
            </w:r>
            <w:r w:rsidR="00AE3768" w:rsidRPr="00321B90">
              <w:rPr>
                <w:sz w:val="16"/>
              </w:rPr>
              <w:fldChar w:fldCharType="begin"/>
            </w:r>
            <w:r w:rsidR="00AE3768" w:rsidRPr="00321B90">
              <w:rPr>
                <w:sz w:val="16"/>
              </w:rPr>
              <w:instrText xml:space="preserve"> PAGE </w:instrText>
            </w:r>
            <w:r w:rsidR="00AE3768" w:rsidRPr="00321B90">
              <w:rPr>
                <w:sz w:val="16"/>
              </w:rPr>
              <w:fldChar w:fldCharType="separate"/>
            </w:r>
            <w:r w:rsidR="00AE3768">
              <w:rPr>
                <w:noProof/>
                <w:sz w:val="16"/>
              </w:rPr>
              <w:t>30</w:t>
            </w:r>
            <w:r w:rsidR="00AE3768" w:rsidRPr="00321B90">
              <w:rPr>
                <w:sz w:val="16"/>
              </w:rPr>
              <w:fldChar w:fldCharType="end"/>
            </w:r>
            <w:r w:rsidR="00AE3768" w:rsidRPr="00321B90">
              <w:rPr>
                <w:sz w:val="16"/>
              </w:rPr>
              <w:t xml:space="preserve"> of </w:t>
            </w:r>
            <w:r w:rsidR="00AE3768" w:rsidRPr="00321B90">
              <w:rPr>
                <w:sz w:val="16"/>
              </w:rPr>
              <w:fldChar w:fldCharType="begin"/>
            </w:r>
            <w:r w:rsidR="00AE3768" w:rsidRPr="00321B90">
              <w:rPr>
                <w:sz w:val="16"/>
              </w:rPr>
              <w:instrText xml:space="preserve"> NUMPAGES  </w:instrText>
            </w:r>
            <w:r w:rsidR="00AE3768" w:rsidRPr="00321B90">
              <w:rPr>
                <w:sz w:val="16"/>
              </w:rPr>
              <w:fldChar w:fldCharType="separate"/>
            </w:r>
            <w:r w:rsidR="00AE3768">
              <w:rPr>
                <w:noProof/>
                <w:sz w:val="16"/>
              </w:rPr>
              <w:t>32</w:t>
            </w:r>
            <w:r w:rsidR="00AE3768" w:rsidRPr="00321B90">
              <w:rPr>
                <w:sz w:val="16"/>
              </w:rPr>
              <w:fldChar w:fldCharType="end"/>
            </w:r>
          </w:sdtContent>
        </w:sdt>
      </w:sdtContent>
    </w:sdt>
  </w:p>
  <w:p w14:paraId="69B69C2F" w14:textId="77777777" w:rsidR="00AE3768" w:rsidRPr="00DC3CCD" w:rsidRDefault="00AE3768" w:rsidP="00DC3CCD">
    <w:pPr>
      <w:spacing w:after="0"/>
      <w:jc w:val="center"/>
      <w:rPr>
        <w:sz w:val="16"/>
      </w:rPr>
    </w:pPr>
    <w:r w:rsidRPr="00FD22F7">
      <w:rPr>
        <w:sz w:val="16"/>
      </w:rPr>
      <w:t xml:space="preserve">© This document is the property of </w:t>
    </w:r>
    <w:r>
      <w:rPr>
        <w:sz w:val="16"/>
      </w:rPr>
      <w:t>LOGIQC Pty Ltd.</w:t>
    </w:r>
    <w:r w:rsidRPr="00FD22F7">
      <w:rPr>
        <w:sz w:val="16"/>
      </w:rPr>
      <w:br/>
      <w:t>Once printed this document is con</w:t>
    </w:r>
    <w:r>
      <w:rPr>
        <w:sz w:val="16"/>
      </w:rPr>
      <w:t>sidered an uncontrolled version.</w:t>
    </w:r>
    <w:r w:rsidRPr="00FD22F7">
      <w:rPr>
        <w:sz w:val="16"/>
      </w:rPr>
      <w:t xml:space="preserve"> Refer to the LOGIQC QMS for the current approved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6A94E8" w14:textId="77777777" w:rsidR="00E92581" w:rsidRDefault="00E92581" w:rsidP="00577A06">
      <w:pPr>
        <w:spacing w:after="0" w:line="240" w:lineRule="auto"/>
      </w:pPr>
      <w:r>
        <w:separator/>
      </w:r>
    </w:p>
  </w:footnote>
  <w:footnote w:type="continuationSeparator" w:id="0">
    <w:p w14:paraId="5FC84CE2" w14:textId="77777777" w:rsidR="00E92581" w:rsidRDefault="00E92581" w:rsidP="00577A06">
      <w:pPr>
        <w:spacing w:after="0" w:line="240" w:lineRule="auto"/>
      </w:pPr>
      <w:r>
        <w:continuationSeparator/>
      </w:r>
    </w:p>
  </w:footnote>
  <w:footnote w:id="1">
    <w:p w14:paraId="2310AB06" w14:textId="77777777" w:rsidR="00AE3768" w:rsidRPr="00D02154" w:rsidRDefault="00AE3768" w:rsidP="00FA7320">
      <w:pPr>
        <w:pStyle w:val="FootnoteText"/>
        <w:rPr>
          <w:sz w:val="16"/>
          <w:szCs w:val="16"/>
        </w:rPr>
      </w:pPr>
      <w:r>
        <w:rPr>
          <w:rStyle w:val="FootnoteReference"/>
        </w:rPr>
        <w:footnoteRef/>
      </w:r>
      <w:r>
        <w:t xml:space="preserve"> </w:t>
      </w:r>
      <w:r w:rsidRPr="00D02154">
        <w:rPr>
          <w:sz w:val="16"/>
          <w:szCs w:val="16"/>
        </w:rPr>
        <w:t>WHO Conceptual Framework</w:t>
      </w:r>
      <w:r>
        <w:rPr>
          <w:sz w:val="16"/>
          <w:szCs w:val="16"/>
        </w:rPr>
        <w:t xml:space="preserve"> for the International Classification for Client Safety </w:t>
      </w:r>
      <w:r w:rsidRPr="00D02154">
        <w:rPr>
          <w:sz w:val="16"/>
          <w:szCs w:val="16"/>
        </w:rPr>
        <w:t>Version 1.1</w:t>
      </w:r>
      <w:r>
        <w:rPr>
          <w:sz w:val="16"/>
          <w:szCs w:val="16"/>
        </w:rPr>
        <w:t xml:space="preserve"> Final Technical Report January 2009</w:t>
      </w:r>
    </w:p>
  </w:footnote>
  <w:footnote w:id="2">
    <w:p w14:paraId="517DD008" w14:textId="77777777" w:rsidR="00AE3768" w:rsidRPr="00A03171" w:rsidRDefault="00AE3768" w:rsidP="00FA7320">
      <w:pPr>
        <w:pStyle w:val="FootnoteText"/>
        <w:rPr>
          <w:sz w:val="16"/>
          <w:szCs w:val="16"/>
        </w:rPr>
      </w:pPr>
      <w:r>
        <w:rPr>
          <w:rStyle w:val="FootnoteReference"/>
        </w:rPr>
        <w:footnoteRef/>
      </w:r>
      <w:r>
        <w:t xml:space="preserve"> </w:t>
      </w:r>
      <w:r w:rsidRPr="00BF195F">
        <w:rPr>
          <w:sz w:val="16"/>
          <w:szCs w:val="16"/>
        </w:rPr>
        <w:t xml:space="preserve">International Classification for </w:t>
      </w:r>
      <w:r>
        <w:rPr>
          <w:sz w:val="16"/>
          <w:szCs w:val="16"/>
        </w:rPr>
        <w:t xml:space="preserve">Client Safety Statement of Purpose - </w:t>
      </w:r>
      <w:r w:rsidRPr="00BF195F">
        <w:rPr>
          <w:sz w:val="16"/>
          <w:szCs w:val="16"/>
        </w:rPr>
        <w:t>http:</w:t>
      </w:r>
      <w:r>
        <w:rPr>
          <w:sz w:val="16"/>
          <w:szCs w:val="16"/>
        </w:rPr>
        <w:t xml:space="preserve"> /  / </w:t>
      </w:r>
      <w:r w:rsidRPr="00BF195F">
        <w:rPr>
          <w:sz w:val="16"/>
          <w:szCs w:val="16"/>
        </w:rPr>
        <w:t>www.who.int</w:t>
      </w:r>
      <w:r>
        <w:rPr>
          <w:sz w:val="16"/>
          <w:szCs w:val="16"/>
        </w:rPr>
        <w:t xml:space="preserve"> / </w:t>
      </w:r>
      <w:r w:rsidRPr="00BF195F">
        <w:rPr>
          <w:sz w:val="16"/>
          <w:szCs w:val="16"/>
        </w:rPr>
        <w:t>patientsafety</w:t>
      </w:r>
      <w:r>
        <w:rPr>
          <w:sz w:val="16"/>
          <w:szCs w:val="16"/>
        </w:rPr>
        <w:t xml:space="preserve"> / </w:t>
      </w:r>
      <w:r w:rsidRPr="00BF195F">
        <w:rPr>
          <w:sz w:val="16"/>
          <w:szCs w:val="16"/>
        </w:rPr>
        <w:t>taxonomy</w:t>
      </w:r>
      <w:r>
        <w:rPr>
          <w:sz w:val="16"/>
          <w:szCs w:val="16"/>
        </w:rPr>
        <w:t xml:space="preserve"> / </w:t>
      </w:r>
      <w:r w:rsidRPr="00BF195F">
        <w:rPr>
          <w:sz w:val="16"/>
          <w:szCs w:val="16"/>
        </w:rPr>
        <w:t>ICPS_Statement_of_Purpose.pdf</w:t>
      </w:r>
    </w:p>
  </w:footnote>
  <w:footnote w:id="3">
    <w:p w14:paraId="092CD359" w14:textId="77777777" w:rsidR="00AE3768" w:rsidRDefault="00AE3768" w:rsidP="00956084">
      <w:pPr>
        <w:pStyle w:val="FootnoteText"/>
      </w:pPr>
      <w:r w:rsidRPr="00DB5CE5">
        <w:rPr>
          <w:rStyle w:val="FootnoteReference"/>
        </w:rPr>
        <w:footnoteRef/>
      </w:r>
      <w:r w:rsidRPr="00DB5CE5">
        <w:t xml:space="preserve"> Risk management guide for small business, NSW Department of State and Regional Development, www.smallbiz.nsw.gov.au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76458" w14:textId="77777777" w:rsidR="00AE3768" w:rsidRPr="00DC5631" w:rsidRDefault="00AE3768" w:rsidP="00A733AF">
    <w:pPr>
      <w:pStyle w:val="Header"/>
      <w:ind w:left="-794"/>
    </w:pPr>
    <w:r>
      <w:rPr>
        <w:noProof/>
        <w:lang w:val="en-US"/>
      </w:rPr>
      <w:drawing>
        <wp:inline distT="0" distB="0" distL="0" distR="0" wp14:anchorId="18D526E3" wp14:editId="44418711">
          <wp:extent cx="7566497" cy="1499191"/>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905" r="-1"/>
                  <a:stretch/>
                </pic:blipFill>
                <pic:spPr bwMode="auto">
                  <a:xfrm>
                    <a:off x="0" y="0"/>
                    <a:ext cx="7643323" cy="1514413"/>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93D5B" w14:textId="77777777" w:rsidR="00AE3768" w:rsidRDefault="00AE3768">
    <w:pPr>
      <w:pStyle w:val="Header"/>
    </w:pPr>
    <w:r w:rsidRPr="007C38E4">
      <w:rPr>
        <w:b/>
        <w:noProof/>
        <w:color w:val="FFFFFF" w:themeColor="background1"/>
        <w:sz w:val="36"/>
        <w:szCs w:val="36"/>
        <w:lang w:val="en-US"/>
      </w:rPr>
      <mc:AlternateContent>
        <mc:Choice Requires="wps">
          <w:drawing>
            <wp:anchor distT="0" distB="0" distL="114300" distR="114300" simplePos="0" relativeHeight="251661312" behindDoc="1" locked="0" layoutInCell="1" allowOverlap="1" wp14:anchorId="20E75E49" wp14:editId="6718D874">
              <wp:simplePos x="0" y="0"/>
              <wp:positionH relativeFrom="page">
                <wp:posOffset>8519</wp:posOffset>
              </wp:positionH>
              <wp:positionV relativeFrom="paragraph">
                <wp:posOffset>8255</wp:posOffset>
              </wp:positionV>
              <wp:extent cx="7558715" cy="534390"/>
              <wp:effectExtent l="0" t="0" r="4445" b="0"/>
              <wp:wrapNone/>
              <wp:docPr id="194" name="Rectangle 194"/>
              <wp:cNvGraphicFramePr/>
              <a:graphic xmlns:a="http://schemas.openxmlformats.org/drawingml/2006/main">
                <a:graphicData uri="http://schemas.microsoft.com/office/word/2010/wordprocessingShape">
                  <wps:wsp>
                    <wps:cNvSpPr/>
                    <wps:spPr>
                      <a:xfrm>
                        <a:off x="0" y="0"/>
                        <a:ext cx="7558715" cy="53439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23030E" id="Rectangle 194" o:spid="_x0000_s1026" style="position:absolute;margin-left:.65pt;margin-top:.65pt;width:595.15pt;height:42.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" fillcolor="#a5a5a5 [2092]" stroked="f" strokeweight="2pt">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98E86" w14:textId="77777777" w:rsidR="00AE3768" w:rsidRDefault="00AE3768" w:rsidP="00C025F2">
    <w:pPr>
      <w:spacing w:after="0"/>
      <w:jc w:val="right"/>
    </w:pPr>
    <w:r w:rsidRPr="007C38E4">
      <w:rPr>
        <w:b/>
        <w:noProof/>
        <w:color w:val="FFFFFF" w:themeColor="background1"/>
        <w:sz w:val="36"/>
        <w:szCs w:val="36"/>
        <w:lang w:val="en-US"/>
      </w:rPr>
      <mc:AlternateContent>
        <mc:Choice Requires="wps">
          <w:drawing>
            <wp:anchor distT="0" distB="0" distL="114300" distR="114300" simplePos="0" relativeHeight="251671552" behindDoc="1" locked="0" layoutInCell="1" allowOverlap="1" wp14:anchorId="252DDCB7" wp14:editId="6B792F18">
              <wp:simplePos x="0" y="0"/>
              <wp:positionH relativeFrom="page">
                <wp:align>left</wp:align>
              </wp:positionH>
              <wp:positionV relativeFrom="paragraph">
                <wp:posOffset>-36220</wp:posOffset>
              </wp:positionV>
              <wp:extent cx="7558715" cy="534390"/>
              <wp:effectExtent l="0" t="0" r="4445" b="0"/>
              <wp:wrapNone/>
              <wp:docPr id="48" name="Rectangle 48"/>
              <wp:cNvGraphicFramePr/>
              <a:graphic xmlns:a="http://schemas.openxmlformats.org/drawingml/2006/main">
                <a:graphicData uri="http://schemas.microsoft.com/office/word/2010/wordprocessingShape">
                  <wps:wsp>
                    <wps:cNvSpPr/>
                    <wps:spPr>
                      <a:xfrm>
                        <a:off x="0" y="0"/>
                        <a:ext cx="7558715" cy="53439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14CA0F" id="Rectangle 48" o:spid="_x0000_s1026" style="position:absolute;margin-left:0;margin-top:-2.85pt;width:595.15pt;height:42.1pt;z-index:-25164492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" fillcolor="#a5a5a5 [2092]" stroked="f" strokeweight="2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71C3E"/>
    <w:multiLevelType w:val="hybridMultilevel"/>
    <w:tmpl w:val="61346BD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1CA5B66"/>
    <w:multiLevelType w:val="hybridMultilevel"/>
    <w:tmpl w:val="3D0C61B0"/>
    <w:lvl w:ilvl="0" w:tplc="E9D2CF14">
      <w:start w:val="1"/>
      <w:numFmt w:val="decimal"/>
      <w:lvlText w:val="%1."/>
      <w:lvlJc w:val="left"/>
      <w:pPr>
        <w:ind w:left="360" w:hanging="360"/>
      </w:pPr>
      <w:rPr>
        <w:rFonts w:eastAsiaTheme="minorHAnsi" w:cstheme="minorBidi" w:hint="default"/>
        <w:b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41716C8"/>
    <w:multiLevelType w:val="hybridMultilevel"/>
    <w:tmpl w:val="076274E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9C5057A"/>
    <w:multiLevelType w:val="hybridMultilevel"/>
    <w:tmpl w:val="66CC213A"/>
    <w:lvl w:ilvl="0" w:tplc="CB02A110">
      <w:start w:val="14"/>
      <w:numFmt w:val="bullet"/>
      <w:lvlText w:val="-"/>
      <w:lvlJc w:val="left"/>
      <w:pPr>
        <w:ind w:left="360" w:hanging="360"/>
      </w:pPr>
      <w:rPr>
        <w:rFonts w:ascii="Calibri Light" w:eastAsiaTheme="minorHAnsi" w:hAnsi="Calibri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FBE1BCF"/>
    <w:multiLevelType w:val="hybridMultilevel"/>
    <w:tmpl w:val="6688D0F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64C13C3"/>
    <w:multiLevelType w:val="hybridMultilevel"/>
    <w:tmpl w:val="E00A9FF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7E14BE3"/>
    <w:multiLevelType w:val="hybridMultilevel"/>
    <w:tmpl w:val="2020F55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9D120DF"/>
    <w:multiLevelType w:val="hybridMultilevel"/>
    <w:tmpl w:val="69123500"/>
    <w:lvl w:ilvl="0" w:tplc="04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9EB7BAE"/>
    <w:multiLevelType w:val="hybridMultilevel"/>
    <w:tmpl w:val="223C98E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B234EB4"/>
    <w:multiLevelType w:val="hybridMultilevel"/>
    <w:tmpl w:val="073AB46E"/>
    <w:lvl w:ilvl="0" w:tplc="7F288F9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1837D2"/>
    <w:multiLevelType w:val="hybridMultilevel"/>
    <w:tmpl w:val="6AA6D40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0F">
      <w:start w:val="1"/>
      <w:numFmt w:val="decimal"/>
      <w:lvlText w:val="%3."/>
      <w:lvlJc w:val="lef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34B25CD"/>
    <w:multiLevelType w:val="hybridMultilevel"/>
    <w:tmpl w:val="C7BE6A22"/>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672250F"/>
    <w:multiLevelType w:val="hybridMultilevel"/>
    <w:tmpl w:val="E20C79B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A640BB2"/>
    <w:multiLevelType w:val="hybridMultilevel"/>
    <w:tmpl w:val="DD7208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0420C31"/>
    <w:multiLevelType w:val="hybridMultilevel"/>
    <w:tmpl w:val="B618379E"/>
    <w:lvl w:ilvl="0" w:tplc="4D32E438">
      <w:start w:val="1"/>
      <w:numFmt w:val="lowerLetter"/>
      <w:lvlText w:val="%1)"/>
      <w:lvlJc w:val="left"/>
      <w:pPr>
        <w:ind w:left="720" w:hanging="360"/>
      </w:pPr>
      <w:rPr>
        <w:rFonts w:hint="default"/>
        <w:color w:val="34343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236DDE"/>
    <w:multiLevelType w:val="hybridMultilevel"/>
    <w:tmpl w:val="3D0C61B0"/>
    <w:lvl w:ilvl="0" w:tplc="E9D2CF14">
      <w:start w:val="1"/>
      <w:numFmt w:val="decimal"/>
      <w:lvlText w:val="%1."/>
      <w:lvlJc w:val="left"/>
      <w:pPr>
        <w:ind w:left="360" w:hanging="360"/>
      </w:pPr>
      <w:rPr>
        <w:rFonts w:eastAsiaTheme="minorHAnsi" w:cstheme="minorBidi" w:hint="default"/>
        <w:b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4A97CD2"/>
    <w:multiLevelType w:val="hybridMultilevel"/>
    <w:tmpl w:val="93B29E64"/>
    <w:lvl w:ilvl="0" w:tplc="04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4EF74A2"/>
    <w:multiLevelType w:val="hybridMultilevel"/>
    <w:tmpl w:val="DD7208E8"/>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5245FAD"/>
    <w:multiLevelType w:val="hybridMultilevel"/>
    <w:tmpl w:val="8D14C64A"/>
    <w:lvl w:ilvl="0" w:tplc="04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7782FED"/>
    <w:multiLevelType w:val="hybridMultilevel"/>
    <w:tmpl w:val="C7BE6A22"/>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86A6B8D"/>
    <w:multiLevelType w:val="hybridMultilevel"/>
    <w:tmpl w:val="3D0C61B0"/>
    <w:lvl w:ilvl="0" w:tplc="E9D2CF14">
      <w:start w:val="1"/>
      <w:numFmt w:val="decimal"/>
      <w:lvlText w:val="%1."/>
      <w:lvlJc w:val="left"/>
      <w:pPr>
        <w:ind w:left="360" w:hanging="360"/>
      </w:pPr>
      <w:rPr>
        <w:rFonts w:eastAsiaTheme="minorHAnsi" w:cstheme="minorBidi" w:hint="default"/>
        <w:b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CD3298A"/>
    <w:multiLevelType w:val="hybridMultilevel"/>
    <w:tmpl w:val="8FF89042"/>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DD67AAF"/>
    <w:multiLevelType w:val="hybridMultilevel"/>
    <w:tmpl w:val="076274E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3E1B4FA9"/>
    <w:multiLevelType w:val="hybridMultilevel"/>
    <w:tmpl w:val="8FF89042"/>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3F0F6B6F"/>
    <w:multiLevelType w:val="hybridMultilevel"/>
    <w:tmpl w:val="88CED00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029193E"/>
    <w:multiLevelType w:val="hybridMultilevel"/>
    <w:tmpl w:val="F050E1AA"/>
    <w:lvl w:ilvl="0" w:tplc="D700B398">
      <w:start w:val="1"/>
      <w:numFmt w:val="decimal"/>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402A46E1"/>
    <w:multiLevelType w:val="hybridMultilevel"/>
    <w:tmpl w:val="3D0C61B0"/>
    <w:lvl w:ilvl="0" w:tplc="E9D2CF14">
      <w:start w:val="1"/>
      <w:numFmt w:val="decimal"/>
      <w:lvlText w:val="%1."/>
      <w:lvlJc w:val="left"/>
      <w:pPr>
        <w:ind w:left="360" w:hanging="360"/>
      </w:pPr>
      <w:rPr>
        <w:rFonts w:eastAsiaTheme="minorHAnsi" w:cstheme="minorBidi" w:hint="default"/>
        <w:b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41BA4E7C"/>
    <w:multiLevelType w:val="hybridMultilevel"/>
    <w:tmpl w:val="DD7208E8"/>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43444211"/>
    <w:multiLevelType w:val="hybridMultilevel"/>
    <w:tmpl w:val="F0D85548"/>
    <w:lvl w:ilvl="0" w:tplc="0C090001">
      <w:start w:val="1"/>
      <w:numFmt w:val="bullet"/>
      <w:lvlText w:val=""/>
      <w:lvlJc w:val="left"/>
      <w:pPr>
        <w:ind w:left="360" w:hanging="360"/>
      </w:pPr>
      <w:rPr>
        <w:rFonts w:ascii="Symbol" w:hAnsi="Symbol" w:hint="default"/>
      </w:rPr>
    </w:lvl>
    <w:lvl w:ilvl="1" w:tplc="C7E29C5E">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60860EE"/>
    <w:multiLevelType w:val="hybridMultilevel"/>
    <w:tmpl w:val="CC1E4BD4"/>
    <w:lvl w:ilvl="0" w:tplc="9CBE9B86">
      <w:numFmt w:val="bullet"/>
      <w:lvlText w:val=""/>
      <w:lvlJc w:val="left"/>
      <w:pPr>
        <w:ind w:left="535" w:hanging="360"/>
      </w:pPr>
      <w:rPr>
        <w:rFonts w:ascii="Symbol" w:eastAsiaTheme="minorHAnsi" w:hAnsi="Symbol" w:cstheme="minorBidi" w:hint="default"/>
      </w:rPr>
    </w:lvl>
    <w:lvl w:ilvl="1" w:tplc="0C090003" w:tentative="1">
      <w:start w:val="1"/>
      <w:numFmt w:val="bullet"/>
      <w:lvlText w:val="o"/>
      <w:lvlJc w:val="left"/>
      <w:pPr>
        <w:ind w:left="1255" w:hanging="360"/>
      </w:pPr>
      <w:rPr>
        <w:rFonts w:ascii="Courier New" w:hAnsi="Courier New" w:cs="Courier New" w:hint="default"/>
      </w:rPr>
    </w:lvl>
    <w:lvl w:ilvl="2" w:tplc="0C090005" w:tentative="1">
      <w:start w:val="1"/>
      <w:numFmt w:val="bullet"/>
      <w:lvlText w:val=""/>
      <w:lvlJc w:val="left"/>
      <w:pPr>
        <w:ind w:left="1975" w:hanging="360"/>
      </w:pPr>
      <w:rPr>
        <w:rFonts w:ascii="Wingdings" w:hAnsi="Wingdings" w:hint="default"/>
      </w:rPr>
    </w:lvl>
    <w:lvl w:ilvl="3" w:tplc="0C090001" w:tentative="1">
      <w:start w:val="1"/>
      <w:numFmt w:val="bullet"/>
      <w:lvlText w:val=""/>
      <w:lvlJc w:val="left"/>
      <w:pPr>
        <w:ind w:left="2695" w:hanging="360"/>
      </w:pPr>
      <w:rPr>
        <w:rFonts w:ascii="Symbol" w:hAnsi="Symbol" w:hint="default"/>
      </w:rPr>
    </w:lvl>
    <w:lvl w:ilvl="4" w:tplc="0C090003" w:tentative="1">
      <w:start w:val="1"/>
      <w:numFmt w:val="bullet"/>
      <w:lvlText w:val="o"/>
      <w:lvlJc w:val="left"/>
      <w:pPr>
        <w:ind w:left="3415" w:hanging="360"/>
      </w:pPr>
      <w:rPr>
        <w:rFonts w:ascii="Courier New" w:hAnsi="Courier New" w:cs="Courier New" w:hint="default"/>
      </w:rPr>
    </w:lvl>
    <w:lvl w:ilvl="5" w:tplc="0C090005" w:tentative="1">
      <w:start w:val="1"/>
      <w:numFmt w:val="bullet"/>
      <w:lvlText w:val=""/>
      <w:lvlJc w:val="left"/>
      <w:pPr>
        <w:ind w:left="4135" w:hanging="360"/>
      </w:pPr>
      <w:rPr>
        <w:rFonts w:ascii="Wingdings" w:hAnsi="Wingdings" w:hint="default"/>
      </w:rPr>
    </w:lvl>
    <w:lvl w:ilvl="6" w:tplc="0C090001" w:tentative="1">
      <w:start w:val="1"/>
      <w:numFmt w:val="bullet"/>
      <w:lvlText w:val=""/>
      <w:lvlJc w:val="left"/>
      <w:pPr>
        <w:ind w:left="4855" w:hanging="360"/>
      </w:pPr>
      <w:rPr>
        <w:rFonts w:ascii="Symbol" w:hAnsi="Symbol" w:hint="default"/>
      </w:rPr>
    </w:lvl>
    <w:lvl w:ilvl="7" w:tplc="0C090003" w:tentative="1">
      <w:start w:val="1"/>
      <w:numFmt w:val="bullet"/>
      <w:lvlText w:val="o"/>
      <w:lvlJc w:val="left"/>
      <w:pPr>
        <w:ind w:left="5575" w:hanging="360"/>
      </w:pPr>
      <w:rPr>
        <w:rFonts w:ascii="Courier New" w:hAnsi="Courier New" w:cs="Courier New" w:hint="default"/>
      </w:rPr>
    </w:lvl>
    <w:lvl w:ilvl="8" w:tplc="0C090005" w:tentative="1">
      <w:start w:val="1"/>
      <w:numFmt w:val="bullet"/>
      <w:lvlText w:val=""/>
      <w:lvlJc w:val="left"/>
      <w:pPr>
        <w:ind w:left="6295" w:hanging="360"/>
      </w:pPr>
      <w:rPr>
        <w:rFonts w:ascii="Wingdings" w:hAnsi="Wingdings" w:hint="default"/>
      </w:rPr>
    </w:lvl>
  </w:abstractNum>
  <w:abstractNum w:abstractNumId="30" w15:restartNumberingAfterBreak="0">
    <w:nsid w:val="4B1E0486"/>
    <w:multiLevelType w:val="hybridMultilevel"/>
    <w:tmpl w:val="4AEE0A10"/>
    <w:lvl w:ilvl="0" w:tplc="0C09000F">
      <w:start w:val="1"/>
      <w:numFmt w:val="decimal"/>
      <w:lvlText w:val="%1."/>
      <w:lvlJc w:val="left"/>
      <w:pPr>
        <w:ind w:left="1080" w:hanging="360"/>
      </w:pPr>
    </w:lvl>
    <w:lvl w:ilvl="1" w:tplc="0C09000F">
      <w:start w:val="1"/>
      <w:numFmt w:val="decimal"/>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4F565473"/>
    <w:multiLevelType w:val="hybridMultilevel"/>
    <w:tmpl w:val="AAAAD3B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2135A74"/>
    <w:multiLevelType w:val="hybridMultilevel"/>
    <w:tmpl w:val="CB8A1D04"/>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E104A3A"/>
    <w:multiLevelType w:val="hybridMultilevel"/>
    <w:tmpl w:val="98C07C0A"/>
    <w:lvl w:ilvl="0" w:tplc="0C090017">
      <w:start w:val="1"/>
      <w:numFmt w:val="lowerLetter"/>
      <w:lvlText w:val="%1)"/>
      <w:lvlJc w:val="left"/>
      <w:pPr>
        <w:ind w:left="720" w:hanging="360"/>
      </w:pPr>
    </w:lvl>
    <w:lvl w:ilvl="1" w:tplc="0C09000F">
      <w:start w:val="1"/>
      <w:numFmt w:val="decimal"/>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E3F4E33"/>
    <w:multiLevelType w:val="hybridMultilevel"/>
    <w:tmpl w:val="8AF435F8"/>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0F">
      <w:start w:val="1"/>
      <w:numFmt w:val="decimal"/>
      <w:lvlText w:val="%3."/>
      <w:lvlJc w:val="lef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57F1874"/>
    <w:multiLevelType w:val="hybridMultilevel"/>
    <w:tmpl w:val="3D0C61B0"/>
    <w:lvl w:ilvl="0" w:tplc="E9D2CF14">
      <w:start w:val="1"/>
      <w:numFmt w:val="decimal"/>
      <w:lvlText w:val="%1."/>
      <w:lvlJc w:val="left"/>
      <w:pPr>
        <w:ind w:left="360" w:hanging="360"/>
      </w:pPr>
      <w:rPr>
        <w:rFonts w:eastAsiaTheme="minorHAnsi" w:cstheme="minorBidi" w:hint="default"/>
        <w:b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66575CE2"/>
    <w:multiLevelType w:val="hybridMultilevel"/>
    <w:tmpl w:val="2996A5B4"/>
    <w:lvl w:ilvl="0" w:tplc="C7E29C5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8A26D4F"/>
    <w:multiLevelType w:val="hybridMultilevel"/>
    <w:tmpl w:val="AAAC10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F5F587C"/>
    <w:multiLevelType w:val="hybridMultilevel"/>
    <w:tmpl w:val="9F76ED4C"/>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72FE4782"/>
    <w:multiLevelType w:val="hybridMultilevel"/>
    <w:tmpl w:val="EB98CBCE"/>
    <w:lvl w:ilvl="0" w:tplc="E9D2CF14">
      <w:start w:val="1"/>
      <w:numFmt w:val="decimal"/>
      <w:lvlText w:val="%1."/>
      <w:lvlJc w:val="left"/>
      <w:pPr>
        <w:ind w:left="360" w:hanging="360"/>
      </w:pPr>
      <w:rPr>
        <w:rFonts w:eastAsiaTheme="minorHAnsi" w:cstheme="minorBidi"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73BB0EEB"/>
    <w:multiLevelType w:val="hybridMultilevel"/>
    <w:tmpl w:val="E1A86F8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DB432A0"/>
    <w:multiLevelType w:val="hybridMultilevel"/>
    <w:tmpl w:val="BC14BE9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36"/>
  </w:num>
  <w:num w:numId="3">
    <w:abstractNumId w:val="5"/>
  </w:num>
  <w:num w:numId="4">
    <w:abstractNumId w:val="4"/>
  </w:num>
  <w:num w:numId="5">
    <w:abstractNumId w:val="28"/>
  </w:num>
  <w:num w:numId="6">
    <w:abstractNumId w:val="37"/>
  </w:num>
  <w:num w:numId="7">
    <w:abstractNumId w:val="31"/>
  </w:num>
  <w:num w:numId="8">
    <w:abstractNumId w:val="22"/>
  </w:num>
  <w:num w:numId="9">
    <w:abstractNumId w:val="0"/>
  </w:num>
  <w:num w:numId="10">
    <w:abstractNumId w:val="2"/>
  </w:num>
  <w:num w:numId="11">
    <w:abstractNumId w:val="32"/>
  </w:num>
  <w:num w:numId="12">
    <w:abstractNumId w:val="6"/>
  </w:num>
  <w:num w:numId="13">
    <w:abstractNumId w:val="19"/>
  </w:num>
  <w:num w:numId="14">
    <w:abstractNumId w:val="10"/>
  </w:num>
  <w:num w:numId="15">
    <w:abstractNumId w:val="11"/>
  </w:num>
  <w:num w:numId="16">
    <w:abstractNumId w:val="40"/>
  </w:num>
  <w:num w:numId="17">
    <w:abstractNumId w:val="24"/>
  </w:num>
  <w:num w:numId="18">
    <w:abstractNumId w:val="33"/>
  </w:num>
  <w:num w:numId="19">
    <w:abstractNumId w:val="12"/>
  </w:num>
  <w:num w:numId="20">
    <w:abstractNumId w:val="13"/>
  </w:num>
  <w:num w:numId="21">
    <w:abstractNumId w:val="17"/>
  </w:num>
  <w:num w:numId="22">
    <w:abstractNumId w:val="27"/>
  </w:num>
  <w:num w:numId="23">
    <w:abstractNumId w:val="21"/>
  </w:num>
  <w:num w:numId="24">
    <w:abstractNumId w:val="23"/>
  </w:num>
  <w:num w:numId="25">
    <w:abstractNumId w:val="38"/>
  </w:num>
  <w:num w:numId="26">
    <w:abstractNumId w:val="8"/>
  </w:num>
  <w:num w:numId="27">
    <w:abstractNumId w:val="30"/>
  </w:num>
  <w:num w:numId="28">
    <w:abstractNumId w:val="7"/>
  </w:num>
  <w:num w:numId="29">
    <w:abstractNumId w:val="34"/>
  </w:num>
  <w:num w:numId="30">
    <w:abstractNumId w:val="25"/>
  </w:num>
  <w:num w:numId="31">
    <w:abstractNumId w:val="9"/>
  </w:num>
  <w:num w:numId="32">
    <w:abstractNumId w:val="41"/>
  </w:num>
  <w:num w:numId="33">
    <w:abstractNumId w:val="14"/>
  </w:num>
  <w:num w:numId="34">
    <w:abstractNumId w:val="18"/>
  </w:num>
  <w:num w:numId="35">
    <w:abstractNumId w:val="34"/>
    <w:lvlOverride w:ilvl="0">
      <w:lvl w:ilvl="0" w:tplc="0C090017">
        <w:start w:val="1"/>
        <w:numFmt w:val="decimal"/>
        <w:lvlText w:val="%1."/>
        <w:lvlJc w:val="left"/>
        <w:pPr>
          <w:ind w:left="2160" w:hanging="180"/>
        </w:pPr>
        <w:rPr>
          <w:rFonts w:hint="default"/>
        </w:rPr>
      </w:lvl>
    </w:lvlOverride>
    <w:lvlOverride w:ilvl="1">
      <w:lvl w:ilvl="1" w:tplc="0C090019" w:tentative="1">
        <w:start w:val="1"/>
        <w:numFmt w:val="lowerLetter"/>
        <w:lvlText w:val="%2."/>
        <w:lvlJc w:val="left"/>
        <w:pPr>
          <w:ind w:left="1440" w:hanging="360"/>
        </w:pPr>
      </w:lvl>
    </w:lvlOverride>
    <w:lvlOverride w:ilvl="2">
      <w:lvl w:ilvl="2" w:tplc="0C09000F">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36">
    <w:abstractNumId w:val="34"/>
    <w:lvlOverride w:ilvl="0">
      <w:lvl w:ilvl="0" w:tplc="0C090017">
        <w:start w:val="1"/>
        <w:numFmt w:val="decimal"/>
        <w:lvlText w:val="%1."/>
        <w:lvlJc w:val="left"/>
        <w:pPr>
          <w:ind w:left="2160" w:hanging="180"/>
        </w:pPr>
        <w:rPr>
          <w:rFonts w:hint="default"/>
        </w:rPr>
      </w:lvl>
    </w:lvlOverride>
    <w:lvlOverride w:ilvl="1">
      <w:lvl w:ilvl="1" w:tplc="0C090019" w:tentative="1">
        <w:start w:val="1"/>
        <w:numFmt w:val="lowerLetter"/>
        <w:lvlText w:val="%2."/>
        <w:lvlJc w:val="left"/>
        <w:pPr>
          <w:ind w:left="1440" w:hanging="360"/>
        </w:pPr>
      </w:lvl>
    </w:lvlOverride>
    <w:lvlOverride w:ilvl="2">
      <w:lvl w:ilvl="2" w:tplc="0C09000F">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37">
    <w:abstractNumId w:val="16"/>
  </w:num>
  <w:num w:numId="38">
    <w:abstractNumId w:val="1"/>
  </w:num>
  <w:num w:numId="39">
    <w:abstractNumId w:val="26"/>
  </w:num>
  <w:num w:numId="40">
    <w:abstractNumId w:val="29"/>
  </w:num>
  <w:num w:numId="41">
    <w:abstractNumId w:val="15"/>
  </w:num>
  <w:num w:numId="42">
    <w:abstractNumId w:val="39"/>
  </w:num>
  <w:num w:numId="43">
    <w:abstractNumId w:val="35"/>
  </w:num>
  <w:num w:numId="44">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998"/>
    <w:rsid w:val="00000C07"/>
    <w:rsid w:val="00001CED"/>
    <w:rsid w:val="0000667E"/>
    <w:rsid w:val="00007A7B"/>
    <w:rsid w:val="000149BC"/>
    <w:rsid w:val="0001556E"/>
    <w:rsid w:val="00022BFE"/>
    <w:rsid w:val="000237C9"/>
    <w:rsid w:val="00025103"/>
    <w:rsid w:val="0002538D"/>
    <w:rsid w:val="00037461"/>
    <w:rsid w:val="00040C3D"/>
    <w:rsid w:val="00042A6A"/>
    <w:rsid w:val="00042EB7"/>
    <w:rsid w:val="00045A7D"/>
    <w:rsid w:val="0004719F"/>
    <w:rsid w:val="00047C87"/>
    <w:rsid w:val="000515A8"/>
    <w:rsid w:val="000539A5"/>
    <w:rsid w:val="00054FD1"/>
    <w:rsid w:val="00055585"/>
    <w:rsid w:val="000619FD"/>
    <w:rsid w:val="000627B8"/>
    <w:rsid w:val="00062938"/>
    <w:rsid w:val="00065A2B"/>
    <w:rsid w:val="000671D8"/>
    <w:rsid w:val="000707FC"/>
    <w:rsid w:val="00072972"/>
    <w:rsid w:val="00074101"/>
    <w:rsid w:val="000743CC"/>
    <w:rsid w:val="00076AC3"/>
    <w:rsid w:val="00080E0A"/>
    <w:rsid w:val="00083018"/>
    <w:rsid w:val="000837EB"/>
    <w:rsid w:val="00084727"/>
    <w:rsid w:val="0008728E"/>
    <w:rsid w:val="00087D2D"/>
    <w:rsid w:val="00090B11"/>
    <w:rsid w:val="000925EA"/>
    <w:rsid w:val="00094A3B"/>
    <w:rsid w:val="000A28D4"/>
    <w:rsid w:val="000A59EC"/>
    <w:rsid w:val="000A7EB6"/>
    <w:rsid w:val="000B09EA"/>
    <w:rsid w:val="000B124B"/>
    <w:rsid w:val="000B305D"/>
    <w:rsid w:val="000B76FC"/>
    <w:rsid w:val="000C478C"/>
    <w:rsid w:val="000C4ACC"/>
    <w:rsid w:val="000D1669"/>
    <w:rsid w:val="000D4CEF"/>
    <w:rsid w:val="000D5F3F"/>
    <w:rsid w:val="000D6DD4"/>
    <w:rsid w:val="000D7DA4"/>
    <w:rsid w:val="000E1022"/>
    <w:rsid w:val="000E2514"/>
    <w:rsid w:val="000E2A33"/>
    <w:rsid w:val="000E3150"/>
    <w:rsid w:val="000E3643"/>
    <w:rsid w:val="000F07B7"/>
    <w:rsid w:val="000F38D0"/>
    <w:rsid w:val="001001F4"/>
    <w:rsid w:val="00100747"/>
    <w:rsid w:val="00105604"/>
    <w:rsid w:val="00111FF4"/>
    <w:rsid w:val="00112BB7"/>
    <w:rsid w:val="001135A3"/>
    <w:rsid w:val="0011583A"/>
    <w:rsid w:val="00116837"/>
    <w:rsid w:val="0011731F"/>
    <w:rsid w:val="00120B67"/>
    <w:rsid w:val="00123BF8"/>
    <w:rsid w:val="001316F8"/>
    <w:rsid w:val="00131DB9"/>
    <w:rsid w:val="00133AA7"/>
    <w:rsid w:val="00134308"/>
    <w:rsid w:val="001343CA"/>
    <w:rsid w:val="00142345"/>
    <w:rsid w:val="00143A1C"/>
    <w:rsid w:val="001462EE"/>
    <w:rsid w:val="001508F7"/>
    <w:rsid w:val="001525D3"/>
    <w:rsid w:val="00153E65"/>
    <w:rsid w:val="00160437"/>
    <w:rsid w:val="00161276"/>
    <w:rsid w:val="00161444"/>
    <w:rsid w:val="00170846"/>
    <w:rsid w:val="00170848"/>
    <w:rsid w:val="00173035"/>
    <w:rsid w:val="00180F3D"/>
    <w:rsid w:val="00181949"/>
    <w:rsid w:val="001819EE"/>
    <w:rsid w:val="00181FD6"/>
    <w:rsid w:val="00183AB0"/>
    <w:rsid w:val="00184970"/>
    <w:rsid w:val="001A0B26"/>
    <w:rsid w:val="001A1213"/>
    <w:rsid w:val="001A6D60"/>
    <w:rsid w:val="001B111A"/>
    <w:rsid w:val="001B2748"/>
    <w:rsid w:val="001B54DB"/>
    <w:rsid w:val="001B73A7"/>
    <w:rsid w:val="001C0E33"/>
    <w:rsid w:val="001C1109"/>
    <w:rsid w:val="001C2FC5"/>
    <w:rsid w:val="001C3C45"/>
    <w:rsid w:val="001C584E"/>
    <w:rsid w:val="001C5DC8"/>
    <w:rsid w:val="001C62AD"/>
    <w:rsid w:val="001C6CB2"/>
    <w:rsid w:val="001C7272"/>
    <w:rsid w:val="001D501D"/>
    <w:rsid w:val="001D5C8E"/>
    <w:rsid w:val="001E1E6B"/>
    <w:rsid w:val="001F2639"/>
    <w:rsid w:val="00201CC0"/>
    <w:rsid w:val="00203E21"/>
    <w:rsid w:val="0020454C"/>
    <w:rsid w:val="00206D9E"/>
    <w:rsid w:val="002075FD"/>
    <w:rsid w:val="00207655"/>
    <w:rsid w:val="00210FC5"/>
    <w:rsid w:val="002124AF"/>
    <w:rsid w:val="002130DB"/>
    <w:rsid w:val="00221365"/>
    <w:rsid w:val="0022210E"/>
    <w:rsid w:val="00223D5B"/>
    <w:rsid w:val="0022642B"/>
    <w:rsid w:val="00230CAF"/>
    <w:rsid w:val="002322F7"/>
    <w:rsid w:val="00232517"/>
    <w:rsid w:val="00232FBF"/>
    <w:rsid w:val="0023617A"/>
    <w:rsid w:val="00241BC5"/>
    <w:rsid w:val="002604E2"/>
    <w:rsid w:val="00260760"/>
    <w:rsid w:val="00261A5E"/>
    <w:rsid w:val="002639BE"/>
    <w:rsid w:val="00263ADD"/>
    <w:rsid w:val="002654A6"/>
    <w:rsid w:val="00265BE2"/>
    <w:rsid w:val="00265F41"/>
    <w:rsid w:val="002723C6"/>
    <w:rsid w:val="00274DA8"/>
    <w:rsid w:val="002770FF"/>
    <w:rsid w:val="0028328C"/>
    <w:rsid w:val="00290022"/>
    <w:rsid w:val="00290D34"/>
    <w:rsid w:val="0029159B"/>
    <w:rsid w:val="00293DB3"/>
    <w:rsid w:val="00295BE1"/>
    <w:rsid w:val="002A2B64"/>
    <w:rsid w:val="002A536F"/>
    <w:rsid w:val="002A631D"/>
    <w:rsid w:val="002B0965"/>
    <w:rsid w:val="002B1BF9"/>
    <w:rsid w:val="002B3708"/>
    <w:rsid w:val="002B7A11"/>
    <w:rsid w:val="002C3F3E"/>
    <w:rsid w:val="002C7FCE"/>
    <w:rsid w:val="002D378F"/>
    <w:rsid w:val="002D3C51"/>
    <w:rsid w:val="002D5A20"/>
    <w:rsid w:val="002E4C63"/>
    <w:rsid w:val="002F10A4"/>
    <w:rsid w:val="002F1E2C"/>
    <w:rsid w:val="002F3744"/>
    <w:rsid w:val="002F5EEA"/>
    <w:rsid w:val="002F615A"/>
    <w:rsid w:val="00300986"/>
    <w:rsid w:val="003031D9"/>
    <w:rsid w:val="003079BC"/>
    <w:rsid w:val="00311117"/>
    <w:rsid w:val="00315EDD"/>
    <w:rsid w:val="0031684E"/>
    <w:rsid w:val="0032078F"/>
    <w:rsid w:val="00332EF7"/>
    <w:rsid w:val="00335908"/>
    <w:rsid w:val="0033747D"/>
    <w:rsid w:val="00337946"/>
    <w:rsid w:val="003406FA"/>
    <w:rsid w:val="003464E9"/>
    <w:rsid w:val="00350441"/>
    <w:rsid w:val="00361D35"/>
    <w:rsid w:val="00364CAD"/>
    <w:rsid w:val="00367385"/>
    <w:rsid w:val="00367DB2"/>
    <w:rsid w:val="00371A4A"/>
    <w:rsid w:val="0037436B"/>
    <w:rsid w:val="003762E7"/>
    <w:rsid w:val="00381623"/>
    <w:rsid w:val="0038272E"/>
    <w:rsid w:val="00384F8D"/>
    <w:rsid w:val="00385391"/>
    <w:rsid w:val="0039032A"/>
    <w:rsid w:val="00390ED4"/>
    <w:rsid w:val="00394040"/>
    <w:rsid w:val="003A1920"/>
    <w:rsid w:val="003A1A39"/>
    <w:rsid w:val="003A3A55"/>
    <w:rsid w:val="003A53FA"/>
    <w:rsid w:val="003A5F07"/>
    <w:rsid w:val="003A673F"/>
    <w:rsid w:val="003A6B54"/>
    <w:rsid w:val="003B7B46"/>
    <w:rsid w:val="003B7F63"/>
    <w:rsid w:val="003C2ACC"/>
    <w:rsid w:val="003D01AA"/>
    <w:rsid w:val="003D255A"/>
    <w:rsid w:val="003D4E2E"/>
    <w:rsid w:val="003D5710"/>
    <w:rsid w:val="003D5E6C"/>
    <w:rsid w:val="003D6A2F"/>
    <w:rsid w:val="003E1D31"/>
    <w:rsid w:val="003E3745"/>
    <w:rsid w:val="003F078A"/>
    <w:rsid w:val="003F5570"/>
    <w:rsid w:val="004011EA"/>
    <w:rsid w:val="00401AE9"/>
    <w:rsid w:val="00406BC8"/>
    <w:rsid w:val="00413D53"/>
    <w:rsid w:val="004154AF"/>
    <w:rsid w:val="00415F7B"/>
    <w:rsid w:val="00416365"/>
    <w:rsid w:val="0042116F"/>
    <w:rsid w:val="00421CD4"/>
    <w:rsid w:val="0042219E"/>
    <w:rsid w:val="00425C39"/>
    <w:rsid w:val="00426B45"/>
    <w:rsid w:val="00431BAF"/>
    <w:rsid w:val="00436A1C"/>
    <w:rsid w:val="00436B42"/>
    <w:rsid w:val="0043714D"/>
    <w:rsid w:val="00441CA8"/>
    <w:rsid w:val="00442808"/>
    <w:rsid w:val="00443E64"/>
    <w:rsid w:val="00451D16"/>
    <w:rsid w:val="00453176"/>
    <w:rsid w:val="004543A1"/>
    <w:rsid w:val="004638CD"/>
    <w:rsid w:val="00464B6D"/>
    <w:rsid w:val="0047074C"/>
    <w:rsid w:val="00473EDF"/>
    <w:rsid w:val="00474DE5"/>
    <w:rsid w:val="00475A07"/>
    <w:rsid w:val="0047637F"/>
    <w:rsid w:val="0047773B"/>
    <w:rsid w:val="00483E2A"/>
    <w:rsid w:val="00483FDE"/>
    <w:rsid w:val="004910D8"/>
    <w:rsid w:val="004913D1"/>
    <w:rsid w:val="00493FFD"/>
    <w:rsid w:val="00495106"/>
    <w:rsid w:val="0049597A"/>
    <w:rsid w:val="004A321C"/>
    <w:rsid w:val="004B018B"/>
    <w:rsid w:val="004B0326"/>
    <w:rsid w:val="004B05B7"/>
    <w:rsid w:val="004B20E6"/>
    <w:rsid w:val="004B4E78"/>
    <w:rsid w:val="004C2205"/>
    <w:rsid w:val="004C3FF4"/>
    <w:rsid w:val="004C66E5"/>
    <w:rsid w:val="004C79A1"/>
    <w:rsid w:val="004D0068"/>
    <w:rsid w:val="004D087C"/>
    <w:rsid w:val="004D2A46"/>
    <w:rsid w:val="004D6487"/>
    <w:rsid w:val="004D6D89"/>
    <w:rsid w:val="004E0B25"/>
    <w:rsid w:val="004E183E"/>
    <w:rsid w:val="004E193F"/>
    <w:rsid w:val="004E5B47"/>
    <w:rsid w:val="004F004B"/>
    <w:rsid w:val="004F04D6"/>
    <w:rsid w:val="004F0718"/>
    <w:rsid w:val="004F4326"/>
    <w:rsid w:val="004F5F88"/>
    <w:rsid w:val="004F6443"/>
    <w:rsid w:val="004F7E4C"/>
    <w:rsid w:val="00500EDB"/>
    <w:rsid w:val="00504082"/>
    <w:rsid w:val="00511DCF"/>
    <w:rsid w:val="00512724"/>
    <w:rsid w:val="00512C32"/>
    <w:rsid w:val="00523300"/>
    <w:rsid w:val="00523824"/>
    <w:rsid w:val="005255D6"/>
    <w:rsid w:val="0053060A"/>
    <w:rsid w:val="00533C61"/>
    <w:rsid w:val="00534692"/>
    <w:rsid w:val="00537778"/>
    <w:rsid w:val="00540998"/>
    <w:rsid w:val="00540CE0"/>
    <w:rsid w:val="00545244"/>
    <w:rsid w:val="0054557C"/>
    <w:rsid w:val="005458F4"/>
    <w:rsid w:val="00550A41"/>
    <w:rsid w:val="00555BEF"/>
    <w:rsid w:val="00562C13"/>
    <w:rsid w:val="00566A11"/>
    <w:rsid w:val="0056781B"/>
    <w:rsid w:val="005711AA"/>
    <w:rsid w:val="0057172B"/>
    <w:rsid w:val="00574B8F"/>
    <w:rsid w:val="00577A06"/>
    <w:rsid w:val="00580F4D"/>
    <w:rsid w:val="00580FAA"/>
    <w:rsid w:val="00581A63"/>
    <w:rsid w:val="00586461"/>
    <w:rsid w:val="00586DA7"/>
    <w:rsid w:val="00587A41"/>
    <w:rsid w:val="005914C8"/>
    <w:rsid w:val="0059170E"/>
    <w:rsid w:val="0059234A"/>
    <w:rsid w:val="0059429A"/>
    <w:rsid w:val="005A1EB2"/>
    <w:rsid w:val="005A4798"/>
    <w:rsid w:val="005A4EC2"/>
    <w:rsid w:val="005A57C4"/>
    <w:rsid w:val="005A5A21"/>
    <w:rsid w:val="005A5F72"/>
    <w:rsid w:val="005A6EFD"/>
    <w:rsid w:val="005B22F8"/>
    <w:rsid w:val="005B246F"/>
    <w:rsid w:val="005B7184"/>
    <w:rsid w:val="005C02A3"/>
    <w:rsid w:val="005C040B"/>
    <w:rsid w:val="005C05B4"/>
    <w:rsid w:val="005D1809"/>
    <w:rsid w:val="005D51C9"/>
    <w:rsid w:val="005D5CCE"/>
    <w:rsid w:val="005D6C0B"/>
    <w:rsid w:val="005E42ED"/>
    <w:rsid w:val="005E4545"/>
    <w:rsid w:val="005E4DE0"/>
    <w:rsid w:val="005F225D"/>
    <w:rsid w:val="005F5948"/>
    <w:rsid w:val="005F5D9C"/>
    <w:rsid w:val="005F7ABD"/>
    <w:rsid w:val="00604A60"/>
    <w:rsid w:val="006059EB"/>
    <w:rsid w:val="00605A75"/>
    <w:rsid w:val="00605E2D"/>
    <w:rsid w:val="006075AD"/>
    <w:rsid w:val="00607F45"/>
    <w:rsid w:val="00611A42"/>
    <w:rsid w:val="00612144"/>
    <w:rsid w:val="00614189"/>
    <w:rsid w:val="00614516"/>
    <w:rsid w:val="00616093"/>
    <w:rsid w:val="00617FC2"/>
    <w:rsid w:val="00620EEF"/>
    <w:rsid w:val="00630233"/>
    <w:rsid w:val="006321D0"/>
    <w:rsid w:val="00634195"/>
    <w:rsid w:val="00636F06"/>
    <w:rsid w:val="006409E8"/>
    <w:rsid w:val="00643468"/>
    <w:rsid w:val="006434BF"/>
    <w:rsid w:val="006443BC"/>
    <w:rsid w:val="00650A34"/>
    <w:rsid w:val="00652CDE"/>
    <w:rsid w:val="00661F6F"/>
    <w:rsid w:val="00667768"/>
    <w:rsid w:val="0067166E"/>
    <w:rsid w:val="0067216C"/>
    <w:rsid w:val="00672D7B"/>
    <w:rsid w:val="00673607"/>
    <w:rsid w:val="00673990"/>
    <w:rsid w:val="00680C4F"/>
    <w:rsid w:val="00683F6A"/>
    <w:rsid w:val="00684512"/>
    <w:rsid w:val="00685DBA"/>
    <w:rsid w:val="00696D7E"/>
    <w:rsid w:val="006A259A"/>
    <w:rsid w:val="006A2FF1"/>
    <w:rsid w:val="006A6697"/>
    <w:rsid w:val="006B1F00"/>
    <w:rsid w:val="006B2A61"/>
    <w:rsid w:val="006B3D74"/>
    <w:rsid w:val="006B3F24"/>
    <w:rsid w:val="006C1F8A"/>
    <w:rsid w:val="006C2B01"/>
    <w:rsid w:val="006D02CC"/>
    <w:rsid w:val="006D53B9"/>
    <w:rsid w:val="006D61C8"/>
    <w:rsid w:val="006E2AC3"/>
    <w:rsid w:val="006E4ADE"/>
    <w:rsid w:val="006E629B"/>
    <w:rsid w:val="006E7A88"/>
    <w:rsid w:val="006F1B00"/>
    <w:rsid w:val="006F39E7"/>
    <w:rsid w:val="006F4147"/>
    <w:rsid w:val="006F5271"/>
    <w:rsid w:val="006F60B5"/>
    <w:rsid w:val="006F6D5C"/>
    <w:rsid w:val="006F77D2"/>
    <w:rsid w:val="00703E30"/>
    <w:rsid w:val="00704DD8"/>
    <w:rsid w:val="0070686A"/>
    <w:rsid w:val="00711CF7"/>
    <w:rsid w:val="007121DD"/>
    <w:rsid w:val="00712F85"/>
    <w:rsid w:val="00714761"/>
    <w:rsid w:val="00715111"/>
    <w:rsid w:val="007154C9"/>
    <w:rsid w:val="007167F6"/>
    <w:rsid w:val="007204FE"/>
    <w:rsid w:val="00722AD9"/>
    <w:rsid w:val="00723B04"/>
    <w:rsid w:val="007240FC"/>
    <w:rsid w:val="00724C57"/>
    <w:rsid w:val="0072618A"/>
    <w:rsid w:val="0073054C"/>
    <w:rsid w:val="00730BF9"/>
    <w:rsid w:val="00732CBE"/>
    <w:rsid w:val="007331AD"/>
    <w:rsid w:val="007346A2"/>
    <w:rsid w:val="00734B8F"/>
    <w:rsid w:val="0074202F"/>
    <w:rsid w:val="00742541"/>
    <w:rsid w:val="00742D73"/>
    <w:rsid w:val="0074555D"/>
    <w:rsid w:val="00754467"/>
    <w:rsid w:val="0075608B"/>
    <w:rsid w:val="0075737A"/>
    <w:rsid w:val="00757C6C"/>
    <w:rsid w:val="00764092"/>
    <w:rsid w:val="00765712"/>
    <w:rsid w:val="00766B20"/>
    <w:rsid w:val="00767228"/>
    <w:rsid w:val="007718A5"/>
    <w:rsid w:val="00774505"/>
    <w:rsid w:val="007755F9"/>
    <w:rsid w:val="00777B0F"/>
    <w:rsid w:val="00780685"/>
    <w:rsid w:val="007841E8"/>
    <w:rsid w:val="007842EB"/>
    <w:rsid w:val="00786F84"/>
    <w:rsid w:val="007901E5"/>
    <w:rsid w:val="00790DB0"/>
    <w:rsid w:val="00791B24"/>
    <w:rsid w:val="007A03C3"/>
    <w:rsid w:val="007A1540"/>
    <w:rsid w:val="007A267A"/>
    <w:rsid w:val="007A2C53"/>
    <w:rsid w:val="007A45F7"/>
    <w:rsid w:val="007A573A"/>
    <w:rsid w:val="007A6297"/>
    <w:rsid w:val="007A7924"/>
    <w:rsid w:val="007B570B"/>
    <w:rsid w:val="007C1462"/>
    <w:rsid w:val="007C6F0B"/>
    <w:rsid w:val="007C7EA6"/>
    <w:rsid w:val="007D09EA"/>
    <w:rsid w:val="007D0B2F"/>
    <w:rsid w:val="007D4C15"/>
    <w:rsid w:val="007E02FD"/>
    <w:rsid w:val="007E0524"/>
    <w:rsid w:val="007E1661"/>
    <w:rsid w:val="007E383B"/>
    <w:rsid w:val="007E610C"/>
    <w:rsid w:val="007E708D"/>
    <w:rsid w:val="007E776E"/>
    <w:rsid w:val="007F0FF7"/>
    <w:rsid w:val="007F442B"/>
    <w:rsid w:val="007F4C7E"/>
    <w:rsid w:val="007F4E06"/>
    <w:rsid w:val="007F5597"/>
    <w:rsid w:val="00802152"/>
    <w:rsid w:val="00803EA9"/>
    <w:rsid w:val="00806363"/>
    <w:rsid w:val="00814850"/>
    <w:rsid w:val="00815A51"/>
    <w:rsid w:val="00817AD5"/>
    <w:rsid w:val="0082004C"/>
    <w:rsid w:val="008201AE"/>
    <w:rsid w:val="00823F14"/>
    <w:rsid w:val="00824112"/>
    <w:rsid w:val="00825207"/>
    <w:rsid w:val="008260A2"/>
    <w:rsid w:val="00826D25"/>
    <w:rsid w:val="008308E4"/>
    <w:rsid w:val="00832745"/>
    <w:rsid w:val="008346E3"/>
    <w:rsid w:val="008363A9"/>
    <w:rsid w:val="00836E09"/>
    <w:rsid w:val="00841037"/>
    <w:rsid w:val="00847053"/>
    <w:rsid w:val="00851FCF"/>
    <w:rsid w:val="00856ACB"/>
    <w:rsid w:val="008573C0"/>
    <w:rsid w:val="00860CB4"/>
    <w:rsid w:val="0086174B"/>
    <w:rsid w:val="008628B6"/>
    <w:rsid w:val="00865B1D"/>
    <w:rsid w:val="00867CE8"/>
    <w:rsid w:val="00871238"/>
    <w:rsid w:val="008718FB"/>
    <w:rsid w:val="008728D3"/>
    <w:rsid w:val="008738C7"/>
    <w:rsid w:val="00873EB3"/>
    <w:rsid w:val="00877544"/>
    <w:rsid w:val="008817C4"/>
    <w:rsid w:val="008873A2"/>
    <w:rsid w:val="008924C9"/>
    <w:rsid w:val="00893309"/>
    <w:rsid w:val="008954D4"/>
    <w:rsid w:val="00897A94"/>
    <w:rsid w:val="008A3586"/>
    <w:rsid w:val="008B06E2"/>
    <w:rsid w:val="008B3C38"/>
    <w:rsid w:val="008B3D07"/>
    <w:rsid w:val="008B3E8F"/>
    <w:rsid w:val="008C049B"/>
    <w:rsid w:val="008C2EA3"/>
    <w:rsid w:val="008C3EE2"/>
    <w:rsid w:val="008C543C"/>
    <w:rsid w:val="008D0998"/>
    <w:rsid w:val="008D0999"/>
    <w:rsid w:val="008D0CDC"/>
    <w:rsid w:val="008D4308"/>
    <w:rsid w:val="008D4345"/>
    <w:rsid w:val="008D47CD"/>
    <w:rsid w:val="008D4FB2"/>
    <w:rsid w:val="008F0B93"/>
    <w:rsid w:val="008F5CFB"/>
    <w:rsid w:val="009010EA"/>
    <w:rsid w:val="00904DE0"/>
    <w:rsid w:val="00904FDF"/>
    <w:rsid w:val="00905542"/>
    <w:rsid w:val="009068D1"/>
    <w:rsid w:val="00910617"/>
    <w:rsid w:val="009110F4"/>
    <w:rsid w:val="009117DF"/>
    <w:rsid w:val="00912E21"/>
    <w:rsid w:val="00913480"/>
    <w:rsid w:val="00915BD7"/>
    <w:rsid w:val="009171F0"/>
    <w:rsid w:val="00917CAE"/>
    <w:rsid w:val="009277AD"/>
    <w:rsid w:val="009316C6"/>
    <w:rsid w:val="00936915"/>
    <w:rsid w:val="0093695C"/>
    <w:rsid w:val="0093715D"/>
    <w:rsid w:val="00937C6F"/>
    <w:rsid w:val="00940B82"/>
    <w:rsid w:val="0094142A"/>
    <w:rsid w:val="009420C5"/>
    <w:rsid w:val="00942301"/>
    <w:rsid w:val="009423A8"/>
    <w:rsid w:val="00943206"/>
    <w:rsid w:val="0094431F"/>
    <w:rsid w:val="00945530"/>
    <w:rsid w:val="00946EB9"/>
    <w:rsid w:val="00954F42"/>
    <w:rsid w:val="00956084"/>
    <w:rsid w:val="009651C3"/>
    <w:rsid w:val="0096587C"/>
    <w:rsid w:val="009659DB"/>
    <w:rsid w:val="00967C38"/>
    <w:rsid w:val="00970928"/>
    <w:rsid w:val="009715FF"/>
    <w:rsid w:val="00976D6E"/>
    <w:rsid w:val="00976E4A"/>
    <w:rsid w:val="00977D77"/>
    <w:rsid w:val="0098038C"/>
    <w:rsid w:val="0098151E"/>
    <w:rsid w:val="00982795"/>
    <w:rsid w:val="009828C5"/>
    <w:rsid w:val="00983656"/>
    <w:rsid w:val="00985085"/>
    <w:rsid w:val="00986308"/>
    <w:rsid w:val="00992B86"/>
    <w:rsid w:val="0099340E"/>
    <w:rsid w:val="009939B2"/>
    <w:rsid w:val="009965E2"/>
    <w:rsid w:val="009A2C36"/>
    <w:rsid w:val="009A609E"/>
    <w:rsid w:val="009A735B"/>
    <w:rsid w:val="009B1DB4"/>
    <w:rsid w:val="009B3D6C"/>
    <w:rsid w:val="009B5AAD"/>
    <w:rsid w:val="009B6557"/>
    <w:rsid w:val="009B7356"/>
    <w:rsid w:val="009D605C"/>
    <w:rsid w:val="009D6DF0"/>
    <w:rsid w:val="009D70F5"/>
    <w:rsid w:val="009D7583"/>
    <w:rsid w:val="009E17C5"/>
    <w:rsid w:val="009E2475"/>
    <w:rsid w:val="009F23FE"/>
    <w:rsid w:val="009F264D"/>
    <w:rsid w:val="009F3669"/>
    <w:rsid w:val="009F3B30"/>
    <w:rsid w:val="00A007CC"/>
    <w:rsid w:val="00A015FB"/>
    <w:rsid w:val="00A024A0"/>
    <w:rsid w:val="00A0299F"/>
    <w:rsid w:val="00A02E82"/>
    <w:rsid w:val="00A05EDE"/>
    <w:rsid w:val="00A07F98"/>
    <w:rsid w:val="00A137B9"/>
    <w:rsid w:val="00A16562"/>
    <w:rsid w:val="00A21E58"/>
    <w:rsid w:val="00A23258"/>
    <w:rsid w:val="00A23C08"/>
    <w:rsid w:val="00A23EE2"/>
    <w:rsid w:val="00A244CA"/>
    <w:rsid w:val="00A370CF"/>
    <w:rsid w:val="00A40F8A"/>
    <w:rsid w:val="00A454A7"/>
    <w:rsid w:val="00A47332"/>
    <w:rsid w:val="00A47352"/>
    <w:rsid w:val="00A5599C"/>
    <w:rsid w:val="00A60E13"/>
    <w:rsid w:val="00A61BB2"/>
    <w:rsid w:val="00A63858"/>
    <w:rsid w:val="00A64AF0"/>
    <w:rsid w:val="00A67169"/>
    <w:rsid w:val="00A677FF"/>
    <w:rsid w:val="00A72AE8"/>
    <w:rsid w:val="00A733AF"/>
    <w:rsid w:val="00A73C07"/>
    <w:rsid w:val="00A75E15"/>
    <w:rsid w:val="00A77008"/>
    <w:rsid w:val="00A815DD"/>
    <w:rsid w:val="00A83A81"/>
    <w:rsid w:val="00A84CAC"/>
    <w:rsid w:val="00AA02CD"/>
    <w:rsid w:val="00AA1C37"/>
    <w:rsid w:val="00AB10EE"/>
    <w:rsid w:val="00AB1C62"/>
    <w:rsid w:val="00AB299E"/>
    <w:rsid w:val="00AB5720"/>
    <w:rsid w:val="00AC488B"/>
    <w:rsid w:val="00AC7AE7"/>
    <w:rsid w:val="00AD292D"/>
    <w:rsid w:val="00AD53B7"/>
    <w:rsid w:val="00AD5B3F"/>
    <w:rsid w:val="00AE0D5E"/>
    <w:rsid w:val="00AE197A"/>
    <w:rsid w:val="00AE1ECD"/>
    <w:rsid w:val="00AE3768"/>
    <w:rsid w:val="00AE4F36"/>
    <w:rsid w:val="00AE5360"/>
    <w:rsid w:val="00AE70E4"/>
    <w:rsid w:val="00AF0E86"/>
    <w:rsid w:val="00AF33C2"/>
    <w:rsid w:val="00AF3E0B"/>
    <w:rsid w:val="00AF3F0B"/>
    <w:rsid w:val="00AF7490"/>
    <w:rsid w:val="00B006B1"/>
    <w:rsid w:val="00B00D3F"/>
    <w:rsid w:val="00B05BF0"/>
    <w:rsid w:val="00B12E0C"/>
    <w:rsid w:val="00B22722"/>
    <w:rsid w:val="00B239C8"/>
    <w:rsid w:val="00B27F4F"/>
    <w:rsid w:val="00B30457"/>
    <w:rsid w:val="00B32546"/>
    <w:rsid w:val="00B32E11"/>
    <w:rsid w:val="00B3367A"/>
    <w:rsid w:val="00B3517F"/>
    <w:rsid w:val="00B40DE0"/>
    <w:rsid w:val="00B44771"/>
    <w:rsid w:val="00B458B9"/>
    <w:rsid w:val="00B46D80"/>
    <w:rsid w:val="00B51633"/>
    <w:rsid w:val="00B52D53"/>
    <w:rsid w:val="00B53FFC"/>
    <w:rsid w:val="00B6134B"/>
    <w:rsid w:val="00B64FA3"/>
    <w:rsid w:val="00B65215"/>
    <w:rsid w:val="00B660EB"/>
    <w:rsid w:val="00B66569"/>
    <w:rsid w:val="00B66F5D"/>
    <w:rsid w:val="00B7058E"/>
    <w:rsid w:val="00B71A2E"/>
    <w:rsid w:val="00B7303C"/>
    <w:rsid w:val="00B7398F"/>
    <w:rsid w:val="00B73EED"/>
    <w:rsid w:val="00B773EB"/>
    <w:rsid w:val="00B81C9C"/>
    <w:rsid w:val="00B82714"/>
    <w:rsid w:val="00B830DE"/>
    <w:rsid w:val="00B83E02"/>
    <w:rsid w:val="00B926BA"/>
    <w:rsid w:val="00B93E95"/>
    <w:rsid w:val="00B94344"/>
    <w:rsid w:val="00B95031"/>
    <w:rsid w:val="00B95D99"/>
    <w:rsid w:val="00B96069"/>
    <w:rsid w:val="00B97B3C"/>
    <w:rsid w:val="00BA0EC6"/>
    <w:rsid w:val="00BA2D20"/>
    <w:rsid w:val="00BA63ED"/>
    <w:rsid w:val="00BB02C6"/>
    <w:rsid w:val="00BB3B7E"/>
    <w:rsid w:val="00BB4818"/>
    <w:rsid w:val="00BB4FBA"/>
    <w:rsid w:val="00BB7F3B"/>
    <w:rsid w:val="00BC1D6F"/>
    <w:rsid w:val="00BD0B3A"/>
    <w:rsid w:val="00BD0ECB"/>
    <w:rsid w:val="00BD11BD"/>
    <w:rsid w:val="00BD4003"/>
    <w:rsid w:val="00BD4102"/>
    <w:rsid w:val="00BD47B1"/>
    <w:rsid w:val="00BD5639"/>
    <w:rsid w:val="00BD699F"/>
    <w:rsid w:val="00BD7FB5"/>
    <w:rsid w:val="00BE0D72"/>
    <w:rsid w:val="00BE0DCD"/>
    <w:rsid w:val="00BE4964"/>
    <w:rsid w:val="00BE5B5E"/>
    <w:rsid w:val="00BE74E7"/>
    <w:rsid w:val="00BF4188"/>
    <w:rsid w:val="00BF454B"/>
    <w:rsid w:val="00BF45E6"/>
    <w:rsid w:val="00BF5BC5"/>
    <w:rsid w:val="00C009E0"/>
    <w:rsid w:val="00C016F7"/>
    <w:rsid w:val="00C025F2"/>
    <w:rsid w:val="00C0365E"/>
    <w:rsid w:val="00C07667"/>
    <w:rsid w:val="00C11422"/>
    <w:rsid w:val="00C11712"/>
    <w:rsid w:val="00C14457"/>
    <w:rsid w:val="00C14B21"/>
    <w:rsid w:val="00C1665D"/>
    <w:rsid w:val="00C16E50"/>
    <w:rsid w:val="00C23B9B"/>
    <w:rsid w:val="00C24545"/>
    <w:rsid w:val="00C25811"/>
    <w:rsid w:val="00C25A05"/>
    <w:rsid w:val="00C2639D"/>
    <w:rsid w:val="00C27A51"/>
    <w:rsid w:val="00C33F70"/>
    <w:rsid w:val="00C353D4"/>
    <w:rsid w:val="00C4037E"/>
    <w:rsid w:val="00C416FB"/>
    <w:rsid w:val="00C41B18"/>
    <w:rsid w:val="00C428DC"/>
    <w:rsid w:val="00C43B57"/>
    <w:rsid w:val="00C4589A"/>
    <w:rsid w:val="00C465D2"/>
    <w:rsid w:val="00C50485"/>
    <w:rsid w:val="00C52181"/>
    <w:rsid w:val="00C5613A"/>
    <w:rsid w:val="00C61A10"/>
    <w:rsid w:val="00C64979"/>
    <w:rsid w:val="00C649A5"/>
    <w:rsid w:val="00C668F2"/>
    <w:rsid w:val="00C7176F"/>
    <w:rsid w:val="00C71D12"/>
    <w:rsid w:val="00C72C25"/>
    <w:rsid w:val="00C73210"/>
    <w:rsid w:val="00C77679"/>
    <w:rsid w:val="00C80A89"/>
    <w:rsid w:val="00C80ACB"/>
    <w:rsid w:val="00C86526"/>
    <w:rsid w:val="00C91002"/>
    <w:rsid w:val="00C91223"/>
    <w:rsid w:val="00C941EE"/>
    <w:rsid w:val="00CA1144"/>
    <w:rsid w:val="00CA17C1"/>
    <w:rsid w:val="00CA1CB8"/>
    <w:rsid w:val="00CA25C6"/>
    <w:rsid w:val="00CA2ED6"/>
    <w:rsid w:val="00CA45D7"/>
    <w:rsid w:val="00CA54A6"/>
    <w:rsid w:val="00CA6603"/>
    <w:rsid w:val="00CA6851"/>
    <w:rsid w:val="00CA79F9"/>
    <w:rsid w:val="00CA7E68"/>
    <w:rsid w:val="00CB114B"/>
    <w:rsid w:val="00CB3E7D"/>
    <w:rsid w:val="00CB6870"/>
    <w:rsid w:val="00CC07F4"/>
    <w:rsid w:val="00CC52EC"/>
    <w:rsid w:val="00CD1858"/>
    <w:rsid w:val="00CD6F51"/>
    <w:rsid w:val="00CE001A"/>
    <w:rsid w:val="00CE4EA2"/>
    <w:rsid w:val="00CE67DC"/>
    <w:rsid w:val="00CE6E0D"/>
    <w:rsid w:val="00CE7973"/>
    <w:rsid w:val="00CE7A31"/>
    <w:rsid w:val="00CF00B6"/>
    <w:rsid w:val="00CF27C2"/>
    <w:rsid w:val="00CF4282"/>
    <w:rsid w:val="00D00D13"/>
    <w:rsid w:val="00D05568"/>
    <w:rsid w:val="00D07D80"/>
    <w:rsid w:val="00D1162E"/>
    <w:rsid w:val="00D1202B"/>
    <w:rsid w:val="00D1299B"/>
    <w:rsid w:val="00D130D8"/>
    <w:rsid w:val="00D1516D"/>
    <w:rsid w:val="00D15457"/>
    <w:rsid w:val="00D163CF"/>
    <w:rsid w:val="00D279B8"/>
    <w:rsid w:val="00D309A6"/>
    <w:rsid w:val="00D318A4"/>
    <w:rsid w:val="00D37696"/>
    <w:rsid w:val="00D403A5"/>
    <w:rsid w:val="00D40786"/>
    <w:rsid w:val="00D416EE"/>
    <w:rsid w:val="00D46881"/>
    <w:rsid w:val="00D46EDB"/>
    <w:rsid w:val="00D47FF7"/>
    <w:rsid w:val="00D526A6"/>
    <w:rsid w:val="00D55FDA"/>
    <w:rsid w:val="00D57AB7"/>
    <w:rsid w:val="00D613D8"/>
    <w:rsid w:val="00D61B32"/>
    <w:rsid w:val="00D62631"/>
    <w:rsid w:val="00D634F6"/>
    <w:rsid w:val="00D6389F"/>
    <w:rsid w:val="00D67C76"/>
    <w:rsid w:val="00D711D1"/>
    <w:rsid w:val="00D73B67"/>
    <w:rsid w:val="00D73FA7"/>
    <w:rsid w:val="00D77E0C"/>
    <w:rsid w:val="00D857C6"/>
    <w:rsid w:val="00D9458B"/>
    <w:rsid w:val="00DA0A8D"/>
    <w:rsid w:val="00DA0CFF"/>
    <w:rsid w:val="00DA429E"/>
    <w:rsid w:val="00DA5053"/>
    <w:rsid w:val="00DA5204"/>
    <w:rsid w:val="00DA6412"/>
    <w:rsid w:val="00DB05B5"/>
    <w:rsid w:val="00DB12DB"/>
    <w:rsid w:val="00DB2937"/>
    <w:rsid w:val="00DB2C6D"/>
    <w:rsid w:val="00DB664D"/>
    <w:rsid w:val="00DB6D08"/>
    <w:rsid w:val="00DC1DF5"/>
    <w:rsid w:val="00DC2028"/>
    <w:rsid w:val="00DC3CCD"/>
    <w:rsid w:val="00DC5B92"/>
    <w:rsid w:val="00DD4CF9"/>
    <w:rsid w:val="00DD7907"/>
    <w:rsid w:val="00DE0355"/>
    <w:rsid w:val="00DE2258"/>
    <w:rsid w:val="00DE4F5D"/>
    <w:rsid w:val="00DE6012"/>
    <w:rsid w:val="00DE694D"/>
    <w:rsid w:val="00DF2343"/>
    <w:rsid w:val="00DF47B2"/>
    <w:rsid w:val="00DF4AD1"/>
    <w:rsid w:val="00DF6312"/>
    <w:rsid w:val="00DF7563"/>
    <w:rsid w:val="00E00271"/>
    <w:rsid w:val="00E005CA"/>
    <w:rsid w:val="00E0486B"/>
    <w:rsid w:val="00E05070"/>
    <w:rsid w:val="00E053D9"/>
    <w:rsid w:val="00E07C2C"/>
    <w:rsid w:val="00E12594"/>
    <w:rsid w:val="00E12C70"/>
    <w:rsid w:val="00E1523B"/>
    <w:rsid w:val="00E2151B"/>
    <w:rsid w:val="00E21BC4"/>
    <w:rsid w:val="00E24696"/>
    <w:rsid w:val="00E24808"/>
    <w:rsid w:val="00E25B69"/>
    <w:rsid w:val="00E3033F"/>
    <w:rsid w:val="00E30A3D"/>
    <w:rsid w:val="00E31A02"/>
    <w:rsid w:val="00E33FBB"/>
    <w:rsid w:val="00E35F4E"/>
    <w:rsid w:val="00E40CA4"/>
    <w:rsid w:val="00E42683"/>
    <w:rsid w:val="00E43331"/>
    <w:rsid w:val="00E441DB"/>
    <w:rsid w:val="00E45926"/>
    <w:rsid w:val="00E45A8A"/>
    <w:rsid w:val="00E50792"/>
    <w:rsid w:val="00E57BAB"/>
    <w:rsid w:val="00E60EC5"/>
    <w:rsid w:val="00E61735"/>
    <w:rsid w:val="00E62FC6"/>
    <w:rsid w:val="00E63668"/>
    <w:rsid w:val="00E6378B"/>
    <w:rsid w:val="00E65276"/>
    <w:rsid w:val="00E6684B"/>
    <w:rsid w:val="00E72316"/>
    <w:rsid w:val="00E72D7A"/>
    <w:rsid w:val="00E74826"/>
    <w:rsid w:val="00E7499A"/>
    <w:rsid w:val="00E766E0"/>
    <w:rsid w:val="00E80C61"/>
    <w:rsid w:val="00E83579"/>
    <w:rsid w:val="00E843F9"/>
    <w:rsid w:val="00E847C8"/>
    <w:rsid w:val="00E84FBD"/>
    <w:rsid w:val="00E859B3"/>
    <w:rsid w:val="00E910E2"/>
    <w:rsid w:val="00E92581"/>
    <w:rsid w:val="00E95032"/>
    <w:rsid w:val="00E97210"/>
    <w:rsid w:val="00EA30A3"/>
    <w:rsid w:val="00EA3225"/>
    <w:rsid w:val="00EA383F"/>
    <w:rsid w:val="00EA4E3D"/>
    <w:rsid w:val="00EA7C8A"/>
    <w:rsid w:val="00EB4DB4"/>
    <w:rsid w:val="00EB53C4"/>
    <w:rsid w:val="00EB6943"/>
    <w:rsid w:val="00EB6D40"/>
    <w:rsid w:val="00EC00F2"/>
    <w:rsid w:val="00EC2B6F"/>
    <w:rsid w:val="00EC66E0"/>
    <w:rsid w:val="00EC691D"/>
    <w:rsid w:val="00EC6CB8"/>
    <w:rsid w:val="00ED3C65"/>
    <w:rsid w:val="00ED4C0E"/>
    <w:rsid w:val="00EE4F2D"/>
    <w:rsid w:val="00EE5C23"/>
    <w:rsid w:val="00EE7F57"/>
    <w:rsid w:val="00EF0223"/>
    <w:rsid w:val="00EF102A"/>
    <w:rsid w:val="00EF2840"/>
    <w:rsid w:val="00EF2E0F"/>
    <w:rsid w:val="00F02BD0"/>
    <w:rsid w:val="00F058F4"/>
    <w:rsid w:val="00F07717"/>
    <w:rsid w:val="00F07D43"/>
    <w:rsid w:val="00F12D4C"/>
    <w:rsid w:val="00F172A1"/>
    <w:rsid w:val="00F3027D"/>
    <w:rsid w:val="00F318BD"/>
    <w:rsid w:val="00F33A43"/>
    <w:rsid w:val="00F33D06"/>
    <w:rsid w:val="00F34F0B"/>
    <w:rsid w:val="00F36466"/>
    <w:rsid w:val="00F3647F"/>
    <w:rsid w:val="00F36B3F"/>
    <w:rsid w:val="00F36C9A"/>
    <w:rsid w:val="00F456E4"/>
    <w:rsid w:val="00F50A4E"/>
    <w:rsid w:val="00F5142E"/>
    <w:rsid w:val="00F521ED"/>
    <w:rsid w:val="00F54B40"/>
    <w:rsid w:val="00F569AB"/>
    <w:rsid w:val="00F60DD2"/>
    <w:rsid w:val="00F61E72"/>
    <w:rsid w:val="00F637F1"/>
    <w:rsid w:val="00F66070"/>
    <w:rsid w:val="00F673DB"/>
    <w:rsid w:val="00F67446"/>
    <w:rsid w:val="00F67689"/>
    <w:rsid w:val="00F67EED"/>
    <w:rsid w:val="00F70428"/>
    <w:rsid w:val="00F7145D"/>
    <w:rsid w:val="00F812D3"/>
    <w:rsid w:val="00F821A1"/>
    <w:rsid w:val="00F85BB0"/>
    <w:rsid w:val="00F973F1"/>
    <w:rsid w:val="00F97AD8"/>
    <w:rsid w:val="00FA445B"/>
    <w:rsid w:val="00FA7320"/>
    <w:rsid w:val="00FB0742"/>
    <w:rsid w:val="00FB0AAA"/>
    <w:rsid w:val="00FB1385"/>
    <w:rsid w:val="00FC1129"/>
    <w:rsid w:val="00FC1511"/>
    <w:rsid w:val="00FC2620"/>
    <w:rsid w:val="00FC282E"/>
    <w:rsid w:val="00FC6CA1"/>
    <w:rsid w:val="00FD19DA"/>
    <w:rsid w:val="00FD59C0"/>
    <w:rsid w:val="00FD6004"/>
    <w:rsid w:val="00FD6BC4"/>
    <w:rsid w:val="00FD6D01"/>
    <w:rsid w:val="00FE0148"/>
    <w:rsid w:val="00FE0FBA"/>
    <w:rsid w:val="00FE1F32"/>
    <w:rsid w:val="00FE1FF6"/>
    <w:rsid w:val="00FE3229"/>
    <w:rsid w:val="00FE3264"/>
    <w:rsid w:val="00FE3B5D"/>
    <w:rsid w:val="00FE56D7"/>
    <w:rsid w:val="00FE757A"/>
    <w:rsid w:val="00FE779F"/>
    <w:rsid w:val="00FF1512"/>
    <w:rsid w:val="00FF61EE"/>
    <w:rsid w:val="00FF78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5493E1"/>
  <w15:docId w15:val="{7AD6D22E-16A2-4E41-A59E-03AF7114F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D25"/>
    <w:pPr>
      <w:spacing w:after="120"/>
    </w:pPr>
    <w:rPr>
      <w:rFonts w:ascii="Calibri Light" w:hAnsi="Calibri Light"/>
      <w:sz w:val="20"/>
    </w:rPr>
  </w:style>
  <w:style w:type="paragraph" w:styleId="Heading1">
    <w:name w:val="heading 1"/>
    <w:basedOn w:val="Normal"/>
    <w:next w:val="Normal"/>
    <w:link w:val="Heading1Char"/>
    <w:uiPriority w:val="9"/>
    <w:qFormat/>
    <w:rsid w:val="00F973F1"/>
    <w:pPr>
      <w:spacing w:after="60"/>
      <w:outlineLvl w:val="0"/>
    </w:pPr>
    <w:rPr>
      <w:rFonts w:asciiTheme="minorHAnsi" w:hAnsiTheme="minorHAnsi" w:cstheme="minorHAnsi"/>
      <w:b/>
      <w:sz w:val="28"/>
      <w:szCs w:val="24"/>
    </w:rPr>
  </w:style>
  <w:style w:type="paragraph" w:styleId="Heading2">
    <w:name w:val="heading 2"/>
    <w:basedOn w:val="Normal"/>
    <w:next w:val="Normal"/>
    <w:link w:val="Heading2Char"/>
    <w:uiPriority w:val="9"/>
    <w:unhideWhenUsed/>
    <w:qFormat/>
    <w:rsid w:val="00AE5360"/>
    <w:pPr>
      <w:keepNext/>
      <w:keepLines/>
      <w:spacing w:before="200"/>
      <w:outlineLvl w:val="1"/>
    </w:pPr>
    <w:rPr>
      <w:rFonts w:asciiTheme="minorHAnsi" w:eastAsiaTheme="majorEastAsia" w:hAnsiTheme="minorHAnsi" w:cstheme="majorBidi"/>
      <w:b/>
      <w:bCs/>
      <w:sz w:val="22"/>
      <w:szCs w:val="26"/>
    </w:rPr>
  </w:style>
  <w:style w:type="paragraph" w:styleId="Heading3">
    <w:name w:val="heading 3"/>
    <w:basedOn w:val="Normal"/>
    <w:next w:val="Normal"/>
    <w:link w:val="Heading3Char"/>
    <w:uiPriority w:val="9"/>
    <w:unhideWhenUsed/>
    <w:qFormat/>
    <w:rsid w:val="005E42ED"/>
    <w:pPr>
      <w:keepNext/>
      <w:keepLines/>
      <w:spacing w:before="120"/>
      <w:outlineLvl w:val="2"/>
    </w:pPr>
    <w:rPr>
      <w:rFonts w:asciiTheme="minorHAnsi" w:eastAsiaTheme="majorEastAsia" w:hAnsiTheme="minorHAnsi" w:cstheme="minorHAnsi"/>
      <w:b/>
      <w:bCs/>
      <w:szCs w:val="20"/>
    </w:rPr>
  </w:style>
  <w:style w:type="paragraph" w:styleId="Heading4">
    <w:name w:val="heading 4"/>
    <w:basedOn w:val="Normal"/>
    <w:next w:val="Normal"/>
    <w:link w:val="Heading4Char"/>
    <w:uiPriority w:val="9"/>
    <w:unhideWhenUsed/>
    <w:qFormat/>
    <w:rsid w:val="00047C87"/>
    <w:pPr>
      <w:keepNext/>
      <w:keepLines/>
      <w:spacing w:before="40" w:after="0" w:line="288" w:lineRule="auto"/>
      <w:outlineLvl w:val="3"/>
    </w:pPr>
    <w:rPr>
      <w:rFonts w:asciiTheme="majorHAnsi" w:eastAsiaTheme="majorEastAsia" w:hAnsiTheme="majorHAnsi" w:cstheme="majorBidi"/>
      <w:i/>
      <w:iCs/>
      <w:color w:val="365F91" w:themeColor="accent1" w:themeShade="BF"/>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D099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8D09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0998"/>
    <w:rPr>
      <w:rFonts w:ascii="Tahoma" w:hAnsi="Tahoma" w:cs="Tahoma"/>
      <w:sz w:val="16"/>
      <w:szCs w:val="16"/>
    </w:rPr>
  </w:style>
  <w:style w:type="character" w:styleId="Strong">
    <w:name w:val="Strong"/>
    <w:basedOn w:val="DefaultParagraphFont"/>
    <w:uiPriority w:val="22"/>
    <w:qFormat/>
    <w:rsid w:val="00AE70E4"/>
    <w:rPr>
      <w:rFonts w:asciiTheme="minorHAnsi" w:hAnsiTheme="minorHAnsi"/>
      <w:b/>
      <w:bCs/>
    </w:rPr>
  </w:style>
  <w:style w:type="character" w:customStyle="1" w:styleId="Heading1Char">
    <w:name w:val="Heading 1 Char"/>
    <w:basedOn w:val="DefaultParagraphFont"/>
    <w:link w:val="Heading1"/>
    <w:uiPriority w:val="9"/>
    <w:rsid w:val="00F973F1"/>
    <w:rPr>
      <w:rFonts w:cstheme="minorHAnsi"/>
      <w:b/>
      <w:sz w:val="28"/>
      <w:szCs w:val="24"/>
    </w:rPr>
  </w:style>
  <w:style w:type="paragraph" w:styleId="Header">
    <w:name w:val="header"/>
    <w:basedOn w:val="Normal"/>
    <w:link w:val="HeaderChar"/>
    <w:uiPriority w:val="99"/>
    <w:unhideWhenUsed/>
    <w:rsid w:val="00577A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7A06"/>
    <w:rPr>
      <w:sz w:val="20"/>
    </w:rPr>
  </w:style>
  <w:style w:type="paragraph" w:styleId="Footer">
    <w:name w:val="footer"/>
    <w:basedOn w:val="Normal"/>
    <w:link w:val="FooterChar"/>
    <w:uiPriority w:val="99"/>
    <w:unhideWhenUsed/>
    <w:rsid w:val="00577A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7A06"/>
    <w:rPr>
      <w:sz w:val="20"/>
    </w:rPr>
  </w:style>
  <w:style w:type="paragraph" w:styleId="ListParagraph">
    <w:name w:val="List Paragraph"/>
    <w:basedOn w:val="Normal"/>
    <w:uiPriority w:val="34"/>
    <w:qFormat/>
    <w:rsid w:val="00160437"/>
    <w:pPr>
      <w:ind w:left="720"/>
      <w:contextualSpacing/>
    </w:pPr>
  </w:style>
  <w:style w:type="table" w:styleId="TableGrid">
    <w:name w:val="Table Grid"/>
    <w:basedOn w:val="TableNormal"/>
    <w:uiPriority w:val="59"/>
    <w:rsid w:val="00D11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007CC"/>
    <w:rPr>
      <w:color w:val="0000FF" w:themeColor="hyperlink"/>
      <w:u w:val="single"/>
    </w:rPr>
  </w:style>
  <w:style w:type="character" w:styleId="FollowedHyperlink">
    <w:name w:val="FollowedHyperlink"/>
    <w:basedOn w:val="DefaultParagraphFont"/>
    <w:uiPriority w:val="99"/>
    <w:semiHidden/>
    <w:unhideWhenUsed/>
    <w:rsid w:val="00A007CC"/>
    <w:rPr>
      <w:color w:val="800080" w:themeColor="followedHyperlink"/>
      <w:u w:val="single"/>
    </w:rPr>
  </w:style>
  <w:style w:type="paragraph" w:customStyle="1" w:styleId="Table">
    <w:name w:val="Table"/>
    <w:basedOn w:val="Normal"/>
    <w:link w:val="TableChar"/>
    <w:qFormat/>
    <w:rsid w:val="00877544"/>
    <w:pPr>
      <w:spacing w:after="0" w:line="240" w:lineRule="auto"/>
    </w:pPr>
    <w:rPr>
      <w:sz w:val="16"/>
      <w:lang w:eastAsia="en-AU"/>
    </w:rPr>
  </w:style>
  <w:style w:type="character" w:customStyle="1" w:styleId="apple-converted-space">
    <w:name w:val="apple-converted-space"/>
    <w:basedOn w:val="DefaultParagraphFont"/>
    <w:rsid w:val="005914C8"/>
  </w:style>
  <w:style w:type="character" w:customStyle="1" w:styleId="TableChar">
    <w:name w:val="Table Char"/>
    <w:basedOn w:val="DefaultParagraphFont"/>
    <w:link w:val="Table"/>
    <w:rsid w:val="00877544"/>
    <w:rPr>
      <w:rFonts w:ascii="Calibri Light" w:hAnsi="Calibri Light"/>
      <w:sz w:val="16"/>
      <w:lang w:eastAsia="en-AU"/>
    </w:rPr>
  </w:style>
  <w:style w:type="character" w:customStyle="1" w:styleId="article-vote-question">
    <w:name w:val="article-vote-question"/>
    <w:basedOn w:val="DefaultParagraphFont"/>
    <w:rsid w:val="005914C8"/>
  </w:style>
  <w:style w:type="character" w:customStyle="1" w:styleId="wysiwyg-font-size-medium">
    <w:name w:val="wysiwyg-font-size-medium"/>
    <w:basedOn w:val="DefaultParagraphFont"/>
    <w:rsid w:val="00260760"/>
  </w:style>
  <w:style w:type="character" w:customStyle="1" w:styleId="Heading2Char">
    <w:name w:val="Heading 2 Char"/>
    <w:basedOn w:val="DefaultParagraphFont"/>
    <w:link w:val="Heading2"/>
    <w:uiPriority w:val="9"/>
    <w:rsid w:val="00AE5360"/>
    <w:rPr>
      <w:rFonts w:eastAsiaTheme="majorEastAsia" w:cstheme="majorBidi"/>
      <w:b/>
      <w:bCs/>
      <w:szCs w:val="26"/>
    </w:rPr>
  </w:style>
  <w:style w:type="character" w:customStyle="1" w:styleId="Heading3Char">
    <w:name w:val="Heading 3 Char"/>
    <w:basedOn w:val="DefaultParagraphFont"/>
    <w:link w:val="Heading3"/>
    <w:uiPriority w:val="9"/>
    <w:rsid w:val="005E42ED"/>
    <w:rPr>
      <w:rFonts w:eastAsiaTheme="majorEastAsia" w:cstheme="minorHAnsi"/>
      <w:b/>
      <w:bCs/>
      <w:sz w:val="20"/>
      <w:szCs w:val="20"/>
    </w:rPr>
  </w:style>
  <w:style w:type="paragraph" w:styleId="TOC1">
    <w:name w:val="toc 1"/>
    <w:basedOn w:val="Normal"/>
    <w:next w:val="Normal"/>
    <w:autoRedefine/>
    <w:uiPriority w:val="39"/>
    <w:unhideWhenUsed/>
    <w:rsid w:val="00983656"/>
    <w:pPr>
      <w:tabs>
        <w:tab w:val="right" w:leader="dot" w:pos="10456"/>
      </w:tabs>
      <w:spacing w:line="240" w:lineRule="auto"/>
    </w:pPr>
    <w:rPr>
      <w:rFonts w:asciiTheme="minorHAnsi" w:hAnsiTheme="minorHAnsi" w:cstheme="minorHAnsi"/>
      <w:b/>
      <w:bCs/>
      <w:szCs w:val="20"/>
    </w:rPr>
  </w:style>
  <w:style w:type="paragraph" w:styleId="Title">
    <w:name w:val="Title"/>
    <w:basedOn w:val="Header"/>
    <w:next w:val="Normal"/>
    <w:link w:val="TitleChar"/>
    <w:uiPriority w:val="10"/>
    <w:qFormat/>
    <w:rsid w:val="007842EB"/>
    <w:rPr>
      <w:rFonts w:cs="Calibri Light"/>
      <w:sz w:val="52"/>
    </w:rPr>
  </w:style>
  <w:style w:type="character" w:customStyle="1" w:styleId="TitleChar">
    <w:name w:val="Title Char"/>
    <w:basedOn w:val="DefaultParagraphFont"/>
    <w:link w:val="Title"/>
    <w:uiPriority w:val="10"/>
    <w:rsid w:val="007842EB"/>
    <w:rPr>
      <w:rFonts w:ascii="Calibri Light" w:hAnsi="Calibri Light" w:cs="Calibri Light"/>
      <w:sz w:val="52"/>
    </w:rPr>
  </w:style>
  <w:style w:type="paragraph" w:customStyle="1" w:styleId="pAGEHEADING">
    <w:name w:val="pAGE HEADING"/>
    <w:basedOn w:val="Normal"/>
    <w:link w:val="pAGEHEADINGChar"/>
    <w:qFormat/>
    <w:rsid w:val="00C5613A"/>
    <w:pPr>
      <w:pBdr>
        <w:bottom w:val="single" w:sz="4" w:space="1" w:color="7F7F7F" w:themeColor="text1" w:themeTint="80"/>
      </w:pBdr>
      <w:spacing w:after="480"/>
    </w:pPr>
    <w:rPr>
      <w:rFonts w:asciiTheme="minorHAnsi" w:hAnsiTheme="minorHAnsi"/>
      <w:b/>
      <w:caps/>
      <w:sz w:val="24"/>
      <w:szCs w:val="24"/>
    </w:rPr>
  </w:style>
  <w:style w:type="character" w:customStyle="1" w:styleId="pAGEHEADINGChar">
    <w:name w:val="pAGE HEADING Char"/>
    <w:basedOn w:val="DefaultParagraphFont"/>
    <w:link w:val="pAGEHEADING"/>
    <w:rsid w:val="00C5613A"/>
    <w:rPr>
      <w:b/>
      <w:caps/>
      <w:sz w:val="24"/>
      <w:szCs w:val="24"/>
    </w:rPr>
  </w:style>
  <w:style w:type="paragraph" w:styleId="FootnoteText">
    <w:name w:val="footnote text"/>
    <w:basedOn w:val="Normal"/>
    <w:link w:val="FootnoteTextChar"/>
    <w:uiPriority w:val="99"/>
    <w:semiHidden/>
    <w:unhideWhenUsed/>
    <w:rsid w:val="00EA383F"/>
    <w:pPr>
      <w:spacing w:after="0" w:line="240" w:lineRule="auto"/>
    </w:pPr>
    <w:rPr>
      <w:szCs w:val="20"/>
    </w:rPr>
  </w:style>
  <w:style w:type="character" w:customStyle="1" w:styleId="FootnoteTextChar">
    <w:name w:val="Footnote Text Char"/>
    <w:basedOn w:val="DefaultParagraphFont"/>
    <w:link w:val="FootnoteText"/>
    <w:uiPriority w:val="99"/>
    <w:semiHidden/>
    <w:rsid w:val="00EA383F"/>
    <w:rPr>
      <w:rFonts w:ascii="Calibri Light" w:hAnsi="Calibri Light"/>
      <w:sz w:val="20"/>
      <w:szCs w:val="20"/>
    </w:rPr>
  </w:style>
  <w:style w:type="character" w:styleId="FootnoteReference">
    <w:name w:val="footnote reference"/>
    <w:basedOn w:val="DefaultParagraphFont"/>
    <w:uiPriority w:val="99"/>
    <w:semiHidden/>
    <w:unhideWhenUsed/>
    <w:rsid w:val="00EA383F"/>
    <w:rPr>
      <w:vertAlign w:val="superscript"/>
    </w:rPr>
  </w:style>
  <w:style w:type="character" w:styleId="PlaceholderText">
    <w:name w:val="Placeholder Text"/>
    <w:basedOn w:val="DefaultParagraphFont"/>
    <w:uiPriority w:val="99"/>
    <w:semiHidden/>
    <w:rsid w:val="0074555D"/>
    <w:rPr>
      <w:color w:val="808080"/>
    </w:rPr>
  </w:style>
  <w:style w:type="paragraph" w:styleId="TOC2">
    <w:name w:val="toc 2"/>
    <w:basedOn w:val="Normal"/>
    <w:next w:val="Normal"/>
    <w:autoRedefine/>
    <w:uiPriority w:val="39"/>
    <w:unhideWhenUsed/>
    <w:rsid w:val="007A7924"/>
    <w:pPr>
      <w:tabs>
        <w:tab w:val="right" w:leader="dot" w:pos="10456"/>
      </w:tabs>
      <w:spacing w:before="120" w:after="0" w:line="240" w:lineRule="auto"/>
      <w:ind w:left="200"/>
    </w:pPr>
    <w:rPr>
      <w:rFonts w:asciiTheme="minorHAnsi" w:hAnsiTheme="minorHAnsi" w:cstheme="minorHAnsi"/>
      <w:i/>
      <w:iCs/>
      <w:szCs w:val="20"/>
    </w:rPr>
  </w:style>
  <w:style w:type="paragraph" w:styleId="TOC3">
    <w:name w:val="toc 3"/>
    <w:basedOn w:val="Normal"/>
    <w:next w:val="Normal"/>
    <w:autoRedefine/>
    <w:uiPriority w:val="39"/>
    <w:unhideWhenUsed/>
    <w:rsid w:val="00790DB0"/>
    <w:pPr>
      <w:spacing w:after="0"/>
      <w:ind w:left="400"/>
    </w:pPr>
    <w:rPr>
      <w:rFonts w:asciiTheme="minorHAnsi" w:hAnsiTheme="minorHAnsi" w:cstheme="minorHAnsi"/>
      <w:szCs w:val="20"/>
    </w:rPr>
  </w:style>
  <w:style w:type="paragraph" w:styleId="TOC4">
    <w:name w:val="toc 4"/>
    <w:basedOn w:val="Normal"/>
    <w:next w:val="Normal"/>
    <w:autoRedefine/>
    <w:uiPriority w:val="39"/>
    <w:unhideWhenUsed/>
    <w:rsid w:val="00790DB0"/>
    <w:pPr>
      <w:spacing w:after="0"/>
      <w:ind w:left="600"/>
    </w:pPr>
    <w:rPr>
      <w:rFonts w:asciiTheme="minorHAnsi" w:hAnsiTheme="minorHAnsi" w:cstheme="minorHAnsi"/>
      <w:szCs w:val="20"/>
    </w:rPr>
  </w:style>
  <w:style w:type="paragraph" w:styleId="TOC5">
    <w:name w:val="toc 5"/>
    <w:basedOn w:val="Normal"/>
    <w:next w:val="Normal"/>
    <w:autoRedefine/>
    <w:uiPriority w:val="39"/>
    <w:unhideWhenUsed/>
    <w:rsid w:val="00790DB0"/>
    <w:pPr>
      <w:spacing w:after="0"/>
      <w:ind w:left="800"/>
    </w:pPr>
    <w:rPr>
      <w:rFonts w:asciiTheme="minorHAnsi" w:hAnsiTheme="minorHAnsi" w:cstheme="minorHAnsi"/>
      <w:szCs w:val="20"/>
    </w:rPr>
  </w:style>
  <w:style w:type="paragraph" w:styleId="TOC6">
    <w:name w:val="toc 6"/>
    <w:basedOn w:val="Normal"/>
    <w:next w:val="Normal"/>
    <w:autoRedefine/>
    <w:uiPriority w:val="39"/>
    <w:unhideWhenUsed/>
    <w:rsid w:val="00790DB0"/>
    <w:pPr>
      <w:spacing w:after="0"/>
      <w:ind w:left="1000"/>
    </w:pPr>
    <w:rPr>
      <w:rFonts w:asciiTheme="minorHAnsi" w:hAnsiTheme="minorHAnsi" w:cstheme="minorHAnsi"/>
      <w:szCs w:val="20"/>
    </w:rPr>
  </w:style>
  <w:style w:type="paragraph" w:styleId="TOC7">
    <w:name w:val="toc 7"/>
    <w:basedOn w:val="Normal"/>
    <w:next w:val="Normal"/>
    <w:autoRedefine/>
    <w:uiPriority w:val="39"/>
    <w:unhideWhenUsed/>
    <w:rsid w:val="00790DB0"/>
    <w:pPr>
      <w:spacing w:after="0"/>
      <w:ind w:left="1200"/>
    </w:pPr>
    <w:rPr>
      <w:rFonts w:asciiTheme="minorHAnsi" w:hAnsiTheme="minorHAnsi" w:cstheme="minorHAnsi"/>
      <w:szCs w:val="20"/>
    </w:rPr>
  </w:style>
  <w:style w:type="paragraph" w:styleId="TOC8">
    <w:name w:val="toc 8"/>
    <w:basedOn w:val="Normal"/>
    <w:next w:val="Normal"/>
    <w:autoRedefine/>
    <w:uiPriority w:val="39"/>
    <w:unhideWhenUsed/>
    <w:rsid w:val="00790DB0"/>
    <w:pPr>
      <w:spacing w:after="0"/>
      <w:ind w:left="1400"/>
    </w:pPr>
    <w:rPr>
      <w:rFonts w:asciiTheme="minorHAnsi" w:hAnsiTheme="minorHAnsi" w:cstheme="minorHAnsi"/>
      <w:szCs w:val="20"/>
    </w:rPr>
  </w:style>
  <w:style w:type="paragraph" w:styleId="TOC9">
    <w:name w:val="toc 9"/>
    <w:basedOn w:val="Normal"/>
    <w:next w:val="Normal"/>
    <w:autoRedefine/>
    <w:uiPriority w:val="39"/>
    <w:unhideWhenUsed/>
    <w:rsid w:val="00790DB0"/>
    <w:pPr>
      <w:spacing w:after="0"/>
      <w:ind w:left="1600"/>
    </w:pPr>
    <w:rPr>
      <w:rFonts w:asciiTheme="minorHAnsi" w:hAnsiTheme="minorHAnsi" w:cstheme="minorHAnsi"/>
      <w:szCs w:val="20"/>
    </w:rPr>
  </w:style>
  <w:style w:type="character" w:customStyle="1" w:styleId="Subtitle1">
    <w:name w:val="Subtitle1"/>
    <w:basedOn w:val="DefaultParagraphFont"/>
    <w:rsid w:val="00B7398F"/>
  </w:style>
  <w:style w:type="paragraph" w:customStyle="1" w:styleId="Body">
    <w:name w:val="Body"/>
    <w:basedOn w:val="Normal"/>
    <w:link w:val="BodyChar"/>
    <w:qFormat/>
    <w:rsid w:val="006075AD"/>
    <w:pPr>
      <w:spacing w:after="200" w:line="320" w:lineRule="exact"/>
    </w:pPr>
    <w:rPr>
      <w:rFonts w:asciiTheme="minorHAnsi" w:hAnsiTheme="minorHAnsi"/>
      <w:sz w:val="21"/>
      <w:lang w:eastAsia="en-AU"/>
    </w:rPr>
  </w:style>
  <w:style w:type="character" w:customStyle="1" w:styleId="BodyChar">
    <w:name w:val="Body Char"/>
    <w:basedOn w:val="DefaultParagraphFont"/>
    <w:link w:val="Body"/>
    <w:rsid w:val="006075AD"/>
    <w:rPr>
      <w:sz w:val="21"/>
      <w:lang w:eastAsia="en-AU"/>
    </w:rPr>
  </w:style>
  <w:style w:type="paragraph" w:customStyle="1" w:styleId="Picture">
    <w:name w:val="Picture"/>
    <w:basedOn w:val="Normal"/>
    <w:link w:val="PictureChar"/>
    <w:qFormat/>
    <w:rsid w:val="006075AD"/>
    <w:pPr>
      <w:spacing w:before="240" w:line="288" w:lineRule="auto"/>
      <w:ind w:left="357"/>
    </w:pPr>
    <w:rPr>
      <w:rFonts w:asciiTheme="minorHAnsi" w:hAnsiTheme="minorHAnsi"/>
      <w:noProof/>
      <w:sz w:val="21"/>
      <w:lang w:eastAsia="en-AU"/>
    </w:rPr>
  </w:style>
  <w:style w:type="character" w:customStyle="1" w:styleId="PictureChar">
    <w:name w:val="Picture Char"/>
    <w:basedOn w:val="DefaultParagraphFont"/>
    <w:link w:val="Picture"/>
    <w:rsid w:val="006075AD"/>
    <w:rPr>
      <w:noProof/>
      <w:sz w:val="21"/>
      <w:lang w:eastAsia="en-AU"/>
    </w:rPr>
  </w:style>
  <w:style w:type="paragraph" w:styleId="TOCHeading">
    <w:name w:val="TOC Heading"/>
    <w:basedOn w:val="Heading1"/>
    <w:next w:val="Normal"/>
    <w:uiPriority w:val="39"/>
    <w:unhideWhenUsed/>
    <w:qFormat/>
    <w:rsid w:val="00CA54A6"/>
    <w:pPr>
      <w:keepNext/>
      <w:keepLines/>
      <w:spacing w:before="240" w:after="0" w:line="259" w:lineRule="auto"/>
      <w:outlineLvl w:val="9"/>
    </w:pPr>
    <w:rPr>
      <w:rFonts w:asciiTheme="majorHAnsi" w:eastAsiaTheme="majorEastAsia" w:hAnsiTheme="majorHAnsi" w:cstheme="majorBidi"/>
      <w:b w:val="0"/>
      <w:color w:val="365F91" w:themeColor="accent1" w:themeShade="BF"/>
      <w:sz w:val="32"/>
      <w:szCs w:val="32"/>
      <w:lang w:val="en-US"/>
    </w:rPr>
  </w:style>
  <w:style w:type="character" w:customStyle="1" w:styleId="Heading4Char">
    <w:name w:val="Heading 4 Char"/>
    <w:basedOn w:val="DefaultParagraphFont"/>
    <w:link w:val="Heading4"/>
    <w:uiPriority w:val="9"/>
    <w:rsid w:val="00047C87"/>
    <w:rPr>
      <w:rFonts w:asciiTheme="majorHAnsi" w:eastAsiaTheme="majorEastAsia" w:hAnsiTheme="majorHAnsi" w:cstheme="majorBidi"/>
      <w:i/>
      <w:iCs/>
      <w:color w:val="365F91" w:themeColor="accent1" w:themeShade="BF"/>
      <w:sz w:val="21"/>
    </w:rPr>
  </w:style>
  <w:style w:type="character" w:styleId="CommentReference">
    <w:name w:val="annotation reference"/>
    <w:basedOn w:val="DefaultParagraphFont"/>
    <w:uiPriority w:val="99"/>
    <w:semiHidden/>
    <w:unhideWhenUsed/>
    <w:rsid w:val="00BB3B7E"/>
    <w:rPr>
      <w:sz w:val="16"/>
      <w:szCs w:val="16"/>
    </w:rPr>
  </w:style>
  <w:style w:type="paragraph" w:styleId="CommentText">
    <w:name w:val="annotation text"/>
    <w:basedOn w:val="Normal"/>
    <w:link w:val="CommentTextChar"/>
    <w:uiPriority w:val="99"/>
    <w:semiHidden/>
    <w:unhideWhenUsed/>
    <w:rsid w:val="00BB3B7E"/>
    <w:pPr>
      <w:spacing w:line="240" w:lineRule="auto"/>
    </w:pPr>
    <w:rPr>
      <w:szCs w:val="20"/>
    </w:rPr>
  </w:style>
  <w:style w:type="character" w:customStyle="1" w:styleId="CommentTextChar">
    <w:name w:val="Comment Text Char"/>
    <w:basedOn w:val="DefaultParagraphFont"/>
    <w:link w:val="CommentText"/>
    <w:uiPriority w:val="99"/>
    <w:semiHidden/>
    <w:rsid w:val="00BB3B7E"/>
    <w:rPr>
      <w:rFonts w:ascii="Calibri Light" w:hAnsi="Calibri Light"/>
      <w:sz w:val="20"/>
      <w:szCs w:val="20"/>
    </w:rPr>
  </w:style>
  <w:style w:type="paragraph" w:styleId="CommentSubject">
    <w:name w:val="annotation subject"/>
    <w:basedOn w:val="CommentText"/>
    <w:next w:val="CommentText"/>
    <w:link w:val="CommentSubjectChar"/>
    <w:uiPriority w:val="99"/>
    <w:semiHidden/>
    <w:unhideWhenUsed/>
    <w:rsid w:val="00BB3B7E"/>
    <w:rPr>
      <w:b/>
      <w:bCs/>
    </w:rPr>
  </w:style>
  <w:style w:type="character" w:customStyle="1" w:styleId="CommentSubjectChar">
    <w:name w:val="Comment Subject Char"/>
    <w:basedOn w:val="CommentTextChar"/>
    <w:link w:val="CommentSubject"/>
    <w:uiPriority w:val="99"/>
    <w:semiHidden/>
    <w:rsid w:val="00BB3B7E"/>
    <w:rPr>
      <w:rFonts w:ascii="Calibri Light" w:hAnsi="Calibri 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73375">
      <w:bodyDiv w:val="1"/>
      <w:marLeft w:val="0"/>
      <w:marRight w:val="0"/>
      <w:marTop w:val="0"/>
      <w:marBottom w:val="0"/>
      <w:divBdr>
        <w:top w:val="none" w:sz="0" w:space="0" w:color="auto"/>
        <w:left w:val="none" w:sz="0" w:space="0" w:color="auto"/>
        <w:bottom w:val="none" w:sz="0" w:space="0" w:color="auto"/>
        <w:right w:val="none" w:sz="0" w:space="0" w:color="auto"/>
      </w:divBdr>
    </w:div>
    <w:div w:id="113251357">
      <w:bodyDiv w:val="1"/>
      <w:marLeft w:val="0"/>
      <w:marRight w:val="0"/>
      <w:marTop w:val="0"/>
      <w:marBottom w:val="0"/>
      <w:divBdr>
        <w:top w:val="none" w:sz="0" w:space="0" w:color="auto"/>
        <w:left w:val="none" w:sz="0" w:space="0" w:color="auto"/>
        <w:bottom w:val="none" w:sz="0" w:space="0" w:color="auto"/>
        <w:right w:val="none" w:sz="0" w:space="0" w:color="auto"/>
      </w:divBdr>
    </w:div>
    <w:div w:id="128326036">
      <w:bodyDiv w:val="1"/>
      <w:marLeft w:val="0"/>
      <w:marRight w:val="0"/>
      <w:marTop w:val="0"/>
      <w:marBottom w:val="0"/>
      <w:divBdr>
        <w:top w:val="none" w:sz="0" w:space="0" w:color="auto"/>
        <w:left w:val="none" w:sz="0" w:space="0" w:color="auto"/>
        <w:bottom w:val="none" w:sz="0" w:space="0" w:color="auto"/>
        <w:right w:val="none" w:sz="0" w:space="0" w:color="auto"/>
      </w:divBdr>
    </w:div>
    <w:div w:id="172230223">
      <w:bodyDiv w:val="1"/>
      <w:marLeft w:val="0"/>
      <w:marRight w:val="0"/>
      <w:marTop w:val="0"/>
      <w:marBottom w:val="0"/>
      <w:divBdr>
        <w:top w:val="none" w:sz="0" w:space="0" w:color="auto"/>
        <w:left w:val="none" w:sz="0" w:space="0" w:color="auto"/>
        <w:bottom w:val="none" w:sz="0" w:space="0" w:color="auto"/>
        <w:right w:val="none" w:sz="0" w:space="0" w:color="auto"/>
      </w:divBdr>
    </w:div>
    <w:div w:id="181942645">
      <w:bodyDiv w:val="1"/>
      <w:marLeft w:val="0"/>
      <w:marRight w:val="0"/>
      <w:marTop w:val="0"/>
      <w:marBottom w:val="0"/>
      <w:divBdr>
        <w:top w:val="none" w:sz="0" w:space="0" w:color="auto"/>
        <w:left w:val="none" w:sz="0" w:space="0" w:color="auto"/>
        <w:bottom w:val="none" w:sz="0" w:space="0" w:color="auto"/>
        <w:right w:val="none" w:sz="0" w:space="0" w:color="auto"/>
      </w:divBdr>
    </w:div>
    <w:div w:id="196627850">
      <w:bodyDiv w:val="1"/>
      <w:marLeft w:val="0"/>
      <w:marRight w:val="0"/>
      <w:marTop w:val="0"/>
      <w:marBottom w:val="0"/>
      <w:divBdr>
        <w:top w:val="none" w:sz="0" w:space="0" w:color="auto"/>
        <w:left w:val="none" w:sz="0" w:space="0" w:color="auto"/>
        <w:bottom w:val="none" w:sz="0" w:space="0" w:color="auto"/>
        <w:right w:val="none" w:sz="0" w:space="0" w:color="auto"/>
      </w:divBdr>
      <w:divsChild>
        <w:div w:id="378673110">
          <w:marLeft w:val="0"/>
          <w:marRight w:val="0"/>
          <w:marTop w:val="0"/>
          <w:marBottom w:val="0"/>
          <w:divBdr>
            <w:top w:val="none" w:sz="0" w:space="0" w:color="auto"/>
            <w:left w:val="none" w:sz="0" w:space="0" w:color="auto"/>
            <w:bottom w:val="none" w:sz="0" w:space="0" w:color="auto"/>
            <w:right w:val="none" w:sz="0" w:space="0" w:color="auto"/>
          </w:divBdr>
          <w:divsChild>
            <w:div w:id="137575999">
              <w:marLeft w:val="0"/>
              <w:marRight w:val="0"/>
              <w:marTop w:val="0"/>
              <w:marBottom w:val="0"/>
              <w:divBdr>
                <w:top w:val="none" w:sz="0" w:space="0" w:color="auto"/>
                <w:left w:val="none" w:sz="0" w:space="0" w:color="auto"/>
                <w:bottom w:val="none" w:sz="0" w:space="0" w:color="auto"/>
                <w:right w:val="none" w:sz="0" w:space="0" w:color="auto"/>
              </w:divBdr>
            </w:div>
            <w:div w:id="325397821">
              <w:marLeft w:val="0"/>
              <w:marRight w:val="0"/>
              <w:marTop w:val="30"/>
              <w:marBottom w:val="0"/>
              <w:divBdr>
                <w:top w:val="none" w:sz="0" w:space="0" w:color="auto"/>
                <w:left w:val="none" w:sz="0" w:space="0" w:color="auto"/>
                <w:bottom w:val="none" w:sz="0" w:space="0" w:color="auto"/>
                <w:right w:val="none" w:sz="0" w:space="0" w:color="auto"/>
              </w:divBdr>
            </w:div>
            <w:div w:id="524828767">
              <w:marLeft w:val="0"/>
              <w:marRight w:val="0"/>
              <w:marTop w:val="0"/>
              <w:marBottom w:val="75"/>
              <w:divBdr>
                <w:top w:val="none" w:sz="0" w:space="0" w:color="auto"/>
                <w:left w:val="none" w:sz="0" w:space="0" w:color="auto"/>
                <w:bottom w:val="none" w:sz="0" w:space="0" w:color="auto"/>
                <w:right w:val="none" w:sz="0" w:space="0" w:color="auto"/>
              </w:divBdr>
            </w:div>
          </w:divsChild>
        </w:div>
        <w:div w:id="1844473964">
          <w:marLeft w:val="0"/>
          <w:marRight w:val="0"/>
          <w:marTop w:val="0"/>
          <w:marBottom w:val="0"/>
          <w:divBdr>
            <w:top w:val="none" w:sz="0" w:space="0" w:color="auto"/>
            <w:left w:val="none" w:sz="0" w:space="0" w:color="auto"/>
            <w:bottom w:val="none" w:sz="0" w:space="0" w:color="auto"/>
            <w:right w:val="none" w:sz="0" w:space="0" w:color="auto"/>
          </w:divBdr>
        </w:div>
      </w:divsChild>
    </w:div>
    <w:div w:id="289701710">
      <w:bodyDiv w:val="1"/>
      <w:marLeft w:val="0"/>
      <w:marRight w:val="0"/>
      <w:marTop w:val="0"/>
      <w:marBottom w:val="0"/>
      <w:divBdr>
        <w:top w:val="none" w:sz="0" w:space="0" w:color="auto"/>
        <w:left w:val="none" w:sz="0" w:space="0" w:color="auto"/>
        <w:bottom w:val="none" w:sz="0" w:space="0" w:color="auto"/>
        <w:right w:val="none" w:sz="0" w:space="0" w:color="auto"/>
      </w:divBdr>
    </w:div>
    <w:div w:id="328947052">
      <w:bodyDiv w:val="1"/>
      <w:marLeft w:val="0"/>
      <w:marRight w:val="0"/>
      <w:marTop w:val="0"/>
      <w:marBottom w:val="0"/>
      <w:divBdr>
        <w:top w:val="none" w:sz="0" w:space="0" w:color="auto"/>
        <w:left w:val="none" w:sz="0" w:space="0" w:color="auto"/>
        <w:bottom w:val="none" w:sz="0" w:space="0" w:color="auto"/>
        <w:right w:val="none" w:sz="0" w:space="0" w:color="auto"/>
      </w:divBdr>
    </w:div>
    <w:div w:id="343672308">
      <w:bodyDiv w:val="1"/>
      <w:marLeft w:val="0"/>
      <w:marRight w:val="0"/>
      <w:marTop w:val="0"/>
      <w:marBottom w:val="0"/>
      <w:divBdr>
        <w:top w:val="none" w:sz="0" w:space="0" w:color="auto"/>
        <w:left w:val="none" w:sz="0" w:space="0" w:color="auto"/>
        <w:bottom w:val="none" w:sz="0" w:space="0" w:color="auto"/>
        <w:right w:val="none" w:sz="0" w:space="0" w:color="auto"/>
      </w:divBdr>
    </w:div>
    <w:div w:id="412554840">
      <w:bodyDiv w:val="1"/>
      <w:marLeft w:val="0"/>
      <w:marRight w:val="0"/>
      <w:marTop w:val="0"/>
      <w:marBottom w:val="0"/>
      <w:divBdr>
        <w:top w:val="none" w:sz="0" w:space="0" w:color="auto"/>
        <w:left w:val="none" w:sz="0" w:space="0" w:color="auto"/>
        <w:bottom w:val="none" w:sz="0" w:space="0" w:color="auto"/>
        <w:right w:val="none" w:sz="0" w:space="0" w:color="auto"/>
      </w:divBdr>
    </w:div>
    <w:div w:id="417752479">
      <w:bodyDiv w:val="1"/>
      <w:marLeft w:val="0"/>
      <w:marRight w:val="0"/>
      <w:marTop w:val="0"/>
      <w:marBottom w:val="0"/>
      <w:divBdr>
        <w:top w:val="none" w:sz="0" w:space="0" w:color="auto"/>
        <w:left w:val="none" w:sz="0" w:space="0" w:color="auto"/>
        <w:bottom w:val="none" w:sz="0" w:space="0" w:color="auto"/>
        <w:right w:val="none" w:sz="0" w:space="0" w:color="auto"/>
      </w:divBdr>
    </w:div>
    <w:div w:id="435558353">
      <w:bodyDiv w:val="1"/>
      <w:marLeft w:val="0"/>
      <w:marRight w:val="0"/>
      <w:marTop w:val="0"/>
      <w:marBottom w:val="0"/>
      <w:divBdr>
        <w:top w:val="none" w:sz="0" w:space="0" w:color="auto"/>
        <w:left w:val="none" w:sz="0" w:space="0" w:color="auto"/>
        <w:bottom w:val="none" w:sz="0" w:space="0" w:color="auto"/>
        <w:right w:val="none" w:sz="0" w:space="0" w:color="auto"/>
      </w:divBdr>
    </w:div>
    <w:div w:id="436102112">
      <w:bodyDiv w:val="1"/>
      <w:marLeft w:val="0"/>
      <w:marRight w:val="0"/>
      <w:marTop w:val="0"/>
      <w:marBottom w:val="0"/>
      <w:divBdr>
        <w:top w:val="none" w:sz="0" w:space="0" w:color="auto"/>
        <w:left w:val="none" w:sz="0" w:space="0" w:color="auto"/>
        <w:bottom w:val="none" w:sz="0" w:space="0" w:color="auto"/>
        <w:right w:val="none" w:sz="0" w:space="0" w:color="auto"/>
      </w:divBdr>
    </w:div>
    <w:div w:id="449208316">
      <w:bodyDiv w:val="1"/>
      <w:marLeft w:val="0"/>
      <w:marRight w:val="0"/>
      <w:marTop w:val="0"/>
      <w:marBottom w:val="0"/>
      <w:divBdr>
        <w:top w:val="none" w:sz="0" w:space="0" w:color="auto"/>
        <w:left w:val="none" w:sz="0" w:space="0" w:color="auto"/>
        <w:bottom w:val="none" w:sz="0" w:space="0" w:color="auto"/>
        <w:right w:val="none" w:sz="0" w:space="0" w:color="auto"/>
      </w:divBdr>
    </w:div>
    <w:div w:id="543370987">
      <w:bodyDiv w:val="1"/>
      <w:marLeft w:val="0"/>
      <w:marRight w:val="0"/>
      <w:marTop w:val="0"/>
      <w:marBottom w:val="0"/>
      <w:divBdr>
        <w:top w:val="none" w:sz="0" w:space="0" w:color="auto"/>
        <w:left w:val="none" w:sz="0" w:space="0" w:color="auto"/>
        <w:bottom w:val="none" w:sz="0" w:space="0" w:color="auto"/>
        <w:right w:val="none" w:sz="0" w:space="0" w:color="auto"/>
      </w:divBdr>
    </w:div>
    <w:div w:id="551119488">
      <w:bodyDiv w:val="1"/>
      <w:marLeft w:val="0"/>
      <w:marRight w:val="0"/>
      <w:marTop w:val="0"/>
      <w:marBottom w:val="0"/>
      <w:divBdr>
        <w:top w:val="none" w:sz="0" w:space="0" w:color="auto"/>
        <w:left w:val="none" w:sz="0" w:space="0" w:color="auto"/>
        <w:bottom w:val="none" w:sz="0" w:space="0" w:color="auto"/>
        <w:right w:val="none" w:sz="0" w:space="0" w:color="auto"/>
      </w:divBdr>
    </w:div>
    <w:div w:id="560096216">
      <w:bodyDiv w:val="1"/>
      <w:marLeft w:val="0"/>
      <w:marRight w:val="0"/>
      <w:marTop w:val="0"/>
      <w:marBottom w:val="0"/>
      <w:divBdr>
        <w:top w:val="none" w:sz="0" w:space="0" w:color="auto"/>
        <w:left w:val="none" w:sz="0" w:space="0" w:color="auto"/>
        <w:bottom w:val="none" w:sz="0" w:space="0" w:color="auto"/>
        <w:right w:val="none" w:sz="0" w:space="0" w:color="auto"/>
      </w:divBdr>
    </w:div>
    <w:div w:id="662661522">
      <w:bodyDiv w:val="1"/>
      <w:marLeft w:val="0"/>
      <w:marRight w:val="0"/>
      <w:marTop w:val="0"/>
      <w:marBottom w:val="0"/>
      <w:divBdr>
        <w:top w:val="none" w:sz="0" w:space="0" w:color="auto"/>
        <w:left w:val="none" w:sz="0" w:space="0" w:color="auto"/>
        <w:bottom w:val="none" w:sz="0" w:space="0" w:color="auto"/>
        <w:right w:val="none" w:sz="0" w:space="0" w:color="auto"/>
      </w:divBdr>
    </w:div>
    <w:div w:id="675112178">
      <w:bodyDiv w:val="1"/>
      <w:marLeft w:val="0"/>
      <w:marRight w:val="0"/>
      <w:marTop w:val="0"/>
      <w:marBottom w:val="0"/>
      <w:divBdr>
        <w:top w:val="none" w:sz="0" w:space="0" w:color="auto"/>
        <w:left w:val="none" w:sz="0" w:space="0" w:color="auto"/>
        <w:bottom w:val="none" w:sz="0" w:space="0" w:color="auto"/>
        <w:right w:val="none" w:sz="0" w:space="0" w:color="auto"/>
      </w:divBdr>
    </w:div>
    <w:div w:id="681853688">
      <w:bodyDiv w:val="1"/>
      <w:marLeft w:val="0"/>
      <w:marRight w:val="0"/>
      <w:marTop w:val="0"/>
      <w:marBottom w:val="0"/>
      <w:divBdr>
        <w:top w:val="none" w:sz="0" w:space="0" w:color="auto"/>
        <w:left w:val="none" w:sz="0" w:space="0" w:color="auto"/>
        <w:bottom w:val="none" w:sz="0" w:space="0" w:color="auto"/>
        <w:right w:val="none" w:sz="0" w:space="0" w:color="auto"/>
      </w:divBdr>
    </w:div>
    <w:div w:id="739254426">
      <w:bodyDiv w:val="1"/>
      <w:marLeft w:val="0"/>
      <w:marRight w:val="0"/>
      <w:marTop w:val="0"/>
      <w:marBottom w:val="0"/>
      <w:divBdr>
        <w:top w:val="none" w:sz="0" w:space="0" w:color="auto"/>
        <w:left w:val="none" w:sz="0" w:space="0" w:color="auto"/>
        <w:bottom w:val="none" w:sz="0" w:space="0" w:color="auto"/>
        <w:right w:val="none" w:sz="0" w:space="0" w:color="auto"/>
      </w:divBdr>
    </w:div>
    <w:div w:id="753668457">
      <w:bodyDiv w:val="1"/>
      <w:marLeft w:val="0"/>
      <w:marRight w:val="0"/>
      <w:marTop w:val="0"/>
      <w:marBottom w:val="0"/>
      <w:divBdr>
        <w:top w:val="none" w:sz="0" w:space="0" w:color="auto"/>
        <w:left w:val="none" w:sz="0" w:space="0" w:color="auto"/>
        <w:bottom w:val="none" w:sz="0" w:space="0" w:color="auto"/>
        <w:right w:val="none" w:sz="0" w:space="0" w:color="auto"/>
      </w:divBdr>
    </w:div>
    <w:div w:id="763770975">
      <w:bodyDiv w:val="1"/>
      <w:marLeft w:val="0"/>
      <w:marRight w:val="0"/>
      <w:marTop w:val="0"/>
      <w:marBottom w:val="0"/>
      <w:divBdr>
        <w:top w:val="none" w:sz="0" w:space="0" w:color="auto"/>
        <w:left w:val="none" w:sz="0" w:space="0" w:color="auto"/>
        <w:bottom w:val="none" w:sz="0" w:space="0" w:color="auto"/>
        <w:right w:val="none" w:sz="0" w:space="0" w:color="auto"/>
      </w:divBdr>
    </w:div>
    <w:div w:id="780076314">
      <w:bodyDiv w:val="1"/>
      <w:marLeft w:val="0"/>
      <w:marRight w:val="0"/>
      <w:marTop w:val="0"/>
      <w:marBottom w:val="0"/>
      <w:divBdr>
        <w:top w:val="none" w:sz="0" w:space="0" w:color="auto"/>
        <w:left w:val="none" w:sz="0" w:space="0" w:color="auto"/>
        <w:bottom w:val="none" w:sz="0" w:space="0" w:color="auto"/>
        <w:right w:val="none" w:sz="0" w:space="0" w:color="auto"/>
      </w:divBdr>
    </w:div>
    <w:div w:id="795876845">
      <w:bodyDiv w:val="1"/>
      <w:marLeft w:val="0"/>
      <w:marRight w:val="0"/>
      <w:marTop w:val="0"/>
      <w:marBottom w:val="0"/>
      <w:divBdr>
        <w:top w:val="none" w:sz="0" w:space="0" w:color="auto"/>
        <w:left w:val="none" w:sz="0" w:space="0" w:color="auto"/>
        <w:bottom w:val="none" w:sz="0" w:space="0" w:color="auto"/>
        <w:right w:val="none" w:sz="0" w:space="0" w:color="auto"/>
      </w:divBdr>
    </w:div>
    <w:div w:id="831987047">
      <w:bodyDiv w:val="1"/>
      <w:marLeft w:val="0"/>
      <w:marRight w:val="0"/>
      <w:marTop w:val="0"/>
      <w:marBottom w:val="0"/>
      <w:divBdr>
        <w:top w:val="none" w:sz="0" w:space="0" w:color="auto"/>
        <w:left w:val="none" w:sz="0" w:space="0" w:color="auto"/>
        <w:bottom w:val="none" w:sz="0" w:space="0" w:color="auto"/>
        <w:right w:val="none" w:sz="0" w:space="0" w:color="auto"/>
      </w:divBdr>
    </w:div>
    <w:div w:id="850296474">
      <w:bodyDiv w:val="1"/>
      <w:marLeft w:val="0"/>
      <w:marRight w:val="0"/>
      <w:marTop w:val="0"/>
      <w:marBottom w:val="0"/>
      <w:divBdr>
        <w:top w:val="none" w:sz="0" w:space="0" w:color="auto"/>
        <w:left w:val="none" w:sz="0" w:space="0" w:color="auto"/>
        <w:bottom w:val="none" w:sz="0" w:space="0" w:color="auto"/>
        <w:right w:val="none" w:sz="0" w:space="0" w:color="auto"/>
      </w:divBdr>
    </w:div>
    <w:div w:id="863787704">
      <w:bodyDiv w:val="1"/>
      <w:marLeft w:val="0"/>
      <w:marRight w:val="0"/>
      <w:marTop w:val="0"/>
      <w:marBottom w:val="0"/>
      <w:divBdr>
        <w:top w:val="none" w:sz="0" w:space="0" w:color="auto"/>
        <w:left w:val="none" w:sz="0" w:space="0" w:color="auto"/>
        <w:bottom w:val="none" w:sz="0" w:space="0" w:color="auto"/>
        <w:right w:val="none" w:sz="0" w:space="0" w:color="auto"/>
      </w:divBdr>
    </w:div>
    <w:div w:id="940452270">
      <w:bodyDiv w:val="1"/>
      <w:marLeft w:val="0"/>
      <w:marRight w:val="0"/>
      <w:marTop w:val="0"/>
      <w:marBottom w:val="0"/>
      <w:divBdr>
        <w:top w:val="none" w:sz="0" w:space="0" w:color="auto"/>
        <w:left w:val="none" w:sz="0" w:space="0" w:color="auto"/>
        <w:bottom w:val="none" w:sz="0" w:space="0" w:color="auto"/>
        <w:right w:val="none" w:sz="0" w:space="0" w:color="auto"/>
      </w:divBdr>
    </w:div>
    <w:div w:id="949700824">
      <w:bodyDiv w:val="1"/>
      <w:marLeft w:val="0"/>
      <w:marRight w:val="0"/>
      <w:marTop w:val="0"/>
      <w:marBottom w:val="0"/>
      <w:divBdr>
        <w:top w:val="none" w:sz="0" w:space="0" w:color="auto"/>
        <w:left w:val="none" w:sz="0" w:space="0" w:color="auto"/>
        <w:bottom w:val="none" w:sz="0" w:space="0" w:color="auto"/>
        <w:right w:val="none" w:sz="0" w:space="0" w:color="auto"/>
      </w:divBdr>
    </w:div>
    <w:div w:id="957641953">
      <w:bodyDiv w:val="1"/>
      <w:marLeft w:val="0"/>
      <w:marRight w:val="0"/>
      <w:marTop w:val="0"/>
      <w:marBottom w:val="0"/>
      <w:divBdr>
        <w:top w:val="none" w:sz="0" w:space="0" w:color="auto"/>
        <w:left w:val="none" w:sz="0" w:space="0" w:color="auto"/>
        <w:bottom w:val="none" w:sz="0" w:space="0" w:color="auto"/>
        <w:right w:val="none" w:sz="0" w:space="0" w:color="auto"/>
      </w:divBdr>
    </w:div>
    <w:div w:id="1017344546">
      <w:bodyDiv w:val="1"/>
      <w:marLeft w:val="0"/>
      <w:marRight w:val="0"/>
      <w:marTop w:val="0"/>
      <w:marBottom w:val="0"/>
      <w:divBdr>
        <w:top w:val="none" w:sz="0" w:space="0" w:color="auto"/>
        <w:left w:val="none" w:sz="0" w:space="0" w:color="auto"/>
        <w:bottom w:val="none" w:sz="0" w:space="0" w:color="auto"/>
        <w:right w:val="none" w:sz="0" w:space="0" w:color="auto"/>
      </w:divBdr>
      <w:divsChild>
        <w:div w:id="1570767847">
          <w:marLeft w:val="0"/>
          <w:marRight w:val="0"/>
          <w:marTop w:val="0"/>
          <w:marBottom w:val="0"/>
          <w:divBdr>
            <w:top w:val="none" w:sz="0" w:space="0" w:color="auto"/>
            <w:left w:val="none" w:sz="0" w:space="0" w:color="auto"/>
            <w:bottom w:val="none" w:sz="0" w:space="0" w:color="auto"/>
            <w:right w:val="none" w:sz="0" w:space="0" w:color="auto"/>
          </w:divBdr>
        </w:div>
        <w:div w:id="751700557">
          <w:marLeft w:val="0"/>
          <w:marRight w:val="0"/>
          <w:marTop w:val="0"/>
          <w:marBottom w:val="0"/>
          <w:divBdr>
            <w:top w:val="none" w:sz="0" w:space="0" w:color="auto"/>
            <w:left w:val="none" w:sz="0" w:space="0" w:color="auto"/>
            <w:bottom w:val="none" w:sz="0" w:space="0" w:color="auto"/>
            <w:right w:val="none" w:sz="0" w:space="0" w:color="auto"/>
          </w:divBdr>
        </w:div>
      </w:divsChild>
    </w:div>
    <w:div w:id="1066565519">
      <w:bodyDiv w:val="1"/>
      <w:marLeft w:val="150"/>
      <w:marRight w:val="150"/>
      <w:marTop w:val="150"/>
      <w:marBottom w:val="150"/>
      <w:divBdr>
        <w:top w:val="none" w:sz="0" w:space="0" w:color="auto"/>
        <w:left w:val="none" w:sz="0" w:space="0" w:color="auto"/>
        <w:bottom w:val="none" w:sz="0" w:space="0" w:color="auto"/>
        <w:right w:val="none" w:sz="0" w:space="0" w:color="auto"/>
      </w:divBdr>
    </w:div>
    <w:div w:id="1089305384">
      <w:bodyDiv w:val="1"/>
      <w:marLeft w:val="0"/>
      <w:marRight w:val="0"/>
      <w:marTop w:val="0"/>
      <w:marBottom w:val="0"/>
      <w:divBdr>
        <w:top w:val="none" w:sz="0" w:space="0" w:color="auto"/>
        <w:left w:val="none" w:sz="0" w:space="0" w:color="auto"/>
        <w:bottom w:val="none" w:sz="0" w:space="0" w:color="auto"/>
        <w:right w:val="none" w:sz="0" w:space="0" w:color="auto"/>
      </w:divBdr>
    </w:div>
    <w:div w:id="1149975874">
      <w:bodyDiv w:val="1"/>
      <w:marLeft w:val="0"/>
      <w:marRight w:val="0"/>
      <w:marTop w:val="0"/>
      <w:marBottom w:val="0"/>
      <w:divBdr>
        <w:top w:val="none" w:sz="0" w:space="0" w:color="auto"/>
        <w:left w:val="none" w:sz="0" w:space="0" w:color="auto"/>
        <w:bottom w:val="none" w:sz="0" w:space="0" w:color="auto"/>
        <w:right w:val="none" w:sz="0" w:space="0" w:color="auto"/>
      </w:divBdr>
    </w:div>
    <w:div w:id="1330523050">
      <w:bodyDiv w:val="1"/>
      <w:marLeft w:val="0"/>
      <w:marRight w:val="0"/>
      <w:marTop w:val="0"/>
      <w:marBottom w:val="0"/>
      <w:divBdr>
        <w:top w:val="none" w:sz="0" w:space="0" w:color="auto"/>
        <w:left w:val="none" w:sz="0" w:space="0" w:color="auto"/>
        <w:bottom w:val="none" w:sz="0" w:space="0" w:color="auto"/>
        <w:right w:val="none" w:sz="0" w:space="0" w:color="auto"/>
      </w:divBdr>
    </w:div>
    <w:div w:id="1345785740">
      <w:bodyDiv w:val="1"/>
      <w:marLeft w:val="0"/>
      <w:marRight w:val="0"/>
      <w:marTop w:val="0"/>
      <w:marBottom w:val="0"/>
      <w:divBdr>
        <w:top w:val="none" w:sz="0" w:space="0" w:color="auto"/>
        <w:left w:val="none" w:sz="0" w:space="0" w:color="auto"/>
        <w:bottom w:val="none" w:sz="0" w:space="0" w:color="auto"/>
        <w:right w:val="none" w:sz="0" w:space="0" w:color="auto"/>
      </w:divBdr>
    </w:div>
    <w:div w:id="1448894428">
      <w:bodyDiv w:val="1"/>
      <w:marLeft w:val="0"/>
      <w:marRight w:val="0"/>
      <w:marTop w:val="0"/>
      <w:marBottom w:val="0"/>
      <w:divBdr>
        <w:top w:val="none" w:sz="0" w:space="0" w:color="auto"/>
        <w:left w:val="none" w:sz="0" w:space="0" w:color="auto"/>
        <w:bottom w:val="none" w:sz="0" w:space="0" w:color="auto"/>
        <w:right w:val="none" w:sz="0" w:space="0" w:color="auto"/>
      </w:divBdr>
    </w:div>
    <w:div w:id="1459832489">
      <w:bodyDiv w:val="1"/>
      <w:marLeft w:val="0"/>
      <w:marRight w:val="0"/>
      <w:marTop w:val="0"/>
      <w:marBottom w:val="0"/>
      <w:divBdr>
        <w:top w:val="none" w:sz="0" w:space="0" w:color="auto"/>
        <w:left w:val="none" w:sz="0" w:space="0" w:color="auto"/>
        <w:bottom w:val="none" w:sz="0" w:space="0" w:color="auto"/>
        <w:right w:val="none" w:sz="0" w:space="0" w:color="auto"/>
      </w:divBdr>
    </w:div>
    <w:div w:id="1539975134">
      <w:bodyDiv w:val="1"/>
      <w:marLeft w:val="0"/>
      <w:marRight w:val="0"/>
      <w:marTop w:val="0"/>
      <w:marBottom w:val="0"/>
      <w:divBdr>
        <w:top w:val="none" w:sz="0" w:space="0" w:color="auto"/>
        <w:left w:val="none" w:sz="0" w:space="0" w:color="auto"/>
        <w:bottom w:val="none" w:sz="0" w:space="0" w:color="auto"/>
        <w:right w:val="none" w:sz="0" w:space="0" w:color="auto"/>
      </w:divBdr>
    </w:div>
    <w:div w:id="1673993270">
      <w:bodyDiv w:val="1"/>
      <w:marLeft w:val="0"/>
      <w:marRight w:val="0"/>
      <w:marTop w:val="0"/>
      <w:marBottom w:val="0"/>
      <w:divBdr>
        <w:top w:val="none" w:sz="0" w:space="0" w:color="auto"/>
        <w:left w:val="none" w:sz="0" w:space="0" w:color="auto"/>
        <w:bottom w:val="none" w:sz="0" w:space="0" w:color="auto"/>
        <w:right w:val="none" w:sz="0" w:space="0" w:color="auto"/>
      </w:divBdr>
    </w:div>
    <w:div w:id="1707948867">
      <w:bodyDiv w:val="1"/>
      <w:marLeft w:val="0"/>
      <w:marRight w:val="0"/>
      <w:marTop w:val="0"/>
      <w:marBottom w:val="0"/>
      <w:divBdr>
        <w:top w:val="none" w:sz="0" w:space="0" w:color="auto"/>
        <w:left w:val="none" w:sz="0" w:space="0" w:color="auto"/>
        <w:bottom w:val="none" w:sz="0" w:space="0" w:color="auto"/>
        <w:right w:val="none" w:sz="0" w:space="0" w:color="auto"/>
      </w:divBdr>
    </w:div>
    <w:div w:id="1750156047">
      <w:bodyDiv w:val="1"/>
      <w:marLeft w:val="0"/>
      <w:marRight w:val="0"/>
      <w:marTop w:val="0"/>
      <w:marBottom w:val="0"/>
      <w:divBdr>
        <w:top w:val="none" w:sz="0" w:space="0" w:color="auto"/>
        <w:left w:val="none" w:sz="0" w:space="0" w:color="auto"/>
        <w:bottom w:val="none" w:sz="0" w:space="0" w:color="auto"/>
        <w:right w:val="none" w:sz="0" w:space="0" w:color="auto"/>
      </w:divBdr>
    </w:div>
    <w:div w:id="1795631836">
      <w:bodyDiv w:val="1"/>
      <w:marLeft w:val="0"/>
      <w:marRight w:val="0"/>
      <w:marTop w:val="0"/>
      <w:marBottom w:val="0"/>
      <w:divBdr>
        <w:top w:val="none" w:sz="0" w:space="0" w:color="auto"/>
        <w:left w:val="none" w:sz="0" w:space="0" w:color="auto"/>
        <w:bottom w:val="none" w:sz="0" w:space="0" w:color="auto"/>
        <w:right w:val="none" w:sz="0" w:space="0" w:color="auto"/>
      </w:divBdr>
    </w:div>
    <w:div w:id="1809476457">
      <w:bodyDiv w:val="1"/>
      <w:marLeft w:val="0"/>
      <w:marRight w:val="0"/>
      <w:marTop w:val="0"/>
      <w:marBottom w:val="0"/>
      <w:divBdr>
        <w:top w:val="none" w:sz="0" w:space="0" w:color="auto"/>
        <w:left w:val="none" w:sz="0" w:space="0" w:color="auto"/>
        <w:bottom w:val="none" w:sz="0" w:space="0" w:color="auto"/>
        <w:right w:val="none" w:sz="0" w:space="0" w:color="auto"/>
      </w:divBdr>
    </w:div>
    <w:div w:id="1824928782">
      <w:bodyDiv w:val="1"/>
      <w:marLeft w:val="0"/>
      <w:marRight w:val="0"/>
      <w:marTop w:val="0"/>
      <w:marBottom w:val="0"/>
      <w:divBdr>
        <w:top w:val="none" w:sz="0" w:space="0" w:color="auto"/>
        <w:left w:val="none" w:sz="0" w:space="0" w:color="auto"/>
        <w:bottom w:val="none" w:sz="0" w:space="0" w:color="auto"/>
        <w:right w:val="none" w:sz="0" w:space="0" w:color="auto"/>
      </w:divBdr>
    </w:div>
    <w:div w:id="1857966086">
      <w:bodyDiv w:val="1"/>
      <w:marLeft w:val="150"/>
      <w:marRight w:val="150"/>
      <w:marTop w:val="150"/>
      <w:marBottom w:val="150"/>
      <w:divBdr>
        <w:top w:val="none" w:sz="0" w:space="0" w:color="auto"/>
        <w:left w:val="none" w:sz="0" w:space="0" w:color="auto"/>
        <w:bottom w:val="none" w:sz="0" w:space="0" w:color="auto"/>
        <w:right w:val="none" w:sz="0" w:space="0" w:color="auto"/>
      </w:divBdr>
    </w:div>
    <w:div w:id="1953977241">
      <w:bodyDiv w:val="1"/>
      <w:marLeft w:val="0"/>
      <w:marRight w:val="0"/>
      <w:marTop w:val="0"/>
      <w:marBottom w:val="0"/>
      <w:divBdr>
        <w:top w:val="none" w:sz="0" w:space="0" w:color="auto"/>
        <w:left w:val="none" w:sz="0" w:space="0" w:color="auto"/>
        <w:bottom w:val="none" w:sz="0" w:space="0" w:color="auto"/>
        <w:right w:val="none" w:sz="0" w:space="0" w:color="auto"/>
      </w:divBdr>
    </w:div>
    <w:div w:id="2021345215">
      <w:bodyDiv w:val="1"/>
      <w:marLeft w:val="0"/>
      <w:marRight w:val="0"/>
      <w:marTop w:val="0"/>
      <w:marBottom w:val="0"/>
      <w:divBdr>
        <w:top w:val="none" w:sz="0" w:space="0" w:color="auto"/>
        <w:left w:val="none" w:sz="0" w:space="0" w:color="auto"/>
        <w:bottom w:val="none" w:sz="0" w:space="0" w:color="auto"/>
        <w:right w:val="none" w:sz="0" w:space="0" w:color="auto"/>
      </w:divBdr>
    </w:div>
    <w:div w:id="2037121643">
      <w:bodyDiv w:val="1"/>
      <w:marLeft w:val="0"/>
      <w:marRight w:val="0"/>
      <w:marTop w:val="0"/>
      <w:marBottom w:val="0"/>
      <w:divBdr>
        <w:top w:val="none" w:sz="0" w:space="0" w:color="auto"/>
        <w:left w:val="none" w:sz="0" w:space="0" w:color="auto"/>
        <w:bottom w:val="none" w:sz="0" w:space="0" w:color="auto"/>
        <w:right w:val="none" w:sz="0" w:space="0" w:color="auto"/>
      </w:divBdr>
    </w:div>
    <w:div w:id="206059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image" Target="media/image28.png"/><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header" Target="header3.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7.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6.png"/><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5.png"/><Relationship Id="rId10" Type="http://schemas.openxmlformats.org/officeDocument/2006/relationships/footer" Target="footer1.xml"/><Relationship Id="rId19" Type="http://schemas.openxmlformats.org/officeDocument/2006/relationships/image" Target="media/image10.png"/><Relationship Id="rId31" Type="http://schemas.openxmlformats.org/officeDocument/2006/relationships/image" Target="media/image22.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04423-D5D2-4C1C-B782-B2920F620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5657</Words>
  <Characters>32251</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Dubbo AMS</Company>
  <LinksUpToDate>false</LinksUpToDate>
  <CharactersWithSpaces>37833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Bret Mannison</dc:creator>
  <cp:lastModifiedBy>Zoey Ng</cp:lastModifiedBy>
  <cp:revision>2</cp:revision>
  <cp:lastPrinted>2016-04-26T01:25:00Z</cp:lastPrinted>
  <dcterms:created xsi:type="dcterms:W3CDTF">2019-07-22T04:51:00Z</dcterms:created>
  <dcterms:modified xsi:type="dcterms:W3CDTF">2019-07-22T04:51:00Z</dcterms:modified>
</cp:coreProperties>
</file>