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77036" w14:textId="77777777" w:rsidR="00CD60C7" w:rsidRDefault="00CD60C7" w:rsidP="002376D0">
      <w:pPr>
        <w:spacing w:before="240"/>
        <w:rPr>
          <w:b/>
          <w:noProof/>
          <w:sz w:val="44"/>
          <w:lang w:eastAsia="en-AU"/>
        </w:rPr>
      </w:pPr>
      <w:bookmarkStart w:id="0" w:name="_GoBack"/>
      <w:bookmarkEnd w:id="0"/>
      <w:r w:rsidRPr="00B9534B">
        <w:rPr>
          <w:b/>
          <w:noProof/>
          <w:sz w:val="44"/>
          <w:lang w:eastAsia="en-AU"/>
        </w:rPr>
        <w:t>LOGIQC</w:t>
      </w:r>
      <w:r w:rsidR="00220FE1">
        <w:rPr>
          <w:b/>
          <w:noProof/>
          <w:sz w:val="44"/>
          <w:lang w:eastAsia="en-AU"/>
        </w:rPr>
        <w:t xml:space="preserve"> CLIENT PORTAL</w:t>
      </w:r>
      <w:r w:rsidRPr="00B9534B">
        <w:rPr>
          <w:b/>
          <w:noProof/>
          <w:sz w:val="44"/>
          <w:lang w:eastAsia="en-AU"/>
        </w:rPr>
        <w:t xml:space="preserve"> </w:t>
      </w:r>
      <w:r>
        <w:rPr>
          <w:b/>
          <w:noProof/>
          <w:sz w:val="44"/>
          <w:lang w:eastAsia="en-AU"/>
        </w:rPr>
        <w:t>QUICK START GUIDE</w:t>
      </w:r>
    </w:p>
    <w:p w14:paraId="3838BA8F" w14:textId="74CDAEC0" w:rsidR="00220FE1" w:rsidRDefault="00220FE1" w:rsidP="00220FE1">
      <w:pPr>
        <w:rPr>
          <w:sz w:val="20"/>
          <w:szCs w:val="20"/>
        </w:rPr>
      </w:pPr>
      <w:r w:rsidRPr="00DA1BC5">
        <w:rPr>
          <w:sz w:val="20"/>
          <w:szCs w:val="20"/>
        </w:rPr>
        <w:t xml:space="preserve">Welcome to the LOGIQC Client Portal powered by monday.com.  </w:t>
      </w:r>
      <w:r w:rsidR="00915B6F" w:rsidRPr="00915B6F">
        <w:rPr>
          <w:sz w:val="20"/>
          <w:szCs w:val="20"/>
        </w:rPr>
        <w:t>This guide will assist you navigate around the portal, view and manage the progress of your implementation, track the delivery of any additional products and services, access resources and communicate with our Customer Success Team</w:t>
      </w:r>
      <w:r w:rsidRPr="00DA1BC5">
        <w:rPr>
          <w:sz w:val="20"/>
          <w:szCs w:val="20"/>
        </w:rPr>
        <w:t>.</w:t>
      </w:r>
    </w:p>
    <w:p w14:paraId="7359CBD9" w14:textId="77777777" w:rsidR="00220FE1" w:rsidRPr="00DA1BC5" w:rsidRDefault="00220FE1" w:rsidP="00220FE1">
      <w:pPr>
        <w:rPr>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424"/>
        <w:gridCol w:w="3592"/>
      </w:tblGrid>
      <w:tr w:rsidR="00220FE1" w14:paraId="79C90BE1" w14:textId="77777777" w:rsidTr="003575D9">
        <w:tc>
          <w:tcPr>
            <w:tcW w:w="5424" w:type="dxa"/>
          </w:tcPr>
          <w:p w14:paraId="56EE441C" w14:textId="77777777" w:rsidR="00220FE1" w:rsidRDefault="00220FE1" w:rsidP="003575D9">
            <w:pPr>
              <w:rPr>
                <w:sz w:val="20"/>
                <w:szCs w:val="20"/>
              </w:rPr>
            </w:pPr>
            <w:r w:rsidRPr="0034318F">
              <w:rPr>
                <w:b/>
                <w:noProof/>
              </w:rPr>
              <w:drawing>
                <wp:inline distT="0" distB="0" distL="0" distR="0" wp14:anchorId="0A918DC4" wp14:editId="0CF83BA6">
                  <wp:extent cx="3057525" cy="29213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day_invitation.png"/>
                          <pic:cNvPicPr/>
                        </pic:nvPicPr>
                        <pic:blipFill>
                          <a:blip r:embed="rId8">
                            <a:extLst>
                              <a:ext uri="{28A0092B-C50C-407E-A947-70E740481C1C}">
                                <a14:useLocalDpi xmlns:a14="http://schemas.microsoft.com/office/drawing/2010/main" val="0"/>
                              </a:ext>
                            </a:extLst>
                          </a:blip>
                          <a:stretch>
                            <a:fillRect/>
                          </a:stretch>
                        </pic:blipFill>
                        <pic:spPr>
                          <a:xfrm>
                            <a:off x="0" y="0"/>
                            <a:ext cx="3067138" cy="2930534"/>
                          </a:xfrm>
                          <a:prstGeom prst="rect">
                            <a:avLst/>
                          </a:prstGeom>
                        </pic:spPr>
                      </pic:pic>
                    </a:graphicData>
                  </a:graphic>
                </wp:inline>
              </w:drawing>
            </w:r>
          </w:p>
          <w:p w14:paraId="0DB7BED1" w14:textId="77777777" w:rsidR="00220FE1" w:rsidRPr="005304D4" w:rsidRDefault="00220FE1" w:rsidP="003575D9">
            <w:pPr>
              <w:jc w:val="center"/>
              <w:rPr>
                <w:b/>
                <w:sz w:val="20"/>
                <w:szCs w:val="20"/>
              </w:rPr>
            </w:pPr>
            <w:r w:rsidRPr="005304D4">
              <w:rPr>
                <w:b/>
                <w:sz w:val="20"/>
                <w:szCs w:val="20"/>
              </w:rPr>
              <w:t>Invitation email</w:t>
            </w:r>
          </w:p>
          <w:p w14:paraId="5D2006D4" w14:textId="77777777" w:rsidR="00220FE1" w:rsidRDefault="00220FE1" w:rsidP="003575D9">
            <w:pPr>
              <w:rPr>
                <w:sz w:val="20"/>
                <w:szCs w:val="20"/>
              </w:rPr>
            </w:pPr>
          </w:p>
        </w:tc>
        <w:tc>
          <w:tcPr>
            <w:tcW w:w="3592" w:type="dxa"/>
          </w:tcPr>
          <w:p w14:paraId="30B2E7FB" w14:textId="77777777" w:rsidR="00220FE1" w:rsidRDefault="00220FE1" w:rsidP="003575D9">
            <w:pPr>
              <w:rPr>
                <w:sz w:val="20"/>
                <w:szCs w:val="20"/>
              </w:rPr>
            </w:pPr>
            <w:r w:rsidRPr="00DA1BC5">
              <w:rPr>
                <w:sz w:val="20"/>
                <w:szCs w:val="20"/>
              </w:rPr>
              <w:t xml:space="preserve">Shortly you will be receiving an email from monday.com to sign into your client portal board.  </w:t>
            </w:r>
          </w:p>
          <w:p w14:paraId="5A7A506A" w14:textId="77777777" w:rsidR="00220FE1" w:rsidRDefault="00220FE1" w:rsidP="003575D9">
            <w:pPr>
              <w:rPr>
                <w:sz w:val="20"/>
                <w:szCs w:val="20"/>
              </w:rPr>
            </w:pPr>
            <w:r w:rsidRPr="00DA1BC5">
              <w:rPr>
                <w:sz w:val="20"/>
                <w:szCs w:val="20"/>
              </w:rPr>
              <w:t xml:space="preserve">Is this a legitimate email?  Yes, it is.  </w:t>
            </w:r>
          </w:p>
          <w:p w14:paraId="216BD03F" w14:textId="3E2F4EBB" w:rsidR="00220FE1" w:rsidRPr="00DA1BC5" w:rsidRDefault="00590BEC" w:rsidP="003575D9">
            <w:pPr>
              <w:rPr>
                <w:sz w:val="20"/>
                <w:szCs w:val="20"/>
              </w:rPr>
            </w:pPr>
            <w:r>
              <w:rPr>
                <w:sz w:val="20"/>
                <w:szCs w:val="20"/>
              </w:rPr>
              <w:t>The email is not</w:t>
            </w:r>
            <w:r w:rsidR="00220FE1" w:rsidRPr="00DA1BC5">
              <w:rPr>
                <w:sz w:val="20"/>
                <w:szCs w:val="20"/>
              </w:rPr>
              <w:t xml:space="preserve"> generated by your LOGIQC Customer Journey </w:t>
            </w:r>
            <w:r w:rsidR="00220FE1">
              <w:rPr>
                <w:sz w:val="20"/>
                <w:szCs w:val="20"/>
              </w:rPr>
              <w:t>Specialist.  I</w:t>
            </w:r>
            <w:r w:rsidR="00220FE1" w:rsidRPr="00DA1BC5">
              <w:rPr>
                <w:sz w:val="20"/>
                <w:szCs w:val="20"/>
              </w:rPr>
              <w:t>t is an automated email sent out by</w:t>
            </w:r>
            <w:r w:rsidR="00220FE1">
              <w:rPr>
                <w:sz w:val="20"/>
                <w:szCs w:val="20"/>
              </w:rPr>
              <w:t xml:space="preserve"> the</w:t>
            </w:r>
            <w:r w:rsidR="00220FE1" w:rsidRPr="00DA1BC5">
              <w:rPr>
                <w:sz w:val="20"/>
                <w:szCs w:val="20"/>
              </w:rPr>
              <w:t xml:space="preserve"> </w:t>
            </w:r>
            <w:r w:rsidR="00220FE1">
              <w:rPr>
                <w:sz w:val="20"/>
                <w:szCs w:val="20"/>
              </w:rPr>
              <w:t>m</w:t>
            </w:r>
            <w:r w:rsidR="00220FE1" w:rsidRPr="00DA1BC5">
              <w:rPr>
                <w:sz w:val="20"/>
                <w:szCs w:val="20"/>
              </w:rPr>
              <w:t>onday</w:t>
            </w:r>
            <w:r w:rsidR="00220FE1">
              <w:rPr>
                <w:sz w:val="20"/>
                <w:szCs w:val="20"/>
              </w:rPr>
              <w:t>.com</w:t>
            </w:r>
            <w:r w:rsidR="00220FE1" w:rsidRPr="00DA1BC5">
              <w:rPr>
                <w:sz w:val="20"/>
                <w:szCs w:val="20"/>
              </w:rPr>
              <w:t xml:space="preserve"> </w:t>
            </w:r>
            <w:r w:rsidR="00220FE1">
              <w:rPr>
                <w:sz w:val="20"/>
                <w:szCs w:val="20"/>
              </w:rPr>
              <w:t>platform</w:t>
            </w:r>
            <w:r>
              <w:rPr>
                <w:sz w:val="20"/>
                <w:szCs w:val="20"/>
              </w:rPr>
              <w:t>,</w:t>
            </w:r>
            <w:r w:rsidR="00220FE1">
              <w:rPr>
                <w:sz w:val="20"/>
                <w:szCs w:val="20"/>
              </w:rPr>
              <w:t xml:space="preserve"> </w:t>
            </w:r>
            <w:r>
              <w:rPr>
                <w:sz w:val="20"/>
                <w:szCs w:val="20"/>
              </w:rPr>
              <w:t>inviting you</w:t>
            </w:r>
            <w:r w:rsidR="00220FE1" w:rsidRPr="00DA1BC5">
              <w:rPr>
                <w:sz w:val="20"/>
                <w:szCs w:val="20"/>
              </w:rPr>
              <w:t xml:space="preserve"> to </w:t>
            </w:r>
            <w:r>
              <w:rPr>
                <w:sz w:val="20"/>
                <w:szCs w:val="20"/>
              </w:rPr>
              <w:t>log in to</w:t>
            </w:r>
            <w:r w:rsidR="00220FE1" w:rsidRPr="00DA1BC5">
              <w:rPr>
                <w:sz w:val="20"/>
                <w:szCs w:val="20"/>
              </w:rPr>
              <w:t xml:space="preserve"> your personalised client portal. </w:t>
            </w:r>
          </w:p>
          <w:p w14:paraId="4020BD47" w14:textId="77777777" w:rsidR="00220FE1" w:rsidRDefault="00220FE1" w:rsidP="003575D9">
            <w:pPr>
              <w:rPr>
                <w:sz w:val="20"/>
                <w:szCs w:val="20"/>
              </w:rPr>
            </w:pPr>
            <w:r w:rsidRPr="00DA1BC5">
              <w:rPr>
                <w:sz w:val="20"/>
                <w:szCs w:val="20"/>
              </w:rPr>
              <w:t xml:space="preserve">The invitation will look something like </w:t>
            </w:r>
            <w:r>
              <w:rPr>
                <w:sz w:val="20"/>
                <w:szCs w:val="20"/>
              </w:rPr>
              <w:t>the email invitation on the left</w:t>
            </w:r>
            <w:r w:rsidRPr="00DA1BC5">
              <w:rPr>
                <w:sz w:val="20"/>
                <w:szCs w:val="20"/>
              </w:rPr>
              <w:t xml:space="preserve">.  </w:t>
            </w:r>
          </w:p>
          <w:p w14:paraId="430A3611" w14:textId="6F5EFA4D" w:rsidR="00220FE1" w:rsidRDefault="00220FE1" w:rsidP="003575D9">
            <w:pPr>
              <w:rPr>
                <w:sz w:val="20"/>
                <w:szCs w:val="20"/>
              </w:rPr>
            </w:pPr>
            <w:r w:rsidRPr="00DA1BC5">
              <w:rPr>
                <w:sz w:val="20"/>
                <w:szCs w:val="20"/>
              </w:rPr>
              <w:t>Your login email will be the email account you received th</w:t>
            </w:r>
            <w:r w:rsidR="00590BEC">
              <w:rPr>
                <w:sz w:val="20"/>
                <w:szCs w:val="20"/>
              </w:rPr>
              <w:t>e</w:t>
            </w:r>
            <w:r w:rsidRPr="00DA1BC5">
              <w:rPr>
                <w:sz w:val="20"/>
                <w:szCs w:val="20"/>
              </w:rPr>
              <w:t xml:space="preserve"> invitation through.</w:t>
            </w:r>
          </w:p>
        </w:tc>
      </w:tr>
      <w:tr w:rsidR="00220FE1" w14:paraId="7B6CABDD" w14:textId="77777777" w:rsidTr="003575D9">
        <w:tc>
          <w:tcPr>
            <w:tcW w:w="5424" w:type="dxa"/>
          </w:tcPr>
          <w:p w14:paraId="30D9B18C" w14:textId="77777777" w:rsidR="00220FE1" w:rsidRDefault="00220FE1" w:rsidP="003575D9">
            <w:pPr>
              <w:rPr>
                <w:sz w:val="20"/>
                <w:szCs w:val="20"/>
              </w:rPr>
            </w:pPr>
            <w:r w:rsidRPr="0034318F">
              <w:rPr>
                <w:b/>
                <w:noProof/>
              </w:rPr>
              <w:drawing>
                <wp:inline distT="0" distB="0" distL="0" distR="0" wp14:anchorId="2A14FF8F" wp14:editId="029CE9E5">
                  <wp:extent cx="3219450" cy="185961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in_screen.png"/>
                          <pic:cNvPicPr/>
                        </pic:nvPicPr>
                        <pic:blipFill>
                          <a:blip r:embed="rId9">
                            <a:extLst>
                              <a:ext uri="{28A0092B-C50C-407E-A947-70E740481C1C}">
                                <a14:useLocalDpi xmlns:a14="http://schemas.microsoft.com/office/drawing/2010/main" val="0"/>
                              </a:ext>
                            </a:extLst>
                          </a:blip>
                          <a:stretch>
                            <a:fillRect/>
                          </a:stretch>
                        </pic:blipFill>
                        <pic:spPr>
                          <a:xfrm>
                            <a:off x="0" y="0"/>
                            <a:ext cx="3219450" cy="1859610"/>
                          </a:xfrm>
                          <a:prstGeom prst="rect">
                            <a:avLst/>
                          </a:prstGeom>
                        </pic:spPr>
                      </pic:pic>
                    </a:graphicData>
                  </a:graphic>
                </wp:inline>
              </w:drawing>
            </w:r>
          </w:p>
          <w:p w14:paraId="2A7D169C" w14:textId="77777777" w:rsidR="00220FE1" w:rsidRPr="00DA1BC5" w:rsidRDefault="00220FE1" w:rsidP="003575D9">
            <w:pPr>
              <w:jc w:val="center"/>
              <w:rPr>
                <w:b/>
                <w:sz w:val="20"/>
                <w:szCs w:val="20"/>
              </w:rPr>
            </w:pPr>
            <w:r w:rsidRPr="00DA1BC5">
              <w:rPr>
                <w:b/>
                <w:sz w:val="20"/>
                <w:szCs w:val="20"/>
              </w:rPr>
              <w:t>Logging into your portal</w:t>
            </w:r>
          </w:p>
          <w:p w14:paraId="1BD934D8" w14:textId="77777777" w:rsidR="00220FE1" w:rsidRDefault="00220FE1" w:rsidP="003575D9">
            <w:pPr>
              <w:rPr>
                <w:sz w:val="20"/>
                <w:szCs w:val="20"/>
              </w:rPr>
            </w:pPr>
          </w:p>
        </w:tc>
        <w:tc>
          <w:tcPr>
            <w:tcW w:w="3592" w:type="dxa"/>
          </w:tcPr>
          <w:p w14:paraId="76CCF198" w14:textId="77777777" w:rsidR="00220FE1" w:rsidRDefault="00220FE1" w:rsidP="003575D9">
            <w:pPr>
              <w:rPr>
                <w:sz w:val="20"/>
                <w:szCs w:val="20"/>
              </w:rPr>
            </w:pPr>
          </w:p>
          <w:p w14:paraId="2F5D5E17" w14:textId="77777777" w:rsidR="00220FE1" w:rsidRDefault="00220FE1" w:rsidP="003575D9">
            <w:pPr>
              <w:rPr>
                <w:sz w:val="20"/>
                <w:szCs w:val="20"/>
              </w:rPr>
            </w:pPr>
          </w:p>
          <w:p w14:paraId="2BEF543A" w14:textId="77777777" w:rsidR="00220FE1" w:rsidRDefault="00220FE1" w:rsidP="003575D9">
            <w:pPr>
              <w:rPr>
                <w:sz w:val="20"/>
                <w:szCs w:val="20"/>
              </w:rPr>
            </w:pPr>
            <w:r w:rsidRPr="00DA1BC5">
              <w:rPr>
                <w:sz w:val="20"/>
                <w:szCs w:val="20"/>
              </w:rPr>
              <w:t>Once you create your user account, which is a username, your email address and a password, you are ready to log in and start using your portal.</w:t>
            </w:r>
          </w:p>
          <w:p w14:paraId="177EED92" w14:textId="77777777" w:rsidR="002376D0" w:rsidRDefault="002376D0" w:rsidP="003575D9">
            <w:pPr>
              <w:rPr>
                <w:sz w:val="20"/>
                <w:szCs w:val="20"/>
              </w:rPr>
            </w:pPr>
            <w:r>
              <w:rPr>
                <w:sz w:val="20"/>
                <w:szCs w:val="20"/>
              </w:rPr>
              <w:t>If you ever forget your password, click on the ‘Forgot your password?’ link and monday.com will email you a new link to reset your password.</w:t>
            </w:r>
          </w:p>
        </w:tc>
      </w:tr>
    </w:tbl>
    <w:p w14:paraId="130A3579" w14:textId="77777777" w:rsidR="00220FE1" w:rsidRDefault="00220FE1" w:rsidP="00220FE1">
      <w:pPr>
        <w:rPr>
          <w:rFonts w:asciiTheme="majorHAnsi" w:eastAsiaTheme="majorEastAsia" w:hAnsiTheme="majorHAnsi" w:cstheme="majorBidi"/>
          <w:color w:val="2E74B5" w:themeColor="accent1" w:themeShade="BF"/>
          <w:sz w:val="32"/>
          <w:szCs w:val="32"/>
        </w:rPr>
      </w:pPr>
      <w:r>
        <w:br w:type="page"/>
      </w:r>
    </w:p>
    <w:p w14:paraId="09B223EC" w14:textId="77777777" w:rsidR="00220FE1" w:rsidRPr="00760D68" w:rsidRDefault="00220FE1" w:rsidP="00220FE1">
      <w:pPr>
        <w:rPr>
          <w:b/>
          <w:noProof/>
          <w:sz w:val="28"/>
          <w:szCs w:val="28"/>
        </w:rPr>
      </w:pPr>
      <w:r w:rsidRPr="00760D68">
        <w:rPr>
          <w:b/>
          <w:noProof/>
          <w:sz w:val="28"/>
          <w:szCs w:val="28"/>
        </w:rPr>
        <w:lastRenderedPageBreak/>
        <w:t>Lets take a closer look</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91"/>
        <w:gridCol w:w="5760"/>
      </w:tblGrid>
      <w:tr w:rsidR="00220FE1" w14:paraId="09C2B4CD" w14:textId="77777777" w:rsidTr="003575D9">
        <w:tc>
          <w:tcPr>
            <w:tcW w:w="3256" w:type="dxa"/>
          </w:tcPr>
          <w:p w14:paraId="1218DAB8" w14:textId="77777777" w:rsidR="00220FE1" w:rsidRDefault="00220FE1" w:rsidP="003575D9">
            <w:r w:rsidRPr="00632728">
              <w:rPr>
                <w:b/>
                <w:noProof/>
              </w:rPr>
              <w:drawing>
                <wp:inline distT="0" distB="0" distL="0" distR="0" wp14:anchorId="58C59A9B" wp14:editId="2FC910CB">
                  <wp:extent cx="1952625" cy="2470188"/>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oard_nav.png"/>
                          <pic:cNvPicPr/>
                        </pic:nvPicPr>
                        <pic:blipFill>
                          <a:blip r:embed="rId10">
                            <a:extLst>
                              <a:ext uri="{28A0092B-C50C-407E-A947-70E740481C1C}">
                                <a14:useLocalDpi xmlns:a14="http://schemas.microsoft.com/office/drawing/2010/main" val="0"/>
                              </a:ext>
                            </a:extLst>
                          </a:blip>
                          <a:stretch>
                            <a:fillRect/>
                          </a:stretch>
                        </pic:blipFill>
                        <pic:spPr>
                          <a:xfrm>
                            <a:off x="0" y="0"/>
                            <a:ext cx="1973181" cy="2496192"/>
                          </a:xfrm>
                          <a:prstGeom prst="rect">
                            <a:avLst/>
                          </a:prstGeom>
                        </pic:spPr>
                      </pic:pic>
                    </a:graphicData>
                  </a:graphic>
                </wp:inline>
              </w:drawing>
            </w:r>
          </w:p>
          <w:p w14:paraId="5E8B9158" w14:textId="77777777" w:rsidR="00220FE1" w:rsidRPr="00DA1BC5" w:rsidRDefault="00220FE1" w:rsidP="003575D9">
            <w:pPr>
              <w:pStyle w:val="NoSpacing"/>
              <w:jc w:val="center"/>
              <w:rPr>
                <w:b/>
                <w:noProof/>
                <w:sz w:val="20"/>
                <w:szCs w:val="20"/>
              </w:rPr>
            </w:pPr>
            <w:r w:rsidRPr="00DA1BC5">
              <w:rPr>
                <w:b/>
                <w:noProof/>
                <w:sz w:val="20"/>
                <w:szCs w:val="20"/>
              </w:rPr>
              <w:t>Portal menus</w:t>
            </w:r>
          </w:p>
          <w:p w14:paraId="2B53C845" w14:textId="77777777" w:rsidR="00220FE1" w:rsidRDefault="00220FE1" w:rsidP="003575D9"/>
        </w:tc>
        <w:tc>
          <w:tcPr>
            <w:tcW w:w="5760" w:type="dxa"/>
          </w:tcPr>
          <w:p w14:paraId="4836B6BD" w14:textId="11B5FE47" w:rsidR="00220FE1" w:rsidRDefault="002376D0" w:rsidP="003575D9">
            <w:pPr>
              <w:rPr>
                <w:noProof/>
                <w:sz w:val="20"/>
                <w:szCs w:val="20"/>
              </w:rPr>
            </w:pPr>
            <w:r>
              <w:rPr>
                <w:noProof/>
                <w:sz w:val="20"/>
                <w:szCs w:val="20"/>
              </w:rPr>
              <w:t>On</w:t>
            </w:r>
            <w:r w:rsidR="00915B6F">
              <w:rPr>
                <w:noProof/>
                <w:sz w:val="20"/>
                <w:szCs w:val="20"/>
              </w:rPr>
              <w:t>c</w:t>
            </w:r>
            <w:r>
              <w:rPr>
                <w:noProof/>
                <w:sz w:val="20"/>
                <w:szCs w:val="20"/>
              </w:rPr>
              <w:t>e you log in to your portal, you will see o</w:t>
            </w:r>
            <w:r w:rsidR="00220FE1" w:rsidRPr="00DA1BC5">
              <w:rPr>
                <w:noProof/>
                <w:sz w:val="20"/>
                <w:szCs w:val="20"/>
              </w:rPr>
              <w:t xml:space="preserve">n the </w:t>
            </w:r>
            <w:r>
              <w:rPr>
                <w:noProof/>
                <w:sz w:val="20"/>
                <w:szCs w:val="20"/>
              </w:rPr>
              <w:t xml:space="preserve">top </w:t>
            </w:r>
            <w:r w:rsidR="00220FE1" w:rsidRPr="00DA1BC5">
              <w:rPr>
                <w:noProof/>
                <w:sz w:val="20"/>
                <w:szCs w:val="20"/>
              </w:rPr>
              <w:t>left hand side of your portal the following menus</w:t>
            </w:r>
            <w:r w:rsidR="00220FE1">
              <w:rPr>
                <w:noProof/>
                <w:sz w:val="20"/>
                <w:szCs w:val="20"/>
              </w:rPr>
              <w:t>:</w:t>
            </w:r>
          </w:p>
          <w:p w14:paraId="760D48EC" w14:textId="4C819647" w:rsidR="00220FE1" w:rsidRDefault="00220FE1" w:rsidP="00220FE1">
            <w:pPr>
              <w:pStyle w:val="ListParagraph"/>
              <w:numPr>
                <w:ilvl w:val="0"/>
                <w:numId w:val="27"/>
              </w:numPr>
              <w:spacing w:after="0" w:line="240" w:lineRule="auto"/>
              <w:contextualSpacing/>
              <w:rPr>
                <w:noProof/>
                <w:sz w:val="20"/>
                <w:szCs w:val="20"/>
              </w:rPr>
            </w:pPr>
            <w:r w:rsidRPr="00DA1BC5">
              <w:rPr>
                <w:b/>
                <w:noProof/>
                <w:sz w:val="20"/>
                <w:szCs w:val="20"/>
              </w:rPr>
              <w:t>Inbox</w:t>
            </w:r>
            <w:r w:rsidRPr="00DA1BC5">
              <w:rPr>
                <w:noProof/>
                <w:sz w:val="20"/>
                <w:szCs w:val="20"/>
              </w:rPr>
              <w:t xml:space="preserve"> – Where all communication within the board resides.  No more searching through endless emails.  All your communication is contained within </w:t>
            </w:r>
            <w:r w:rsidR="00590BEC">
              <w:rPr>
                <w:noProof/>
                <w:sz w:val="20"/>
                <w:szCs w:val="20"/>
              </w:rPr>
              <w:t>the</w:t>
            </w:r>
            <w:r w:rsidRPr="00DA1BC5">
              <w:rPr>
                <w:noProof/>
                <w:sz w:val="20"/>
                <w:szCs w:val="20"/>
              </w:rPr>
              <w:t xml:space="preserve"> portal.</w:t>
            </w:r>
            <w:r>
              <w:rPr>
                <w:noProof/>
                <w:sz w:val="20"/>
                <w:szCs w:val="20"/>
              </w:rPr>
              <w:t xml:space="preserve">  This is the default view when you log in to your portal.</w:t>
            </w:r>
          </w:p>
          <w:p w14:paraId="76B384E2" w14:textId="77777777" w:rsidR="00220FE1" w:rsidRPr="00DA1BC5" w:rsidRDefault="00220FE1" w:rsidP="003575D9">
            <w:pPr>
              <w:pStyle w:val="ListParagraph"/>
              <w:numPr>
                <w:ilvl w:val="0"/>
                <w:numId w:val="0"/>
              </w:numPr>
              <w:ind w:left="720"/>
              <w:rPr>
                <w:noProof/>
                <w:sz w:val="20"/>
                <w:szCs w:val="20"/>
              </w:rPr>
            </w:pPr>
          </w:p>
          <w:p w14:paraId="5FFDDBBE" w14:textId="77777777" w:rsidR="00220FE1" w:rsidRDefault="00220FE1" w:rsidP="00220FE1">
            <w:pPr>
              <w:pStyle w:val="ListParagraph"/>
              <w:numPr>
                <w:ilvl w:val="0"/>
                <w:numId w:val="27"/>
              </w:numPr>
              <w:spacing w:after="0" w:line="240" w:lineRule="auto"/>
              <w:contextualSpacing/>
              <w:rPr>
                <w:noProof/>
                <w:sz w:val="20"/>
                <w:szCs w:val="20"/>
              </w:rPr>
            </w:pPr>
            <w:r w:rsidRPr="00DA1BC5">
              <w:rPr>
                <w:b/>
                <w:noProof/>
                <w:sz w:val="20"/>
                <w:szCs w:val="20"/>
              </w:rPr>
              <w:t>My Week</w:t>
            </w:r>
            <w:r w:rsidRPr="00DA1BC5">
              <w:rPr>
                <w:noProof/>
                <w:sz w:val="20"/>
                <w:szCs w:val="20"/>
              </w:rPr>
              <w:t xml:space="preserve"> – A weekly view of all your </w:t>
            </w:r>
            <w:r>
              <w:rPr>
                <w:noProof/>
                <w:sz w:val="20"/>
                <w:szCs w:val="20"/>
              </w:rPr>
              <w:t>due</w:t>
            </w:r>
            <w:r w:rsidRPr="00DA1BC5">
              <w:rPr>
                <w:noProof/>
                <w:sz w:val="20"/>
                <w:szCs w:val="20"/>
              </w:rPr>
              <w:t xml:space="preserve"> </w:t>
            </w:r>
            <w:r>
              <w:rPr>
                <w:noProof/>
                <w:sz w:val="20"/>
                <w:szCs w:val="20"/>
              </w:rPr>
              <w:t>tasks</w:t>
            </w:r>
            <w:r w:rsidRPr="00DA1BC5">
              <w:rPr>
                <w:noProof/>
                <w:sz w:val="20"/>
                <w:szCs w:val="20"/>
              </w:rPr>
              <w:t xml:space="preserve"> (Refer to - </w:t>
            </w:r>
            <w:r w:rsidRPr="00DA1BC5">
              <w:rPr>
                <w:b/>
                <w:noProof/>
                <w:sz w:val="20"/>
                <w:szCs w:val="20"/>
              </w:rPr>
              <w:t>Status,</w:t>
            </w:r>
            <w:r w:rsidRPr="00DA1BC5">
              <w:rPr>
                <w:noProof/>
                <w:sz w:val="20"/>
                <w:szCs w:val="20"/>
              </w:rPr>
              <w:t xml:space="preserve"> </w:t>
            </w:r>
            <w:r w:rsidRPr="00DA1BC5">
              <w:rPr>
                <w:b/>
                <w:noProof/>
                <w:sz w:val="20"/>
                <w:szCs w:val="20"/>
              </w:rPr>
              <w:t>Due Dates &amp; Timelines</w:t>
            </w:r>
            <w:r>
              <w:rPr>
                <w:noProof/>
                <w:sz w:val="20"/>
                <w:szCs w:val="20"/>
              </w:rPr>
              <w:t xml:space="preserve"> for more information</w:t>
            </w:r>
            <w:r w:rsidRPr="00DA1BC5">
              <w:rPr>
                <w:noProof/>
                <w:sz w:val="20"/>
                <w:szCs w:val="20"/>
              </w:rPr>
              <w:t>)</w:t>
            </w:r>
          </w:p>
          <w:p w14:paraId="28E3FBCA" w14:textId="77777777" w:rsidR="00220FE1" w:rsidRPr="00DA1BC5" w:rsidRDefault="00220FE1" w:rsidP="003575D9">
            <w:pPr>
              <w:pStyle w:val="ListParagraph"/>
              <w:numPr>
                <w:ilvl w:val="0"/>
                <w:numId w:val="0"/>
              </w:numPr>
              <w:ind w:left="720"/>
              <w:rPr>
                <w:noProof/>
                <w:sz w:val="20"/>
                <w:szCs w:val="20"/>
              </w:rPr>
            </w:pPr>
          </w:p>
          <w:p w14:paraId="4D3F4036" w14:textId="2D706CE2" w:rsidR="00220FE1" w:rsidRPr="00DA1BC5" w:rsidRDefault="00220FE1" w:rsidP="00220FE1">
            <w:pPr>
              <w:pStyle w:val="ListParagraph"/>
              <w:numPr>
                <w:ilvl w:val="0"/>
                <w:numId w:val="27"/>
              </w:numPr>
              <w:spacing w:after="0" w:line="240" w:lineRule="auto"/>
              <w:contextualSpacing/>
              <w:rPr>
                <w:noProof/>
                <w:sz w:val="20"/>
                <w:szCs w:val="20"/>
              </w:rPr>
            </w:pPr>
            <w:r w:rsidRPr="00DA1BC5">
              <w:rPr>
                <w:b/>
                <w:noProof/>
                <w:sz w:val="20"/>
                <w:szCs w:val="20"/>
              </w:rPr>
              <w:t>Shareable Boards</w:t>
            </w:r>
            <w:r w:rsidRPr="00DA1BC5">
              <w:rPr>
                <w:noProof/>
                <w:sz w:val="20"/>
                <w:szCs w:val="20"/>
              </w:rPr>
              <w:t xml:space="preserve"> – Your portal is listed here.  Clicking on </w:t>
            </w:r>
            <w:r w:rsidR="00590BEC">
              <w:rPr>
                <w:noProof/>
                <w:sz w:val="20"/>
                <w:szCs w:val="20"/>
              </w:rPr>
              <w:t>the</w:t>
            </w:r>
            <w:r w:rsidRPr="00DA1BC5">
              <w:rPr>
                <w:noProof/>
                <w:sz w:val="20"/>
                <w:szCs w:val="20"/>
              </w:rPr>
              <w:t xml:space="preserve"> portal name will display your portal in the main window of the platform.</w:t>
            </w:r>
          </w:p>
          <w:p w14:paraId="0E8F2A91" w14:textId="77777777" w:rsidR="002376D0" w:rsidRDefault="002376D0" w:rsidP="003575D9">
            <w:pPr>
              <w:ind w:left="720"/>
              <w:rPr>
                <w:sz w:val="20"/>
                <w:szCs w:val="20"/>
              </w:rPr>
            </w:pPr>
          </w:p>
          <w:p w14:paraId="2560B313" w14:textId="77777777" w:rsidR="00220FE1" w:rsidRPr="00803443" w:rsidRDefault="00220FE1" w:rsidP="003575D9">
            <w:pPr>
              <w:ind w:left="720"/>
              <w:rPr>
                <w:sz w:val="20"/>
                <w:szCs w:val="20"/>
              </w:rPr>
            </w:pPr>
            <w:r w:rsidRPr="00803443">
              <w:rPr>
                <w:sz w:val="20"/>
                <w:szCs w:val="20"/>
              </w:rPr>
              <w:t xml:space="preserve">Click on </w:t>
            </w:r>
            <w:r>
              <w:rPr>
                <w:sz w:val="20"/>
                <w:szCs w:val="20"/>
              </w:rPr>
              <w:t>each</w:t>
            </w:r>
            <w:r w:rsidRPr="00803443">
              <w:rPr>
                <w:sz w:val="20"/>
                <w:szCs w:val="20"/>
              </w:rPr>
              <w:t xml:space="preserve"> menu to view</w:t>
            </w:r>
          </w:p>
        </w:tc>
      </w:tr>
    </w:tbl>
    <w:p w14:paraId="0D9EC83C" w14:textId="77777777" w:rsidR="00220FE1" w:rsidRPr="00DA1BC5" w:rsidRDefault="00220FE1" w:rsidP="00220FE1">
      <w:pPr>
        <w:rPr>
          <w:sz w:val="20"/>
          <w:szCs w:val="20"/>
        </w:rPr>
      </w:pPr>
      <w:r w:rsidRPr="00DA1BC5">
        <w:rPr>
          <w:sz w:val="20"/>
          <w:szCs w:val="20"/>
        </w:rPr>
        <w:t xml:space="preserve">When </w:t>
      </w:r>
      <w:r>
        <w:rPr>
          <w:sz w:val="20"/>
          <w:szCs w:val="20"/>
        </w:rPr>
        <w:t>you select your portal, the portal will be displayed as per the image below</w:t>
      </w:r>
      <w:r w:rsidRPr="00DA1BC5">
        <w:rPr>
          <w:sz w:val="20"/>
          <w:szCs w:val="20"/>
        </w:rPr>
        <w:t>.</w:t>
      </w:r>
    </w:p>
    <w:p w14:paraId="1F745C46" w14:textId="4304BB49" w:rsidR="00220FE1" w:rsidRPr="0034318F" w:rsidRDefault="00CD2D69" w:rsidP="00220FE1">
      <w:pPr>
        <w:pStyle w:val="NoSpacing"/>
        <w:jc w:val="center"/>
        <w:rPr>
          <w:b/>
        </w:rPr>
      </w:pPr>
      <w:r>
        <w:rPr>
          <w:noProof/>
        </w:rPr>
        <w:drawing>
          <wp:inline distT="0" distB="0" distL="0" distR="0" wp14:anchorId="2791B10B" wp14:editId="2E759116">
            <wp:extent cx="6661150" cy="30772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61150" cy="3077210"/>
                    </a:xfrm>
                    <a:prstGeom prst="rect">
                      <a:avLst/>
                    </a:prstGeom>
                  </pic:spPr>
                </pic:pic>
              </a:graphicData>
            </a:graphic>
          </wp:inline>
        </w:drawing>
      </w:r>
    </w:p>
    <w:p w14:paraId="4E049EEE" w14:textId="77777777" w:rsidR="00220FE1" w:rsidRPr="0090151E" w:rsidRDefault="00220FE1" w:rsidP="00220FE1">
      <w:pPr>
        <w:pStyle w:val="NoSpacing"/>
        <w:jc w:val="center"/>
        <w:rPr>
          <w:b/>
          <w:sz w:val="20"/>
          <w:szCs w:val="20"/>
        </w:rPr>
      </w:pPr>
      <w:r w:rsidRPr="0090151E">
        <w:rPr>
          <w:b/>
          <w:sz w:val="20"/>
          <w:szCs w:val="20"/>
        </w:rPr>
        <w:t>Your LOGIQC Client portal</w:t>
      </w:r>
    </w:p>
    <w:p w14:paraId="2251DE77" w14:textId="77777777" w:rsidR="00BD09B3" w:rsidRDefault="00BD09B3">
      <w:pPr>
        <w:spacing w:after="160" w:line="259" w:lineRule="auto"/>
        <w:rPr>
          <w:noProof/>
        </w:rPr>
      </w:pPr>
      <w:r>
        <w:rPr>
          <w:noProof/>
        </w:rPr>
        <w:br w:type="page"/>
      </w:r>
    </w:p>
    <w:p w14:paraId="39D03214" w14:textId="77777777" w:rsidR="00220FE1" w:rsidRPr="00BD09B3" w:rsidRDefault="00220FE1" w:rsidP="00220FE1">
      <w:pPr>
        <w:rPr>
          <w:b/>
          <w:noProof/>
          <w:sz w:val="28"/>
          <w:szCs w:val="28"/>
        </w:rPr>
      </w:pPr>
      <w:r w:rsidRPr="00BD09B3">
        <w:rPr>
          <w:b/>
          <w:noProof/>
          <w:sz w:val="28"/>
          <w:szCs w:val="28"/>
        </w:rPr>
        <w:lastRenderedPageBreak/>
        <w:t>Users of your portal</w:t>
      </w:r>
    </w:p>
    <w:p w14:paraId="031E019C" w14:textId="77777777" w:rsidR="00220FE1" w:rsidRPr="00803443" w:rsidRDefault="00220FE1" w:rsidP="00220FE1">
      <w:pPr>
        <w:rPr>
          <w:noProof/>
          <w:sz w:val="20"/>
          <w:szCs w:val="20"/>
        </w:rPr>
      </w:pPr>
      <w:r w:rsidRPr="00803443">
        <w:rPr>
          <w:noProof/>
          <w:sz w:val="20"/>
          <w:szCs w:val="20"/>
        </w:rPr>
        <w:t xml:space="preserve">Once you have selected your portal to view, you will see additional menu items along the top of your portal window.  There is a menu item called ‘Guests </w:t>
      </w:r>
      <w:r>
        <w:rPr>
          <w:noProof/>
          <w:sz w:val="20"/>
          <w:szCs w:val="20"/>
        </w:rPr>
        <w:t>&amp;</w:t>
      </w:r>
      <w:r w:rsidRPr="00803443">
        <w:rPr>
          <w:noProof/>
          <w:sz w:val="20"/>
          <w:szCs w:val="20"/>
        </w:rPr>
        <w:t xml:space="preserve"> Subscribers’  </w:t>
      </w:r>
      <w:r>
        <w:rPr>
          <w:noProof/>
          <w:sz w:val="20"/>
          <w:szCs w:val="20"/>
        </w:rPr>
        <w:t>This displays</w:t>
      </w:r>
      <w:r w:rsidRPr="00803443">
        <w:rPr>
          <w:noProof/>
          <w:sz w:val="20"/>
          <w:szCs w:val="20"/>
        </w:rPr>
        <w:t xml:space="preserve"> all the users who have been added to your portal.  </w:t>
      </w:r>
    </w:p>
    <w:p w14:paraId="31307711" w14:textId="77777777" w:rsidR="00220FE1" w:rsidRPr="0090151E" w:rsidRDefault="00220FE1" w:rsidP="00220FE1">
      <w:pPr>
        <w:pStyle w:val="NoSpacing"/>
        <w:jc w:val="center"/>
        <w:rPr>
          <w:b/>
          <w:noProof/>
          <w:sz w:val="20"/>
          <w:szCs w:val="20"/>
        </w:rPr>
      </w:pPr>
      <w:r w:rsidRPr="0090151E">
        <w:rPr>
          <w:b/>
          <w:noProof/>
          <w:sz w:val="20"/>
          <w:szCs w:val="20"/>
        </w:rPr>
        <w:drawing>
          <wp:inline distT="0" distB="0" distL="0" distR="0" wp14:anchorId="3DFF8392" wp14:editId="0E67425F">
            <wp:extent cx="5731510" cy="51689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ests.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516890"/>
                    </a:xfrm>
                    <a:prstGeom prst="rect">
                      <a:avLst/>
                    </a:prstGeom>
                  </pic:spPr>
                </pic:pic>
              </a:graphicData>
            </a:graphic>
          </wp:inline>
        </w:drawing>
      </w:r>
    </w:p>
    <w:p w14:paraId="2B54A644" w14:textId="77777777" w:rsidR="00220FE1" w:rsidRPr="0090151E" w:rsidRDefault="00220FE1" w:rsidP="00220FE1">
      <w:pPr>
        <w:pStyle w:val="NoSpacing"/>
        <w:jc w:val="center"/>
        <w:rPr>
          <w:b/>
          <w:noProof/>
          <w:sz w:val="20"/>
          <w:szCs w:val="20"/>
        </w:rPr>
      </w:pPr>
      <w:r w:rsidRPr="0090151E">
        <w:rPr>
          <w:b/>
          <w:noProof/>
          <w:sz w:val="20"/>
          <w:szCs w:val="20"/>
        </w:rPr>
        <w:t>Portal menu items</w:t>
      </w:r>
    </w:p>
    <w:p w14:paraId="697B3613" w14:textId="77777777" w:rsidR="00220FE1" w:rsidRPr="00803443" w:rsidRDefault="00220FE1" w:rsidP="00220FE1">
      <w:pPr>
        <w:rPr>
          <w:b/>
          <w:noProof/>
          <w:sz w:val="20"/>
          <w:szCs w:val="20"/>
        </w:rPr>
      </w:pPr>
      <w:r w:rsidRPr="00803443">
        <w:rPr>
          <w:b/>
          <w:noProof/>
          <w:sz w:val="20"/>
          <w:szCs w:val="20"/>
        </w:rPr>
        <w:t>There are two types of users:</w:t>
      </w:r>
    </w:p>
    <w:p w14:paraId="36D659A9" w14:textId="77777777" w:rsidR="00220FE1" w:rsidRPr="0090151E" w:rsidRDefault="00220FE1" w:rsidP="00220FE1">
      <w:pPr>
        <w:pStyle w:val="ListParagraph"/>
        <w:numPr>
          <w:ilvl w:val="0"/>
          <w:numId w:val="31"/>
        </w:numPr>
        <w:spacing w:after="160" w:line="259" w:lineRule="auto"/>
        <w:contextualSpacing/>
        <w:rPr>
          <w:noProof/>
          <w:sz w:val="20"/>
          <w:szCs w:val="20"/>
        </w:rPr>
      </w:pPr>
      <w:r w:rsidRPr="0090151E">
        <w:rPr>
          <w:b/>
          <w:noProof/>
          <w:sz w:val="20"/>
          <w:szCs w:val="20"/>
        </w:rPr>
        <w:t>Subscribers</w:t>
      </w:r>
      <w:r w:rsidRPr="0090151E">
        <w:rPr>
          <w:noProof/>
          <w:sz w:val="20"/>
          <w:szCs w:val="20"/>
        </w:rPr>
        <w:t xml:space="preserve"> – These are your LOGIQC contacts.  Subscribers have administration rights over the board.</w:t>
      </w:r>
    </w:p>
    <w:p w14:paraId="583A6B4E" w14:textId="77777777" w:rsidR="00220FE1" w:rsidRPr="0090151E" w:rsidRDefault="00220FE1" w:rsidP="00220FE1">
      <w:pPr>
        <w:pStyle w:val="ListParagraph"/>
        <w:numPr>
          <w:ilvl w:val="0"/>
          <w:numId w:val="31"/>
        </w:numPr>
        <w:spacing w:after="160" w:line="259" w:lineRule="auto"/>
        <w:contextualSpacing/>
        <w:rPr>
          <w:noProof/>
          <w:sz w:val="20"/>
          <w:szCs w:val="20"/>
        </w:rPr>
      </w:pPr>
      <w:r w:rsidRPr="0090151E">
        <w:rPr>
          <w:b/>
          <w:noProof/>
          <w:sz w:val="20"/>
          <w:szCs w:val="20"/>
        </w:rPr>
        <w:t>Guests</w:t>
      </w:r>
      <w:r w:rsidRPr="0090151E">
        <w:rPr>
          <w:noProof/>
          <w:sz w:val="20"/>
          <w:szCs w:val="20"/>
        </w:rPr>
        <w:t xml:space="preserve"> – This is you</w:t>
      </w:r>
      <w:r>
        <w:rPr>
          <w:noProof/>
          <w:sz w:val="20"/>
          <w:szCs w:val="20"/>
        </w:rPr>
        <w:t xml:space="preserve"> and your team</w:t>
      </w:r>
      <w:r w:rsidRPr="0090151E">
        <w:rPr>
          <w:noProof/>
          <w:sz w:val="20"/>
          <w:szCs w:val="20"/>
        </w:rPr>
        <w:t xml:space="preserve">.  The board resides internally at LOGIQC on the </w:t>
      </w:r>
      <w:r>
        <w:rPr>
          <w:noProof/>
          <w:sz w:val="20"/>
          <w:szCs w:val="20"/>
        </w:rPr>
        <w:t>m</w:t>
      </w:r>
      <w:r w:rsidRPr="0090151E">
        <w:rPr>
          <w:noProof/>
          <w:sz w:val="20"/>
          <w:szCs w:val="20"/>
        </w:rPr>
        <w:t xml:space="preserve">onday.com platform.  Key members within your team have been added to the </w:t>
      </w:r>
      <w:r w:rsidR="002376D0">
        <w:rPr>
          <w:noProof/>
          <w:sz w:val="20"/>
          <w:szCs w:val="20"/>
        </w:rPr>
        <w:t>portal</w:t>
      </w:r>
      <w:r w:rsidRPr="0090151E">
        <w:rPr>
          <w:noProof/>
          <w:sz w:val="20"/>
          <w:szCs w:val="20"/>
        </w:rPr>
        <w:t xml:space="preserve"> as ‘guests’ to be able to view your project plan and contribute to any of the phases you</w:t>
      </w:r>
      <w:r w:rsidR="002376D0">
        <w:rPr>
          <w:noProof/>
          <w:sz w:val="20"/>
          <w:szCs w:val="20"/>
        </w:rPr>
        <w:t>r team</w:t>
      </w:r>
      <w:r w:rsidRPr="0090151E">
        <w:rPr>
          <w:noProof/>
          <w:sz w:val="20"/>
          <w:szCs w:val="20"/>
        </w:rPr>
        <w:t xml:space="preserve"> will be responsible for completing</w:t>
      </w:r>
      <w:r w:rsidR="002376D0">
        <w:rPr>
          <w:noProof/>
          <w:sz w:val="20"/>
          <w:szCs w:val="20"/>
        </w:rPr>
        <w:t>,</w:t>
      </w:r>
      <w:r w:rsidRPr="0090151E">
        <w:rPr>
          <w:noProof/>
          <w:sz w:val="20"/>
          <w:szCs w:val="20"/>
        </w:rPr>
        <w:t xml:space="preserve"> as part of your implementation.  Only LOGIQC can add</w:t>
      </w:r>
      <w:r>
        <w:rPr>
          <w:noProof/>
          <w:sz w:val="20"/>
          <w:szCs w:val="20"/>
        </w:rPr>
        <w:t xml:space="preserve"> and remove</w:t>
      </w:r>
      <w:r w:rsidRPr="0090151E">
        <w:rPr>
          <w:noProof/>
          <w:sz w:val="20"/>
          <w:szCs w:val="20"/>
        </w:rPr>
        <w:t xml:space="preserve"> users</w:t>
      </w:r>
      <w:r w:rsidR="002376D0">
        <w:rPr>
          <w:noProof/>
          <w:sz w:val="20"/>
          <w:szCs w:val="20"/>
        </w:rPr>
        <w:t>.</w:t>
      </w:r>
    </w:p>
    <w:p w14:paraId="5433710B" w14:textId="71850D83" w:rsidR="00220FE1" w:rsidRPr="00DA1BC5" w:rsidRDefault="00220FE1" w:rsidP="00220FE1">
      <w:pPr>
        <w:rPr>
          <w:noProof/>
          <w:sz w:val="20"/>
          <w:szCs w:val="20"/>
        </w:rPr>
      </w:pPr>
      <w:r w:rsidRPr="00DA1BC5">
        <w:rPr>
          <w:noProof/>
          <w:sz w:val="20"/>
          <w:szCs w:val="20"/>
        </w:rPr>
        <w:t xml:space="preserve">Below is an example of portal membership.  On the left are LOGIQC Customer Journey Enthusiasts who will be responsible for assiting you </w:t>
      </w:r>
      <w:r>
        <w:rPr>
          <w:noProof/>
          <w:sz w:val="20"/>
          <w:szCs w:val="20"/>
        </w:rPr>
        <w:t>with</w:t>
      </w:r>
      <w:r w:rsidRPr="00DA1BC5">
        <w:rPr>
          <w:noProof/>
          <w:sz w:val="20"/>
          <w:szCs w:val="20"/>
        </w:rPr>
        <w:t xml:space="preserve"> </w:t>
      </w:r>
      <w:r w:rsidR="00590BEC">
        <w:rPr>
          <w:noProof/>
          <w:sz w:val="20"/>
          <w:szCs w:val="20"/>
        </w:rPr>
        <w:t>the</w:t>
      </w:r>
      <w:r w:rsidRPr="00DA1BC5">
        <w:rPr>
          <w:noProof/>
          <w:sz w:val="20"/>
          <w:szCs w:val="20"/>
        </w:rPr>
        <w:t xml:space="preserve"> implementation </w:t>
      </w:r>
      <w:r>
        <w:rPr>
          <w:noProof/>
          <w:sz w:val="20"/>
          <w:szCs w:val="20"/>
        </w:rPr>
        <w:t>of</w:t>
      </w:r>
      <w:r w:rsidRPr="00DA1BC5">
        <w:rPr>
          <w:noProof/>
          <w:sz w:val="20"/>
          <w:szCs w:val="20"/>
        </w:rPr>
        <w:t xml:space="preserve"> </w:t>
      </w:r>
      <w:r w:rsidR="00590BEC">
        <w:rPr>
          <w:noProof/>
          <w:sz w:val="20"/>
          <w:szCs w:val="20"/>
        </w:rPr>
        <w:t>your</w:t>
      </w:r>
      <w:r w:rsidRPr="00DA1BC5">
        <w:rPr>
          <w:noProof/>
          <w:sz w:val="20"/>
          <w:szCs w:val="20"/>
        </w:rPr>
        <w:t xml:space="preserve"> LOGIQC QMS</w:t>
      </w:r>
      <w:r>
        <w:rPr>
          <w:noProof/>
          <w:sz w:val="20"/>
          <w:szCs w:val="20"/>
        </w:rPr>
        <w:t xml:space="preserve"> platform.</w:t>
      </w:r>
      <w:r w:rsidR="00590BEC">
        <w:rPr>
          <w:noProof/>
          <w:sz w:val="20"/>
          <w:szCs w:val="20"/>
        </w:rPr>
        <w:t xml:space="preserve">  On the right will be you and any other team members within your organisation who require access to the portal.</w:t>
      </w:r>
    </w:p>
    <w:p w14:paraId="54848770" w14:textId="77777777" w:rsidR="00220FE1" w:rsidRPr="00632728" w:rsidRDefault="00220FE1" w:rsidP="00220FE1">
      <w:pPr>
        <w:pStyle w:val="NoSpacing"/>
        <w:jc w:val="center"/>
        <w:rPr>
          <w:b/>
          <w:noProof/>
        </w:rPr>
      </w:pPr>
      <w:r w:rsidRPr="00632728">
        <w:rPr>
          <w:b/>
          <w:noProof/>
        </w:rPr>
        <w:drawing>
          <wp:inline distT="0" distB="0" distL="0" distR="0" wp14:anchorId="2A69F12F" wp14:editId="3D56542B">
            <wp:extent cx="5731510" cy="1421765"/>
            <wp:effectExtent l="0" t="0" r="254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bscribers.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1421765"/>
                    </a:xfrm>
                    <a:prstGeom prst="rect">
                      <a:avLst/>
                    </a:prstGeom>
                  </pic:spPr>
                </pic:pic>
              </a:graphicData>
            </a:graphic>
          </wp:inline>
        </w:drawing>
      </w:r>
    </w:p>
    <w:p w14:paraId="7B4CC8B9" w14:textId="77777777" w:rsidR="00220FE1" w:rsidRPr="0090151E" w:rsidRDefault="00220FE1" w:rsidP="00220FE1">
      <w:pPr>
        <w:pStyle w:val="NoSpacing"/>
        <w:jc w:val="center"/>
        <w:rPr>
          <w:b/>
          <w:noProof/>
          <w:sz w:val="20"/>
          <w:szCs w:val="20"/>
        </w:rPr>
      </w:pPr>
      <w:r w:rsidRPr="0090151E">
        <w:rPr>
          <w:b/>
          <w:noProof/>
          <w:sz w:val="20"/>
          <w:szCs w:val="20"/>
        </w:rPr>
        <w:t>Portal users</w:t>
      </w:r>
    </w:p>
    <w:p w14:paraId="4BBD56C5" w14:textId="77777777" w:rsidR="00220FE1" w:rsidRDefault="00220FE1" w:rsidP="00220FE1">
      <w:pPr>
        <w:rPr>
          <w:noProof/>
        </w:rPr>
      </w:pPr>
    </w:p>
    <w:p w14:paraId="39B69D42" w14:textId="77777777" w:rsidR="00BD09B3" w:rsidRDefault="00BD09B3">
      <w:pPr>
        <w:spacing w:after="160" w:line="259" w:lineRule="auto"/>
        <w:rPr>
          <w:noProof/>
        </w:rPr>
      </w:pPr>
      <w:r>
        <w:rPr>
          <w:noProof/>
        </w:rPr>
        <w:br w:type="page"/>
      </w:r>
    </w:p>
    <w:p w14:paraId="2DBBB0B7" w14:textId="77777777" w:rsidR="00220FE1" w:rsidRPr="00BD09B3" w:rsidRDefault="00220FE1" w:rsidP="00220FE1">
      <w:pPr>
        <w:rPr>
          <w:b/>
          <w:noProof/>
          <w:sz w:val="28"/>
          <w:szCs w:val="28"/>
        </w:rPr>
      </w:pPr>
      <w:r w:rsidRPr="00BD09B3">
        <w:rPr>
          <w:b/>
          <w:noProof/>
          <w:sz w:val="28"/>
          <w:szCs w:val="28"/>
        </w:rPr>
        <w:lastRenderedPageBreak/>
        <w:t>My Profile</w:t>
      </w:r>
    </w:p>
    <w:p w14:paraId="147717C0" w14:textId="77777777" w:rsidR="00220FE1" w:rsidRPr="00917516" w:rsidRDefault="00220FE1" w:rsidP="00220FE1"/>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16"/>
        <w:gridCol w:w="4000"/>
      </w:tblGrid>
      <w:tr w:rsidR="00220FE1" w14:paraId="7B7F5781" w14:textId="77777777" w:rsidTr="003575D9">
        <w:tc>
          <w:tcPr>
            <w:tcW w:w="5016" w:type="dxa"/>
          </w:tcPr>
          <w:p w14:paraId="37D6EE3A" w14:textId="77777777" w:rsidR="00220FE1" w:rsidRDefault="00220FE1" w:rsidP="003575D9">
            <w:pPr>
              <w:rPr>
                <w:noProof/>
                <w:sz w:val="20"/>
                <w:szCs w:val="20"/>
              </w:rPr>
            </w:pPr>
            <w:r>
              <w:rPr>
                <w:noProof/>
              </w:rPr>
              <w:drawing>
                <wp:inline distT="0" distB="0" distL="0" distR="0" wp14:anchorId="33E7C306" wp14:editId="5D318901">
                  <wp:extent cx="3038475" cy="1876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38475" cy="1876425"/>
                          </a:xfrm>
                          <a:prstGeom prst="rect">
                            <a:avLst/>
                          </a:prstGeom>
                        </pic:spPr>
                      </pic:pic>
                    </a:graphicData>
                  </a:graphic>
                </wp:inline>
              </w:drawing>
            </w:r>
          </w:p>
          <w:p w14:paraId="4B7DF9DE" w14:textId="77777777" w:rsidR="00220FE1" w:rsidRDefault="00220FE1" w:rsidP="003575D9">
            <w:pPr>
              <w:pStyle w:val="NoSpacing"/>
              <w:jc w:val="center"/>
              <w:rPr>
                <w:b/>
                <w:noProof/>
                <w:sz w:val="20"/>
                <w:szCs w:val="20"/>
              </w:rPr>
            </w:pPr>
          </w:p>
          <w:p w14:paraId="3AE78879" w14:textId="77777777" w:rsidR="00220FE1" w:rsidRPr="00917516" w:rsidRDefault="00220FE1" w:rsidP="003575D9">
            <w:pPr>
              <w:pStyle w:val="NoSpacing"/>
              <w:jc w:val="center"/>
              <w:rPr>
                <w:b/>
                <w:noProof/>
                <w:sz w:val="20"/>
                <w:szCs w:val="20"/>
              </w:rPr>
            </w:pPr>
            <w:r w:rsidRPr="00DA1BC5">
              <w:rPr>
                <w:b/>
                <w:noProof/>
                <w:sz w:val="20"/>
                <w:szCs w:val="20"/>
              </w:rPr>
              <w:t>My Profile</w:t>
            </w:r>
          </w:p>
        </w:tc>
        <w:tc>
          <w:tcPr>
            <w:tcW w:w="4000" w:type="dxa"/>
          </w:tcPr>
          <w:p w14:paraId="5F6B6717" w14:textId="77777777" w:rsidR="00220FE1" w:rsidRDefault="00220FE1" w:rsidP="003575D9">
            <w:pPr>
              <w:rPr>
                <w:noProof/>
                <w:sz w:val="20"/>
                <w:szCs w:val="20"/>
              </w:rPr>
            </w:pPr>
            <w:r w:rsidRPr="00DA1BC5">
              <w:rPr>
                <w:noProof/>
                <w:sz w:val="20"/>
                <w:szCs w:val="20"/>
              </w:rPr>
              <w:t xml:space="preserve">Your profile information is located at the top right hand side of the portal window.  </w:t>
            </w:r>
          </w:p>
          <w:p w14:paraId="365ED517" w14:textId="7006F791" w:rsidR="00220FE1" w:rsidRDefault="00220FE1" w:rsidP="003575D9">
            <w:pPr>
              <w:rPr>
                <w:noProof/>
                <w:sz w:val="20"/>
                <w:szCs w:val="20"/>
              </w:rPr>
            </w:pPr>
            <w:r w:rsidRPr="00DA1BC5">
              <w:rPr>
                <w:noProof/>
                <w:sz w:val="20"/>
                <w:szCs w:val="20"/>
              </w:rPr>
              <w:t>You can update your profile by clicking on the arrow beside your profile name and selecting ‘My Profile’</w:t>
            </w:r>
            <w:r w:rsidR="00631774">
              <w:rPr>
                <w:noProof/>
                <w:sz w:val="20"/>
                <w:szCs w:val="20"/>
              </w:rPr>
              <w:t xml:space="preserve"> from the drop down menu</w:t>
            </w:r>
            <w:r w:rsidRPr="00DA1BC5">
              <w:rPr>
                <w:noProof/>
                <w:sz w:val="20"/>
                <w:szCs w:val="20"/>
              </w:rPr>
              <w:t>.</w:t>
            </w:r>
          </w:p>
          <w:p w14:paraId="3FA37A47" w14:textId="280725BF" w:rsidR="00220FE1" w:rsidRDefault="00631774" w:rsidP="003575D9">
            <w:pPr>
              <w:rPr>
                <w:noProof/>
                <w:sz w:val="20"/>
                <w:szCs w:val="20"/>
              </w:rPr>
            </w:pPr>
            <w:r>
              <w:rPr>
                <w:noProof/>
                <w:sz w:val="20"/>
                <w:szCs w:val="20"/>
              </w:rPr>
              <w:t>This is where</w:t>
            </w:r>
            <w:r w:rsidR="00220FE1">
              <w:rPr>
                <w:noProof/>
                <w:sz w:val="20"/>
                <w:szCs w:val="20"/>
              </w:rPr>
              <w:t xml:space="preserve"> you can update your details, add a profile picture and update your password.</w:t>
            </w:r>
          </w:p>
          <w:p w14:paraId="181299C2" w14:textId="3E86FD48" w:rsidR="00631774" w:rsidRDefault="00631774" w:rsidP="003575D9">
            <w:pPr>
              <w:rPr>
                <w:noProof/>
                <w:sz w:val="20"/>
                <w:szCs w:val="20"/>
              </w:rPr>
            </w:pPr>
            <w:r>
              <w:rPr>
                <w:noProof/>
                <w:sz w:val="20"/>
                <w:szCs w:val="20"/>
              </w:rPr>
              <w:t>The profile drop down menu also contains the ‘Logout’ function.</w:t>
            </w:r>
          </w:p>
          <w:p w14:paraId="6F21B73B" w14:textId="79F7A4AF" w:rsidR="00631774" w:rsidRDefault="00631774" w:rsidP="00631774">
            <w:pPr>
              <w:jc w:val="center"/>
              <w:rPr>
                <w:noProof/>
                <w:sz w:val="20"/>
                <w:szCs w:val="20"/>
              </w:rPr>
            </w:pPr>
            <w:r>
              <w:rPr>
                <w:noProof/>
              </w:rPr>
              <w:drawing>
                <wp:inline distT="0" distB="0" distL="0" distR="0" wp14:anchorId="2C75D126" wp14:editId="3EE57725">
                  <wp:extent cx="1638300" cy="304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38300" cy="304800"/>
                          </a:xfrm>
                          <a:prstGeom prst="rect">
                            <a:avLst/>
                          </a:prstGeom>
                        </pic:spPr>
                      </pic:pic>
                    </a:graphicData>
                  </a:graphic>
                </wp:inline>
              </w:drawing>
            </w:r>
          </w:p>
        </w:tc>
      </w:tr>
    </w:tbl>
    <w:p w14:paraId="234CA8D3" w14:textId="77777777" w:rsidR="00220FE1" w:rsidRPr="00BD09B3" w:rsidRDefault="00220FE1" w:rsidP="00220FE1">
      <w:pPr>
        <w:rPr>
          <w:b/>
          <w:noProof/>
          <w:sz w:val="28"/>
          <w:szCs w:val="28"/>
        </w:rPr>
      </w:pPr>
      <w:r w:rsidRPr="00BD09B3">
        <w:rPr>
          <w:b/>
          <w:noProof/>
          <w:sz w:val="28"/>
          <w:szCs w:val="28"/>
        </w:rPr>
        <w:t>Groups</w:t>
      </w:r>
    </w:p>
    <w:p w14:paraId="4EF56DD5" w14:textId="1162ADC1" w:rsidR="00220FE1" w:rsidRPr="00DA1BC5" w:rsidRDefault="00915B6F" w:rsidP="00220FE1">
      <w:pPr>
        <w:rPr>
          <w:noProof/>
          <w:sz w:val="20"/>
          <w:szCs w:val="20"/>
        </w:rPr>
      </w:pPr>
      <w:r w:rsidRPr="00915B6F">
        <w:rPr>
          <w:noProof/>
          <w:sz w:val="20"/>
          <w:szCs w:val="20"/>
        </w:rPr>
        <w:t>Your portal displays all the relevant implementation stages, resources, additional products and services which are split into groups.  This is the work that both you and the LOGIQC team will perform to support and strengthen your QMS</w:t>
      </w:r>
      <w:r w:rsidR="00220FE1">
        <w:rPr>
          <w:noProof/>
          <w:sz w:val="20"/>
          <w:szCs w:val="20"/>
        </w:rPr>
        <w:t>.</w:t>
      </w:r>
    </w:p>
    <w:p w14:paraId="388373A6" w14:textId="77777777" w:rsidR="00220FE1" w:rsidRPr="0034318F" w:rsidRDefault="00220FE1" w:rsidP="00220FE1">
      <w:pPr>
        <w:pStyle w:val="NoSpacing"/>
        <w:jc w:val="center"/>
        <w:rPr>
          <w:b/>
        </w:rPr>
      </w:pPr>
      <w:r w:rsidRPr="0034318F">
        <w:rPr>
          <w:b/>
          <w:noProof/>
        </w:rPr>
        <w:drawing>
          <wp:inline distT="0" distB="0" distL="0" distR="0" wp14:anchorId="5061E4AC" wp14:editId="5414BBA3">
            <wp:extent cx="4324350" cy="40559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72124" cy="4100805"/>
                    </a:xfrm>
                    <a:prstGeom prst="rect">
                      <a:avLst/>
                    </a:prstGeom>
                  </pic:spPr>
                </pic:pic>
              </a:graphicData>
            </a:graphic>
          </wp:inline>
        </w:drawing>
      </w:r>
    </w:p>
    <w:p w14:paraId="25F87708" w14:textId="77777777" w:rsidR="00220FE1" w:rsidRPr="00DA1BC5" w:rsidRDefault="00220FE1" w:rsidP="00220FE1">
      <w:pPr>
        <w:pStyle w:val="NoSpacing"/>
        <w:jc w:val="center"/>
        <w:rPr>
          <w:b/>
          <w:sz w:val="20"/>
          <w:szCs w:val="20"/>
        </w:rPr>
      </w:pPr>
      <w:r w:rsidRPr="00DA1BC5">
        <w:rPr>
          <w:b/>
          <w:sz w:val="20"/>
          <w:szCs w:val="20"/>
        </w:rPr>
        <w:t>Groups</w:t>
      </w:r>
    </w:p>
    <w:p w14:paraId="47FB2B92" w14:textId="77777777" w:rsidR="00220FE1" w:rsidRPr="00BD09B3" w:rsidRDefault="00220FE1" w:rsidP="00220FE1">
      <w:pPr>
        <w:rPr>
          <w:b/>
          <w:sz w:val="28"/>
          <w:szCs w:val="28"/>
        </w:rPr>
      </w:pPr>
      <w:r w:rsidRPr="00BD09B3">
        <w:rPr>
          <w:b/>
          <w:sz w:val="28"/>
          <w:szCs w:val="28"/>
        </w:rPr>
        <w:lastRenderedPageBreak/>
        <w:t>Pulses</w:t>
      </w:r>
    </w:p>
    <w:p w14:paraId="09C36CB0" w14:textId="77777777" w:rsidR="00220FE1" w:rsidRPr="00DA1BC5" w:rsidRDefault="00220FE1" w:rsidP="00220FE1">
      <w:pPr>
        <w:rPr>
          <w:sz w:val="20"/>
          <w:szCs w:val="20"/>
        </w:rPr>
      </w:pPr>
      <w:r w:rsidRPr="00DA1BC5">
        <w:rPr>
          <w:sz w:val="20"/>
          <w:szCs w:val="20"/>
        </w:rPr>
        <w:t xml:space="preserve">Within each group are rows, known as pulses.  A pulse is a single line of work within a group requiring action by a person.  These pulses are assigned either to you and your team or assigned to a LOGIQC </w:t>
      </w:r>
      <w:r w:rsidR="00801A5F">
        <w:rPr>
          <w:sz w:val="20"/>
          <w:szCs w:val="20"/>
        </w:rPr>
        <w:t>team member</w:t>
      </w:r>
      <w:r w:rsidRPr="00DA1BC5">
        <w:rPr>
          <w:sz w:val="20"/>
          <w:szCs w:val="20"/>
        </w:rPr>
        <w:t xml:space="preserve"> to complete. </w:t>
      </w:r>
    </w:p>
    <w:p w14:paraId="292D5DF3" w14:textId="77777777" w:rsidR="00220FE1" w:rsidRPr="0034318F" w:rsidRDefault="00220FE1" w:rsidP="00220FE1">
      <w:pPr>
        <w:pStyle w:val="NoSpacing"/>
        <w:jc w:val="center"/>
        <w:rPr>
          <w:b/>
        </w:rPr>
      </w:pPr>
      <w:r w:rsidRPr="0034318F">
        <w:rPr>
          <w:b/>
          <w:noProof/>
        </w:rPr>
        <w:drawing>
          <wp:inline distT="0" distB="0" distL="0" distR="0" wp14:anchorId="328180C8" wp14:editId="2D364AC7">
            <wp:extent cx="5067300" cy="3905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67300" cy="390525"/>
                    </a:xfrm>
                    <a:prstGeom prst="rect">
                      <a:avLst/>
                    </a:prstGeom>
                  </pic:spPr>
                </pic:pic>
              </a:graphicData>
            </a:graphic>
          </wp:inline>
        </w:drawing>
      </w:r>
    </w:p>
    <w:p w14:paraId="4C7A0E17" w14:textId="77777777" w:rsidR="00220FE1" w:rsidRPr="0034318F" w:rsidRDefault="00220FE1" w:rsidP="00220FE1">
      <w:pPr>
        <w:pStyle w:val="NoSpacing"/>
        <w:jc w:val="center"/>
        <w:rPr>
          <w:b/>
        </w:rPr>
      </w:pPr>
      <w:r w:rsidRPr="0034318F">
        <w:rPr>
          <w:b/>
        </w:rPr>
        <w:t>A pulse</w:t>
      </w:r>
    </w:p>
    <w:p w14:paraId="017B67E5" w14:textId="77777777" w:rsidR="00220FE1" w:rsidRPr="00BD09B3" w:rsidRDefault="00220FE1" w:rsidP="00220FE1">
      <w:pPr>
        <w:rPr>
          <w:b/>
          <w:sz w:val="28"/>
          <w:szCs w:val="28"/>
        </w:rPr>
      </w:pPr>
      <w:r w:rsidRPr="00BD09B3">
        <w:rPr>
          <w:b/>
          <w:sz w:val="28"/>
          <w:szCs w:val="28"/>
        </w:rPr>
        <w:t>Assignees</w:t>
      </w:r>
    </w:p>
    <w:p w14:paraId="764D6001" w14:textId="7B4AAB7A" w:rsidR="00220FE1" w:rsidRDefault="00220FE1" w:rsidP="00220FE1">
      <w:pPr>
        <w:rPr>
          <w:sz w:val="20"/>
          <w:szCs w:val="20"/>
        </w:rPr>
      </w:pPr>
      <w:r w:rsidRPr="00DA1BC5">
        <w:rPr>
          <w:sz w:val="20"/>
          <w:szCs w:val="20"/>
        </w:rPr>
        <w:t xml:space="preserve">Each pulse within each group will be assigned to a user to complete.  In your portal, you will see 2 user columns.  One is </w:t>
      </w:r>
      <w:r w:rsidR="00801A5F">
        <w:rPr>
          <w:sz w:val="20"/>
          <w:szCs w:val="20"/>
        </w:rPr>
        <w:t>the</w:t>
      </w:r>
      <w:r w:rsidRPr="00DA1BC5">
        <w:rPr>
          <w:sz w:val="20"/>
          <w:szCs w:val="20"/>
        </w:rPr>
        <w:t xml:space="preserve"> LOGIQC contact and one is </w:t>
      </w:r>
      <w:r w:rsidR="00590BEC">
        <w:rPr>
          <w:sz w:val="20"/>
          <w:szCs w:val="20"/>
        </w:rPr>
        <w:t>‘</w:t>
      </w:r>
      <w:r w:rsidRPr="00DA1BC5">
        <w:rPr>
          <w:sz w:val="20"/>
          <w:szCs w:val="20"/>
        </w:rPr>
        <w:t>Client</w:t>
      </w:r>
      <w:r w:rsidR="00590BEC">
        <w:rPr>
          <w:sz w:val="20"/>
          <w:szCs w:val="20"/>
        </w:rPr>
        <w:t>’</w:t>
      </w:r>
      <w:r w:rsidR="00801A5F">
        <w:rPr>
          <w:sz w:val="20"/>
          <w:szCs w:val="20"/>
        </w:rPr>
        <w:t xml:space="preserve">.  Pulses assigned to ‘Client’ </w:t>
      </w:r>
      <w:r w:rsidRPr="00DA1BC5">
        <w:rPr>
          <w:sz w:val="20"/>
          <w:szCs w:val="20"/>
        </w:rPr>
        <w:t>is</w:t>
      </w:r>
      <w:r>
        <w:rPr>
          <w:sz w:val="20"/>
          <w:szCs w:val="20"/>
        </w:rPr>
        <w:t xml:space="preserve"> the</w:t>
      </w:r>
      <w:r w:rsidRPr="00DA1BC5">
        <w:rPr>
          <w:sz w:val="20"/>
          <w:szCs w:val="20"/>
        </w:rPr>
        <w:t xml:space="preserve"> work you will </w:t>
      </w:r>
      <w:r>
        <w:rPr>
          <w:sz w:val="20"/>
          <w:szCs w:val="20"/>
        </w:rPr>
        <w:t>be assigned to complete</w:t>
      </w:r>
      <w:r w:rsidRPr="00DA1BC5">
        <w:rPr>
          <w:sz w:val="20"/>
          <w:szCs w:val="20"/>
        </w:rPr>
        <w:t xml:space="preserve"> as part of your implementation.</w:t>
      </w:r>
    </w:p>
    <w:p w14:paraId="1168FFD4" w14:textId="77777777" w:rsidR="00220FE1" w:rsidRPr="00113D98" w:rsidRDefault="00220FE1" w:rsidP="00220FE1">
      <w:pPr>
        <w:pStyle w:val="NoSpacing"/>
        <w:jc w:val="center"/>
        <w:rPr>
          <w:b/>
        </w:rPr>
      </w:pPr>
      <w:r>
        <w:rPr>
          <w:noProof/>
        </w:rPr>
        <w:drawing>
          <wp:inline distT="0" distB="0" distL="0" distR="0" wp14:anchorId="16DF9122" wp14:editId="19CF7ADA">
            <wp:extent cx="4905375" cy="10001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05375" cy="1000125"/>
                    </a:xfrm>
                    <a:prstGeom prst="rect">
                      <a:avLst/>
                    </a:prstGeom>
                  </pic:spPr>
                </pic:pic>
              </a:graphicData>
            </a:graphic>
          </wp:inline>
        </w:drawing>
      </w:r>
    </w:p>
    <w:p w14:paraId="042B119B" w14:textId="77777777" w:rsidR="00220FE1" w:rsidRDefault="00220FE1" w:rsidP="00220FE1">
      <w:pPr>
        <w:pStyle w:val="NoSpacing"/>
        <w:jc w:val="center"/>
        <w:rPr>
          <w:b/>
          <w:sz w:val="20"/>
          <w:szCs w:val="20"/>
        </w:rPr>
      </w:pPr>
      <w:r w:rsidRPr="00A4476B">
        <w:rPr>
          <w:b/>
          <w:sz w:val="20"/>
          <w:szCs w:val="20"/>
        </w:rPr>
        <w:t>Portal Contacts – LOGIQC &amp; Client</w:t>
      </w:r>
      <w:r>
        <w:rPr>
          <w:b/>
          <w:sz w:val="20"/>
          <w:szCs w:val="20"/>
        </w:rPr>
        <w:t xml:space="preserve"> contacts</w:t>
      </w:r>
    </w:p>
    <w:p w14:paraId="034F1385" w14:textId="77777777" w:rsidR="00220FE1" w:rsidRPr="00BD09B3" w:rsidRDefault="00220FE1" w:rsidP="00220FE1">
      <w:pPr>
        <w:rPr>
          <w:b/>
          <w:sz w:val="28"/>
          <w:szCs w:val="28"/>
        </w:rPr>
      </w:pPr>
      <w:r w:rsidRPr="00BD09B3">
        <w:rPr>
          <w:b/>
          <w:sz w:val="28"/>
          <w:szCs w:val="28"/>
        </w:rPr>
        <w:t>User permissions within your portal</w:t>
      </w:r>
    </w:p>
    <w:p w14:paraId="0BAC8F3D" w14:textId="77777777" w:rsidR="00220FE1" w:rsidRPr="00DA1BC5" w:rsidRDefault="00220FE1" w:rsidP="00220FE1">
      <w:pPr>
        <w:rPr>
          <w:sz w:val="20"/>
          <w:szCs w:val="20"/>
        </w:rPr>
      </w:pPr>
      <w:r w:rsidRPr="00DA1BC5">
        <w:rPr>
          <w:sz w:val="20"/>
          <w:szCs w:val="20"/>
        </w:rPr>
        <w:t xml:space="preserve">Any work assigned to a LOGIQC contact is locked </w:t>
      </w:r>
      <w:r w:rsidR="00801A5F">
        <w:rPr>
          <w:sz w:val="20"/>
          <w:szCs w:val="20"/>
        </w:rPr>
        <w:t xml:space="preserve">to external users </w:t>
      </w:r>
      <w:r w:rsidRPr="00DA1BC5">
        <w:rPr>
          <w:sz w:val="20"/>
          <w:szCs w:val="20"/>
        </w:rPr>
        <w:t>as this is internal work LOGIQC must perform on your behalf as part of your implementation.</w:t>
      </w:r>
    </w:p>
    <w:p w14:paraId="75FFDA4C" w14:textId="4387E7D7" w:rsidR="00220FE1" w:rsidRPr="00DA1BC5" w:rsidRDefault="00220FE1" w:rsidP="00220FE1">
      <w:pPr>
        <w:rPr>
          <w:sz w:val="20"/>
          <w:szCs w:val="20"/>
        </w:rPr>
      </w:pPr>
      <w:r w:rsidRPr="00DA1BC5">
        <w:rPr>
          <w:sz w:val="20"/>
          <w:szCs w:val="20"/>
        </w:rPr>
        <w:t xml:space="preserve">Any work assigned to the </w:t>
      </w:r>
      <w:r w:rsidR="00590BEC">
        <w:rPr>
          <w:sz w:val="20"/>
          <w:szCs w:val="20"/>
        </w:rPr>
        <w:t>‘</w:t>
      </w:r>
      <w:r w:rsidRPr="00DA1BC5">
        <w:rPr>
          <w:sz w:val="20"/>
          <w:szCs w:val="20"/>
        </w:rPr>
        <w:t>Client</w:t>
      </w:r>
      <w:r w:rsidR="00590BEC">
        <w:rPr>
          <w:sz w:val="20"/>
          <w:szCs w:val="20"/>
        </w:rPr>
        <w:t>’</w:t>
      </w:r>
      <w:r w:rsidRPr="00DA1BC5">
        <w:rPr>
          <w:sz w:val="20"/>
          <w:szCs w:val="20"/>
        </w:rPr>
        <w:t xml:space="preserve"> </w:t>
      </w:r>
      <w:r w:rsidR="00801A5F">
        <w:rPr>
          <w:sz w:val="20"/>
          <w:szCs w:val="20"/>
        </w:rPr>
        <w:t xml:space="preserve">column </w:t>
      </w:r>
      <w:r w:rsidRPr="00DA1BC5">
        <w:rPr>
          <w:sz w:val="20"/>
          <w:szCs w:val="20"/>
        </w:rPr>
        <w:t>is available to be edited.  You can add comments, change the status, set due dates and download any content that has been attached to your pulse.</w:t>
      </w:r>
    </w:p>
    <w:p w14:paraId="73667CD9" w14:textId="77777777" w:rsidR="00220FE1" w:rsidRPr="00BD09B3" w:rsidRDefault="00220FE1" w:rsidP="00220FE1">
      <w:pPr>
        <w:rPr>
          <w:b/>
          <w:sz w:val="28"/>
          <w:szCs w:val="28"/>
        </w:rPr>
      </w:pPr>
      <w:r w:rsidRPr="00BD09B3">
        <w:rPr>
          <w:b/>
          <w:sz w:val="28"/>
          <w:szCs w:val="28"/>
        </w:rPr>
        <w:t>Action and Activity columns</w:t>
      </w:r>
    </w:p>
    <w:p w14:paraId="3DD08D70" w14:textId="77777777" w:rsidR="00220FE1" w:rsidRDefault="00220FE1" w:rsidP="00220FE1">
      <w:pPr>
        <w:rPr>
          <w:sz w:val="20"/>
          <w:szCs w:val="20"/>
        </w:rPr>
      </w:pPr>
      <w:r w:rsidRPr="00DA1BC5">
        <w:rPr>
          <w:sz w:val="20"/>
          <w:szCs w:val="20"/>
        </w:rPr>
        <w:t xml:space="preserve">Each pulse within your portal will contain an </w:t>
      </w:r>
      <w:r w:rsidRPr="00A4476B">
        <w:rPr>
          <w:b/>
          <w:sz w:val="20"/>
          <w:szCs w:val="20"/>
        </w:rPr>
        <w:t>Activity</w:t>
      </w:r>
      <w:r w:rsidRPr="00DA1BC5">
        <w:rPr>
          <w:sz w:val="20"/>
          <w:szCs w:val="20"/>
        </w:rPr>
        <w:t xml:space="preserve"> and an </w:t>
      </w:r>
      <w:r w:rsidRPr="00A4476B">
        <w:rPr>
          <w:b/>
          <w:sz w:val="20"/>
          <w:szCs w:val="20"/>
        </w:rPr>
        <w:t>Action</w:t>
      </w:r>
      <w:r w:rsidRPr="00DA1BC5">
        <w:rPr>
          <w:sz w:val="20"/>
          <w:szCs w:val="20"/>
        </w:rPr>
        <w:t xml:space="preserve"> column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08"/>
        <w:gridCol w:w="4508"/>
      </w:tblGrid>
      <w:tr w:rsidR="00220FE1" w14:paraId="055B29B7" w14:textId="77777777" w:rsidTr="003575D9">
        <w:tc>
          <w:tcPr>
            <w:tcW w:w="4508" w:type="dxa"/>
          </w:tcPr>
          <w:p w14:paraId="04CEDE3A" w14:textId="77777777" w:rsidR="00220FE1" w:rsidRPr="0073375F" w:rsidRDefault="00220FE1" w:rsidP="003575D9">
            <w:pPr>
              <w:pStyle w:val="NoSpacing"/>
              <w:jc w:val="center"/>
              <w:rPr>
                <w:b/>
              </w:rPr>
            </w:pPr>
            <w:r w:rsidRPr="0073375F">
              <w:rPr>
                <w:b/>
                <w:noProof/>
              </w:rPr>
              <w:drawing>
                <wp:inline distT="0" distB="0" distL="0" distR="0" wp14:anchorId="47A8CB32" wp14:editId="31881A60">
                  <wp:extent cx="2676899" cy="2029108"/>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tivity_action.png"/>
                          <pic:cNvPicPr/>
                        </pic:nvPicPr>
                        <pic:blipFill>
                          <a:blip r:embed="rId19">
                            <a:extLst>
                              <a:ext uri="{28A0092B-C50C-407E-A947-70E740481C1C}">
                                <a14:useLocalDpi xmlns:a14="http://schemas.microsoft.com/office/drawing/2010/main" val="0"/>
                              </a:ext>
                            </a:extLst>
                          </a:blip>
                          <a:stretch>
                            <a:fillRect/>
                          </a:stretch>
                        </pic:blipFill>
                        <pic:spPr>
                          <a:xfrm>
                            <a:off x="0" y="0"/>
                            <a:ext cx="2676899" cy="2029108"/>
                          </a:xfrm>
                          <a:prstGeom prst="rect">
                            <a:avLst/>
                          </a:prstGeom>
                        </pic:spPr>
                      </pic:pic>
                    </a:graphicData>
                  </a:graphic>
                </wp:inline>
              </w:drawing>
            </w:r>
          </w:p>
          <w:p w14:paraId="0F301710" w14:textId="77777777" w:rsidR="00220FE1" w:rsidRPr="00DA1BC5" w:rsidRDefault="00220FE1" w:rsidP="003575D9">
            <w:pPr>
              <w:pStyle w:val="NoSpacing"/>
              <w:jc w:val="center"/>
              <w:rPr>
                <w:b/>
                <w:sz w:val="20"/>
                <w:szCs w:val="20"/>
              </w:rPr>
            </w:pPr>
            <w:r w:rsidRPr="00DA1BC5">
              <w:rPr>
                <w:b/>
                <w:sz w:val="20"/>
                <w:szCs w:val="20"/>
              </w:rPr>
              <w:t>Activity &amp; Action column</w:t>
            </w:r>
          </w:p>
          <w:p w14:paraId="42F178EF" w14:textId="77777777" w:rsidR="00220FE1" w:rsidRDefault="00220FE1" w:rsidP="003575D9">
            <w:pPr>
              <w:rPr>
                <w:sz w:val="20"/>
                <w:szCs w:val="20"/>
              </w:rPr>
            </w:pPr>
          </w:p>
        </w:tc>
        <w:tc>
          <w:tcPr>
            <w:tcW w:w="4508" w:type="dxa"/>
          </w:tcPr>
          <w:p w14:paraId="44B94489" w14:textId="77777777" w:rsidR="00801A5F" w:rsidRDefault="00801A5F" w:rsidP="003575D9">
            <w:pPr>
              <w:rPr>
                <w:sz w:val="20"/>
                <w:szCs w:val="20"/>
              </w:rPr>
            </w:pPr>
          </w:p>
          <w:p w14:paraId="12872233" w14:textId="77777777" w:rsidR="00220FE1" w:rsidRPr="00DA1BC5" w:rsidRDefault="00801A5F" w:rsidP="003575D9">
            <w:pPr>
              <w:rPr>
                <w:sz w:val="20"/>
                <w:szCs w:val="20"/>
              </w:rPr>
            </w:pPr>
            <w:r>
              <w:rPr>
                <w:sz w:val="20"/>
                <w:szCs w:val="20"/>
              </w:rPr>
              <w:t>T</w:t>
            </w:r>
            <w:r w:rsidR="00220FE1" w:rsidRPr="00DA1BC5">
              <w:rPr>
                <w:sz w:val="20"/>
                <w:szCs w:val="20"/>
              </w:rPr>
              <w:t xml:space="preserve">he Activity column will already be populated in your portal by LOGIQC, however any pulses assigned to you can be edited.   </w:t>
            </w:r>
          </w:p>
          <w:p w14:paraId="6537BD9D" w14:textId="77777777" w:rsidR="00220FE1" w:rsidRPr="00DA1BC5" w:rsidRDefault="00220FE1" w:rsidP="003575D9">
            <w:pPr>
              <w:rPr>
                <w:sz w:val="20"/>
                <w:szCs w:val="20"/>
              </w:rPr>
            </w:pPr>
            <w:r w:rsidRPr="00DA1BC5">
              <w:rPr>
                <w:sz w:val="20"/>
                <w:szCs w:val="20"/>
              </w:rPr>
              <w:t xml:space="preserve">The Action column will be blank and </w:t>
            </w:r>
            <w:r w:rsidR="00801A5F">
              <w:rPr>
                <w:sz w:val="20"/>
                <w:szCs w:val="20"/>
              </w:rPr>
              <w:t>is</w:t>
            </w:r>
            <w:r w:rsidRPr="00DA1BC5">
              <w:rPr>
                <w:sz w:val="20"/>
                <w:szCs w:val="20"/>
              </w:rPr>
              <w:t xml:space="preserve"> updated as activities progress.</w:t>
            </w:r>
          </w:p>
          <w:p w14:paraId="26722DFE" w14:textId="77777777" w:rsidR="00220FE1" w:rsidRDefault="00220FE1" w:rsidP="003575D9">
            <w:pPr>
              <w:rPr>
                <w:sz w:val="20"/>
                <w:szCs w:val="20"/>
              </w:rPr>
            </w:pPr>
          </w:p>
        </w:tc>
      </w:tr>
    </w:tbl>
    <w:p w14:paraId="155C0D0D" w14:textId="77777777" w:rsidR="00220FE1" w:rsidRPr="00DA1BC5" w:rsidRDefault="00220FE1" w:rsidP="00220FE1">
      <w:pPr>
        <w:rPr>
          <w:sz w:val="20"/>
          <w:szCs w:val="20"/>
        </w:rPr>
      </w:pPr>
      <w:r w:rsidRPr="00DA1BC5">
        <w:rPr>
          <w:sz w:val="20"/>
          <w:szCs w:val="20"/>
        </w:rPr>
        <w:lastRenderedPageBreak/>
        <w:t>To update an Activity or Action status, simply click on the cell and select the appropriate Activity or Action</w:t>
      </w:r>
      <w:r w:rsidR="00801A5F">
        <w:rPr>
          <w:sz w:val="20"/>
          <w:szCs w:val="20"/>
        </w:rPr>
        <w:t xml:space="preserve"> relevant to the description of the pulse.</w:t>
      </w:r>
    </w:p>
    <w:p w14:paraId="076D6EB6" w14:textId="77777777" w:rsidR="00220FE1" w:rsidRPr="00837CC2" w:rsidRDefault="00220FE1" w:rsidP="00220FE1">
      <w:pPr>
        <w:pStyle w:val="NoSpacing"/>
        <w:jc w:val="center"/>
        <w:rPr>
          <w:b/>
        </w:rPr>
      </w:pPr>
      <w:r w:rsidRPr="00837CC2">
        <w:rPr>
          <w:b/>
          <w:noProof/>
        </w:rPr>
        <w:drawing>
          <wp:inline distT="0" distB="0" distL="0" distR="0" wp14:anchorId="4D68AD37" wp14:editId="43C9F6BD">
            <wp:extent cx="5731510" cy="264795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2647950"/>
                    </a:xfrm>
                    <a:prstGeom prst="rect">
                      <a:avLst/>
                    </a:prstGeom>
                  </pic:spPr>
                </pic:pic>
              </a:graphicData>
            </a:graphic>
          </wp:inline>
        </w:drawing>
      </w:r>
    </w:p>
    <w:p w14:paraId="0C3CFE6F" w14:textId="77777777" w:rsidR="00220FE1" w:rsidRPr="00DA1BC5" w:rsidRDefault="00801A5F" w:rsidP="00220FE1">
      <w:pPr>
        <w:pStyle w:val="NoSpacing"/>
        <w:jc w:val="center"/>
        <w:rPr>
          <w:b/>
          <w:sz w:val="20"/>
          <w:szCs w:val="20"/>
        </w:rPr>
      </w:pPr>
      <w:r>
        <w:rPr>
          <w:b/>
          <w:sz w:val="20"/>
          <w:szCs w:val="20"/>
        </w:rPr>
        <w:t>Update or change</w:t>
      </w:r>
      <w:r w:rsidR="00220FE1" w:rsidRPr="00DA1BC5">
        <w:rPr>
          <w:b/>
          <w:sz w:val="20"/>
          <w:szCs w:val="20"/>
        </w:rPr>
        <w:t xml:space="preserve"> a status</w:t>
      </w:r>
    </w:p>
    <w:p w14:paraId="1AF99249" w14:textId="77777777" w:rsidR="00801A5F" w:rsidRDefault="00801A5F" w:rsidP="00220FE1">
      <w:pPr>
        <w:rPr>
          <w:sz w:val="20"/>
          <w:szCs w:val="20"/>
        </w:rPr>
      </w:pPr>
    </w:p>
    <w:p w14:paraId="736DC991" w14:textId="4FD5FD3E" w:rsidR="00220FE1" w:rsidRPr="00DA1BC5" w:rsidRDefault="00220FE1" w:rsidP="00220FE1">
      <w:pPr>
        <w:rPr>
          <w:sz w:val="20"/>
          <w:szCs w:val="20"/>
        </w:rPr>
      </w:pPr>
      <w:r>
        <w:rPr>
          <w:sz w:val="20"/>
          <w:szCs w:val="20"/>
        </w:rPr>
        <w:t>If you try to change a pulse you are not assigned to you</w:t>
      </w:r>
      <w:r w:rsidR="00590BEC">
        <w:rPr>
          <w:sz w:val="20"/>
          <w:szCs w:val="20"/>
        </w:rPr>
        <w:t>,</w:t>
      </w:r>
      <w:r>
        <w:rPr>
          <w:sz w:val="20"/>
          <w:szCs w:val="20"/>
        </w:rPr>
        <w:t xml:space="preserve"> will see the following comment.</w:t>
      </w:r>
    </w:p>
    <w:p w14:paraId="55DAB1B7" w14:textId="4BB8CFA8" w:rsidR="00220FE1" w:rsidRPr="00837CC2" w:rsidRDefault="00631774" w:rsidP="00220FE1">
      <w:pPr>
        <w:pStyle w:val="NoSpacing"/>
        <w:jc w:val="center"/>
        <w:rPr>
          <w:b/>
        </w:rPr>
      </w:pPr>
      <w:r>
        <w:rPr>
          <w:noProof/>
        </w:rPr>
        <w:drawing>
          <wp:inline distT="0" distB="0" distL="0" distR="0" wp14:anchorId="0C034EDB" wp14:editId="75F4CD78">
            <wp:extent cx="3848100" cy="14382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48100" cy="1438275"/>
                    </a:xfrm>
                    <a:prstGeom prst="rect">
                      <a:avLst/>
                    </a:prstGeom>
                  </pic:spPr>
                </pic:pic>
              </a:graphicData>
            </a:graphic>
          </wp:inline>
        </w:drawing>
      </w:r>
    </w:p>
    <w:p w14:paraId="41E0A501" w14:textId="77777777" w:rsidR="00220FE1" w:rsidRPr="00DA1BC5" w:rsidRDefault="00220FE1" w:rsidP="00220FE1">
      <w:pPr>
        <w:pStyle w:val="NoSpacing"/>
        <w:jc w:val="center"/>
        <w:rPr>
          <w:b/>
          <w:sz w:val="20"/>
          <w:szCs w:val="20"/>
        </w:rPr>
      </w:pPr>
      <w:r w:rsidRPr="00DA1BC5">
        <w:rPr>
          <w:b/>
          <w:sz w:val="20"/>
          <w:szCs w:val="20"/>
        </w:rPr>
        <w:t>Example of user permissions on your portal</w:t>
      </w:r>
    </w:p>
    <w:p w14:paraId="6226E3F0" w14:textId="77777777" w:rsidR="00BD09B3" w:rsidRDefault="00BD09B3">
      <w:pPr>
        <w:spacing w:after="160" w:line="259" w:lineRule="auto"/>
      </w:pPr>
      <w:r>
        <w:br w:type="page"/>
      </w:r>
    </w:p>
    <w:p w14:paraId="09036075" w14:textId="77777777" w:rsidR="00220FE1" w:rsidRPr="00BD09B3" w:rsidRDefault="00220FE1" w:rsidP="00220FE1">
      <w:pPr>
        <w:rPr>
          <w:b/>
          <w:sz w:val="28"/>
          <w:szCs w:val="28"/>
        </w:rPr>
      </w:pPr>
      <w:r w:rsidRPr="00BD09B3">
        <w:rPr>
          <w:b/>
          <w:sz w:val="28"/>
          <w:szCs w:val="28"/>
        </w:rPr>
        <w:lastRenderedPageBreak/>
        <w:t>Status, Due Dates and Timelines</w:t>
      </w:r>
    </w:p>
    <w:p w14:paraId="61981C0E" w14:textId="3220772E" w:rsidR="00220FE1" w:rsidRPr="00DA1BC5" w:rsidRDefault="00220FE1" w:rsidP="00220FE1">
      <w:pPr>
        <w:rPr>
          <w:sz w:val="20"/>
          <w:szCs w:val="20"/>
        </w:rPr>
      </w:pPr>
      <w:r w:rsidRPr="00DA1BC5">
        <w:rPr>
          <w:sz w:val="20"/>
          <w:szCs w:val="20"/>
        </w:rPr>
        <w:t xml:space="preserve">Each pulse has a </w:t>
      </w:r>
      <w:r w:rsidR="00590BEC">
        <w:rPr>
          <w:sz w:val="20"/>
          <w:szCs w:val="20"/>
        </w:rPr>
        <w:t>‘</w:t>
      </w:r>
      <w:r w:rsidRPr="005E610C">
        <w:rPr>
          <w:b/>
          <w:sz w:val="20"/>
          <w:szCs w:val="20"/>
        </w:rPr>
        <w:t>Status</w:t>
      </w:r>
      <w:r w:rsidR="00590BEC">
        <w:rPr>
          <w:b/>
          <w:sz w:val="20"/>
          <w:szCs w:val="20"/>
        </w:rPr>
        <w:t>’</w:t>
      </w:r>
      <w:r w:rsidRPr="00DA1BC5">
        <w:rPr>
          <w:sz w:val="20"/>
          <w:szCs w:val="20"/>
        </w:rPr>
        <w:t xml:space="preserve"> column and a </w:t>
      </w:r>
      <w:r w:rsidR="00590BEC">
        <w:rPr>
          <w:sz w:val="20"/>
          <w:szCs w:val="20"/>
        </w:rPr>
        <w:t>‘</w:t>
      </w:r>
      <w:r w:rsidRPr="005E610C">
        <w:rPr>
          <w:b/>
          <w:sz w:val="20"/>
          <w:szCs w:val="20"/>
        </w:rPr>
        <w:t>Due Date</w:t>
      </w:r>
      <w:r w:rsidR="00590BEC">
        <w:rPr>
          <w:b/>
          <w:sz w:val="20"/>
          <w:szCs w:val="20"/>
        </w:rPr>
        <w:t>’</w:t>
      </w:r>
      <w:r w:rsidRPr="00DA1BC5">
        <w:rPr>
          <w:sz w:val="20"/>
          <w:szCs w:val="20"/>
        </w:rPr>
        <w:t xml:space="preserve"> column.  There is also an additional </w:t>
      </w:r>
      <w:r w:rsidR="00590BEC">
        <w:rPr>
          <w:sz w:val="20"/>
          <w:szCs w:val="20"/>
        </w:rPr>
        <w:t>‘</w:t>
      </w:r>
      <w:r w:rsidRPr="005E610C">
        <w:rPr>
          <w:b/>
          <w:sz w:val="20"/>
          <w:szCs w:val="20"/>
        </w:rPr>
        <w:t>Timeline</w:t>
      </w:r>
      <w:r w:rsidR="00590BEC">
        <w:rPr>
          <w:b/>
          <w:sz w:val="20"/>
          <w:szCs w:val="20"/>
        </w:rPr>
        <w:t>’</w:t>
      </w:r>
      <w:r w:rsidRPr="00DA1BC5">
        <w:rPr>
          <w:sz w:val="20"/>
          <w:szCs w:val="20"/>
        </w:rPr>
        <w:t xml:space="preserve"> column which can be used to monitor work that may take a specific length of time to complete.</w:t>
      </w:r>
    </w:p>
    <w:p w14:paraId="23791DBA" w14:textId="767440BE" w:rsidR="00220FE1" w:rsidRPr="00E10151" w:rsidRDefault="00631774" w:rsidP="00220FE1">
      <w:pPr>
        <w:pStyle w:val="NoSpacing"/>
        <w:jc w:val="center"/>
        <w:rPr>
          <w:b/>
        </w:rPr>
      </w:pPr>
      <w:r>
        <w:rPr>
          <w:noProof/>
        </w:rPr>
        <w:drawing>
          <wp:inline distT="0" distB="0" distL="0" distR="0" wp14:anchorId="64E4B6FA" wp14:editId="354C7BB3">
            <wp:extent cx="4305300" cy="19145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05300" cy="1914525"/>
                    </a:xfrm>
                    <a:prstGeom prst="rect">
                      <a:avLst/>
                    </a:prstGeom>
                  </pic:spPr>
                </pic:pic>
              </a:graphicData>
            </a:graphic>
          </wp:inline>
        </w:drawing>
      </w:r>
    </w:p>
    <w:p w14:paraId="78763DD6" w14:textId="77777777" w:rsidR="00220FE1" w:rsidRPr="00DA1BC5" w:rsidRDefault="00220FE1" w:rsidP="00220FE1">
      <w:pPr>
        <w:pStyle w:val="NoSpacing"/>
        <w:jc w:val="center"/>
        <w:rPr>
          <w:b/>
          <w:sz w:val="20"/>
          <w:szCs w:val="20"/>
        </w:rPr>
      </w:pPr>
      <w:r w:rsidRPr="00DA1BC5">
        <w:rPr>
          <w:b/>
          <w:sz w:val="20"/>
          <w:szCs w:val="20"/>
        </w:rPr>
        <w:t>Status - Due Date – Timeline columns</w:t>
      </w:r>
    </w:p>
    <w:p w14:paraId="6B2F2FB4" w14:textId="77777777" w:rsidR="00220FE1" w:rsidRPr="00DA1BC5" w:rsidRDefault="00220FE1" w:rsidP="00220FE1">
      <w:pPr>
        <w:rPr>
          <w:sz w:val="20"/>
          <w:szCs w:val="20"/>
        </w:rPr>
      </w:pPr>
      <w:r w:rsidRPr="00DA1BC5">
        <w:rPr>
          <w:sz w:val="20"/>
          <w:szCs w:val="20"/>
        </w:rPr>
        <w:t>These columns are used to monitor the progress of the implementation.  LOGIQC will use this information to ensure we meet our agreed deadlines.  You can use these columns to set your own deadlines and due dates</w:t>
      </w:r>
      <w:r>
        <w:rPr>
          <w:sz w:val="20"/>
          <w:szCs w:val="20"/>
        </w:rPr>
        <w:t xml:space="preserve"> to monitor your</w:t>
      </w:r>
      <w:r w:rsidR="00801A5F">
        <w:rPr>
          <w:sz w:val="20"/>
          <w:szCs w:val="20"/>
        </w:rPr>
        <w:t xml:space="preserve"> teams</w:t>
      </w:r>
      <w:r>
        <w:rPr>
          <w:sz w:val="20"/>
          <w:szCs w:val="20"/>
        </w:rPr>
        <w:t xml:space="preserve"> progress</w:t>
      </w:r>
      <w:r w:rsidRPr="00DA1BC5">
        <w:rPr>
          <w:sz w:val="20"/>
          <w:szCs w:val="20"/>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5619"/>
      </w:tblGrid>
      <w:tr w:rsidR="00220FE1" w14:paraId="5484EDF5" w14:textId="77777777" w:rsidTr="003575D9">
        <w:tc>
          <w:tcPr>
            <w:tcW w:w="3397" w:type="dxa"/>
          </w:tcPr>
          <w:p w14:paraId="519A1EF8" w14:textId="77777777" w:rsidR="00220FE1" w:rsidRPr="00631774" w:rsidRDefault="00631774" w:rsidP="00631774">
            <w:pPr>
              <w:pStyle w:val="NoSpacing"/>
              <w:jc w:val="center"/>
              <w:rPr>
                <w:b/>
                <w:sz w:val="20"/>
                <w:szCs w:val="20"/>
              </w:rPr>
            </w:pPr>
            <w:r w:rsidRPr="00631774">
              <w:rPr>
                <w:b/>
                <w:noProof/>
                <w:sz w:val="20"/>
                <w:szCs w:val="20"/>
              </w:rPr>
              <w:drawing>
                <wp:inline distT="0" distB="0" distL="0" distR="0" wp14:anchorId="10248BEE" wp14:editId="6518ED0B">
                  <wp:extent cx="1485900" cy="30480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85900" cy="3048000"/>
                          </a:xfrm>
                          <a:prstGeom prst="rect">
                            <a:avLst/>
                          </a:prstGeom>
                        </pic:spPr>
                      </pic:pic>
                    </a:graphicData>
                  </a:graphic>
                </wp:inline>
              </w:drawing>
            </w:r>
          </w:p>
          <w:p w14:paraId="0C45FB10" w14:textId="6E814741" w:rsidR="00631774" w:rsidRDefault="00631774" w:rsidP="00631774">
            <w:pPr>
              <w:pStyle w:val="NoSpacing"/>
              <w:jc w:val="center"/>
            </w:pPr>
            <w:r w:rsidRPr="00631774">
              <w:rPr>
                <w:b/>
                <w:sz w:val="20"/>
                <w:szCs w:val="20"/>
              </w:rPr>
              <w:t>Change status</w:t>
            </w:r>
          </w:p>
        </w:tc>
        <w:tc>
          <w:tcPr>
            <w:tcW w:w="5619" w:type="dxa"/>
          </w:tcPr>
          <w:p w14:paraId="73BD533A" w14:textId="77777777" w:rsidR="00801A5F" w:rsidRDefault="00801A5F" w:rsidP="003575D9">
            <w:pPr>
              <w:rPr>
                <w:b/>
                <w:sz w:val="20"/>
                <w:szCs w:val="20"/>
              </w:rPr>
            </w:pPr>
          </w:p>
          <w:p w14:paraId="412EBDAC" w14:textId="6202236D" w:rsidR="00220FE1" w:rsidRPr="00DA1BC5" w:rsidRDefault="00220FE1" w:rsidP="003575D9">
            <w:pPr>
              <w:rPr>
                <w:b/>
                <w:sz w:val="20"/>
                <w:szCs w:val="20"/>
              </w:rPr>
            </w:pPr>
            <w:r w:rsidRPr="00DA1BC5">
              <w:rPr>
                <w:b/>
                <w:sz w:val="20"/>
                <w:szCs w:val="20"/>
              </w:rPr>
              <w:t xml:space="preserve">There are 3 </w:t>
            </w:r>
            <w:r w:rsidR="00590BEC">
              <w:rPr>
                <w:b/>
                <w:sz w:val="20"/>
                <w:szCs w:val="20"/>
              </w:rPr>
              <w:t>‘S</w:t>
            </w:r>
            <w:r w:rsidRPr="00DA1BC5">
              <w:rPr>
                <w:b/>
                <w:sz w:val="20"/>
                <w:szCs w:val="20"/>
              </w:rPr>
              <w:t>tatus</w:t>
            </w:r>
            <w:r w:rsidR="00590BEC">
              <w:rPr>
                <w:b/>
                <w:sz w:val="20"/>
                <w:szCs w:val="20"/>
              </w:rPr>
              <w:t>’</w:t>
            </w:r>
            <w:r w:rsidRPr="00DA1BC5">
              <w:rPr>
                <w:b/>
                <w:sz w:val="20"/>
                <w:szCs w:val="20"/>
              </w:rPr>
              <w:t xml:space="preserve"> fields</w:t>
            </w:r>
          </w:p>
          <w:p w14:paraId="392F5503" w14:textId="77777777" w:rsidR="00220FE1" w:rsidRPr="00DA1BC5" w:rsidRDefault="00220FE1" w:rsidP="00220FE1">
            <w:pPr>
              <w:pStyle w:val="ListParagraph"/>
              <w:numPr>
                <w:ilvl w:val="0"/>
                <w:numId w:val="28"/>
              </w:numPr>
              <w:spacing w:after="0" w:line="240" w:lineRule="auto"/>
              <w:ind w:left="360"/>
              <w:contextualSpacing/>
              <w:rPr>
                <w:sz w:val="20"/>
                <w:szCs w:val="20"/>
              </w:rPr>
            </w:pPr>
            <w:r w:rsidRPr="00204388">
              <w:rPr>
                <w:b/>
                <w:sz w:val="20"/>
                <w:szCs w:val="20"/>
              </w:rPr>
              <w:t>In Progress</w:t>
            </w:r>
            <w:r w:rsidRPr="00DA1BC5">
              <w:rPr>
                <w:sz w:val="20"/>
                <w:szCs w:val="20"/>
              </w:rPr>
              <w:t xml:space="preserve"> – Work </w:t>
            </w:r>
            <w:r>
              <w:rPr>
                <w:sz w:val="20"/>
                <w:szCs w:val="20"/>
              </w:rPr>
              <w:t xml:space="preserve">that </w:t>
            </w:r>
            <w:r w:rsidRPr="00DA1BC5">
              <w:rPr>
                <w:sz w:val="20"/>
                <w:szCs w:val="20"/>
              </w:rPr>
              <w:t>has commenced</w:t>
            </w:r>
          </w:p>
          <w:p w14:paraId="67DD32A6" w14:textId="77777777" w:rsidR="00220FE1" w:rsidRPr="00DA1BC5" w:rsidRDefault="00220FE1" w:rsidP="003575D9">
            <w:pPr>
              <w:rPr>
                <w:sz w:val="20"/>
                <w:szCs w:val="20"/>
              </w:rPr>
            </w:pPr>
          </w:p>
          <w:p w14:paraId="2BECECFD" w14:textId="77777777" w:rsidR="00220FE1" w:rsidRPr="00DA1BC5" w:rsidRDefault="00220FE1" w:rsidP="00220FE1">
            <w:pPr>
              <w:pStyle w:val="ListParagraph"/>
              <w:numPr>
                <w:ilvl w:val="0"/>
                <w:numId w:val="28"/>
              </w:numPr>
              <w:spacing w:after="0" w:line="240" w:lineRule="auto"/>
              <w:ind w:left="360"/>
              <w:contextualSpacing/>
              <w:rPr>
                <w:sz w:val="20"/>
                <w:szCs w:val="20"/>
              </w:rPr>
            </w:pPr>
            <w:r w:rsidRPr="00204388">
              <w:rPr>
                <w:b/>
                <w:sz w:val="20"/>
                <w:szCs w:val="20"/>
              </w:rPr>
              <w:t>Stuck</w:t>
            </w:r>
            <w:r w:rsidRPr="00DA1BC5">
              <w:rPr>
                <w:sz w:val="20"/>
                <w:szCs w:val="20"/>
              </w:rPr>
              <w:t xml:space="preserve"> – Work has halted and </w:t>
            </w:r>
            <w:r>
              <w:rPr>
                <w:sz w:val="20"/>
                <w:szCs w:val="20"/>
              </w:rPr>
              <w:t xml:space="preserve">is </w:t>
            </w:r>
            <w:r w:rsidRPr="00DA1BC5">
              <w:rPr>
                <w:sz w:val="20"/>
                <w:szCs w:val="20"/>
              </w:rPr>
              <w:t>waiting for another activity to be completed before it can continue</w:t>
            </w:r>
          </w:p>
          <w:p w14:paraId="3B4C61DA" w14:textId="77777777" w:rsidR="00220FE1" w:rsidRPr="00DA1BC5" w:rsidRDefault="00220FE1" w:rsidP="003575D9">
            <w:pPr>
              <w:rPr>
                <w:sz w:val="20"/>
                <w:szCs w:val="20"/>
              </w:rPr>
            </w:pPr>
          </w:p>
          <w:p w14:paraId="7C52CE05" w14:textId="1E5F5AE1" w:rsidR="00220FE1" w:rsidRPr="00DA1BC5" w:rsidRDefault="00631774" w:rsidP="00220FE1">
            <w:pPr>
              <w:pStyle w:val="ListParagraph"/>
              <w:numPr>
                <w:ilvl w:val="0"/>
                <w:numId w:val="28"/>
              </w:numPr>
              <w:spacing w:after="0" w:line="240" w:lineRule="auto"/>
              <w:ind w:left="360"/>
              <w:contextualSpacing/>
              <w:rPr>
                <w:sz w:val="20"/>
                <w:szCs w:val="20"/>
              </w:rPr>
            </w:pPr>
            <w:r>
              <w:rPr>
                <w:b/>
                <w:sz w:val="20"/>
                <w:szCs w:val="20"/>
              </w:rPr>
              <w:t>Done</w:t>
            </w:r>
            <w:r w:rsidR="00220FE1" w:rsidRPr="00DA1BC5">
              <w:rPr>
                <w:sz w:val="20"/>
                <w:szCs w:val="20"/>
              </w:rPr>
              <w:t xml:space="preserve"> – The work has finished.</w:t>
            </w:r>
          </w:p>
          <w:p w14:paraId="0FB69041" w14:textId="77777777" w:rsidR="00801A5F" w:rsidRDefault="00801A5F" w:rsidP="003575D9">
            <w:pPr>
              <w:rPr>
                <w:sz w:val="20"/>
                <w:szCs w:val="20"/>
              </w:rPr>
            </w:pPr>
          </w:p>
          <w:p w14:paraId="69C8B998" w14:textId="77777777" w:rsidR="00220FE1" w:rsidRDefault="00220FE1" w:rsidP="003575D9">
            <w:r w:rsidRPr="00DA1BC5">
              <w:rPr>
                <w:sz w:val="20"/>
                <w:szCs w:val="20"/>
              </w:rPr>
              <w:t>To change the status</w:t>
            </w:r>
            <w:r>
              <w:rPr>
                <w:sz w:val="20"/>
                <w:szCs w:val="20"/>
              </w:rPr>
              <w:t xml:space="preserve"> on your assigned pulses</w:t>
            </w:r>
            <w:r w:rsidRPr="00DA1BC5">
              <w:rPr>
                <w:sz w:val="20"/>
                <w:szCs w:val="20"/>
              </w:rPr>
              <w:t xml:space="preserve">, click on the cell and select the </w:t>
            </w:r>
            <w:r>
              <w:rPr>
                <w:sz w:val="20"/>
                <w:szCs w:val="20"/>
              </w:rPr>
              <w:t xml:space="preserve">appropriate </w:t>
            </w:r>
            <w:r w:rsidRPr="00DA1BC5">
              <w:rPr>
                <w:sz w:val="20"/>
                <w:szCs w:val="20"/>
              </w:rPr>
              <w:t>status.</w:t>
            </w:r>
          </w:p>
        </w:tc>
      </w:tr>
    </w:tbl>
    <w:p w14:paraId="0AA9C5DF" w14:textId="77777777" w:rsidR="00BD09B3" w:rsidRDefault="00BD09B3" w:rsidP="00220FE1">
      <w:pPr>
        <w:rPr>
          <w:sz w:val="20"/>
          <w:szCs w:val="20"/>
        </w:rPr>
      </w:pPr>
    </w:p>
    <w:p w14:paraId="2E18A4C6" w14:textId="77777777" w:rsidR="00BD09B3" w:rsidRDefault="00BD09B3">
      <w:pPr>
        <w:spacing w:after="160" w:line="259" w:lineRule="auto"/>
        <w:rPr>
          <w:sz w:val="20"/>
          <w:szCs w:val="20"/>
        </w:rPr>
      </w:pPr>
      <w:r>
        <w:rPr>
          <w:sz w:val="20"/>
          <w:szCs w:val="20"/>
        </w:rPr>
        <w:br w:type="page"/>
      </w:r>
    </w:p>
    <w:p w14:paraId="02761294" w14:textId="77777777" w:rsidR="00220FE1" w:rsidRDefault="00220FE1" w:rsidP="00220FE1">
      <w:pPr>
        <w:rPr>
          <w:sz w:val="20"/>
          <w:szCs w:val="20"/>
        </w:rPr>
      </w:pPr>
      <w:r w:rsidRPr="00DA1BC5">
        <w:rPr>
          <w:sz w:val="20"/>
          <w:szCs w:val="20"/>
        </w:rPr>
        <w:lastRenderedPageBreak/>
        <w:t xml:space="preserve">To set </w:t>
      </w:r>
      <w:r>
        <w:rPr>
          <w:sz w:val="20"/>
          <w:szCs w:val="20"/>
        </w:rPr>
        <w:t>a</w:t>
      </w:r>
      <w:r w:rsidRPr="00DA1BC5">
        <w:rPr>
          <w:sz w:val="20"/>
          <w:szCs w:val="20"/>
        </w:rPr>
        <w:t xml:space="preserve"> due date, click on the</w:t>
      </w:r>
      <w:r>
        <w:rPr>
          <w:sz w:val="20"/>
          <w:szCs w:val="20"/>
        </w:rPr>
        <w:t xml:space="preserve"> </w:t>
      </w:r>
      <w:r w:rsidRPr="005E610C">
        <w:rPr>
          <w:b/>
          <w:sz w:val="20"/>
          <w:szCs w:val="20"/>
        </w:rPr>
        <w:t>Due Date</w:t>
      </w:r>
      <w:r w:rsidRPr="00DA1BC5">
        <w:rPr>
          <w:sz w:val="20"/>
          <w:szCs w:val="20"/>
        </w:rPr>
        <w:t xml:space="preserve"> cell and </w:t>
      </w:r>
      <w:r>
        <w:rPr>
          <w:sz w:val="20"/>
          <w:szCs w:val="20"/>
        </w:rPr>
        <w:t>select</w:t>
      </w:r>
      <w:r w:rsidRPr="00DA1BC5">
        <w:rPr>
          <w:sz w:val="20"/>
          <w:szCs w:val="20"/>
        </w:rPr>
        <w:t xml:space="preserve"> a date.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08"/>
        <w:gridCol w:w="4508"/>
      </w:tblGrid>
      <w:tr w:rsidR="00220FE1" w14:paraId="415EF46E" w14:textId="77777777" w:rsidTr="003575D9">
        <w:tc>
          <w:tcPr>
            <w:tcW w:w="4508" w:type="dxa"/>
          </w:tcPr>
          <w:p w14:paraId="06B378A8" w14:textId="77777777" w:rsidR="00220FE1" w:rsidRDefault="00220FE1" w:rsidP="003575D9">
            <w:r>
              <w:rPr>
                <w:noProof/>
              </w:rPr>
              <w:drawing>
                <wp:inline distT="0" distB="0" distL="0" distR="0" wp14:anchorId="72FA2980" wp14:editId="0216FDAD">
                  <wp:extent cx="2667372" cy="333422"/>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n_progress_status.png"/>
                          <pic:cNvPicPr/>
                        </pic:nvPicPr>
                        <pic:blipFill>
                          <a:blip r:embed="rId24">
                            <a:extLst>
                              <a:ext uri="{28A0092B-C50C-407E-A947-70E740481C1C}">
                                <a14:useLocalDpi xmlns:a14="http://schemas.microsoft.com/office/drawing/2010/main" val="0"/>
                              </a:ext>
                            </a:extLst>
                          </a:blip>
                          <a:stretch>
                            <a:fillRect/>
                          </a:stretch>
                        </pic:blipFill>
                        <pic:spPr>
                          <a:xfrm>
                            <a:off x="0" y="0"/>
                            <a:ext cx="2667372" cy="333422"/>
                          </a:xfrm>
                          <a:prstGeom prst="rect">
                            <a:avLst/>
                          </a:prstGeom>
                        </pic:spPr>
                      </pic:pic>
                    </a:graphicData>
                  </a:graphic>
                </wp:inline>
              </w:drawing>
            </w:r>
          </w:p>
        </w:tc>
        <w:tc>
          <w:tcPr>
            <w:tcW w:w="4508" w:type="dxa"/>
          </w:tcPr>
          <w:p w14:paraId="635EA7F9" w14:textId="4D99B290" w:rsidR="00220FE1" w:rsidRPr="00DA1BC5" w:rsidRDefault="00220FE1" w:rsidP="003575D9">
            <w:pPr>
              <w:rPr>
                <w:sz w:val="20"/>
                <w:szCs w:val="20"/>
              </w:rPr>
            </w:pPr>
            <w:r w:rsidRPr="00DA1BC5">
              <w:rPr>
                <w:sz w:val="20"/>
                <w:szCs w:val="20"/>
              </w:rPr>
              <w:t xml:space="preserve">Once a due date has been set the clock </w:t>
            </w:r>
            <w:r>
              <w:rPr>
                <w:sz w:val="20"/>
                <w:szCs w:val="20"/>
              </w:rPr>
              <w:t xml:space="preserve">icon </w:t>
            </w:r>
            <w:r w:rsidRPr="00DA1BC5">
              <w:rPr>
                <w:sz w:val="20"/>
                <w:szCs w:val="20"/>
              </w:rPr>
              <w:t xml:space="preserve">will slowly countdown </w:t>
            </w:r>
            <w:r>
              <w:rPr>
                <w:sz w:val="20"/>
                <w:szCs w:val="20"/>
              </w:rPr>
              <w:t xml:space="preserve">each day until the due date </w:t>
            </w:r>
            <w:r w:rsidR="00801A5F">
              <w:rPr>
                <w:sz w:val="20"/>
                <w:szCs w:val="20"/>
              </w:rPr>
              <w:t>has been</w:t>
            </w:r>
            <w:r>
              <w:rPr>
                <w:sz w:val="20"/>
                <w:szCs w:val="20"/>
              </w:rPr>
              <w:t xml:space="preserve"> reached</w:t>
            </w:r>
            <w:r w:rsidR="00801A5F">
              <w:rPr>
                <w:sz w:val="20"/>
                <w:szCs w:val="20"/>
              </w:rPr>
              <w:t>.</w:t>
            </w:r>
          </w:p>
        </w:tc>
      </w:tr>
      <w:tr w:rsidR="00220FE1" w14:paraId="62CE275A" w14:textId="77777777" w:rsidTr="003575D9">
        <w:tc>
          <w:tcPr>
            <w:tcW w:w="4508" w:type="dxa"/>
          </w:tcPr>
          <w:p w14:paraId="72D3F095" w14:textId="3CD2AC94" w:rsidR="00220FE1" w:rsidRDefault="00631774" w:rsidP="003575D9">
            <w:r>
              <w:rPr>
                <w:noProof/>
              </w:rPr>
              <w:drawing>
                <wp:inline distT="0" distB="0" distL="0" distR="0" wp14:anchorId="79336FF8" wp14:editId="455B84DD">
                  <wp:extent cx="2647950" cy="3429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47950" cy="342900"/>
                          </a:xfrm>
                          <a:prstGeom prst="rect">
                            <a:avLst/>
                          </a:prstGeom>
                        </pic:spPr>
                      </pic:pic>
                    </a:graphicData>
                  </a:graphic>
                </wp:inline>
              </w:drawing>
            </w:r>
          </w:p>
        </w:tc>
        <w:tc>
          <w:tcPr>
            <w:tcW w:w="4508" w:type="dxa"/>
          </w:tcPr>
          <w:p w14:paraId="47C16F0D" w14:textId="25B46F55" w:rsidR="00220FE1" w:rsidRPr="00DA1BC5" w:rsidRDefault="00220FE1" w:rsidP="003575D9">
            <w:pPr>
              <w:rPr>
                <w:sz w:val="20"/>
                <w:szCs w:val="20"/>
              </w:rPr>
            </w:pPr>
            <w:r w:rsidRPr="00DA1BC5">
              <w:rPr>
                <w:sz w:val="20"/>
                <w:szCs w:val="20"/>
              </w:rPr>
              <w:t xml:space="preserve">Once a pulse status has been changed to </w:t>
            </w:r>
            <w:r w:rsidR="00590BEC">
              <w:rPr>
                <w:sz w:val="20"/>
                <w:szCs w:val="20"/>
              </w:rPr>
              <w:t>‘</w:t>
            </w:r>
            <w:r w:rsidR="00631774">
              <w:rPr>
                <w:sz w:val="20"/>
                <w:szCs w:val="20"/>
              </w:rPr>
              <w:t>Done</w:t>
            </w:r>
            <w:r w:rsidR="00590BEC">
              <w:rPr>
                <w:sz w:val="20"/>
                <w:szCs w:val="20"/>
              </w:rPr>
              <w:t>’</w:t>
            </w:r>
            <w:r w:rsidRPr="00DA1BC5">
              <w:rPr>
                <w:sz w:val="20"/>
                <w:szCs w:val="20"/>
              </w:rPr>
              <w:t>, the date is ticked off.</w:t>
            </w:r>
          </w:p>
        </w:tc>
      </w:tr>
    </w:tbl>
    <w:p w14:paraId="19C89B89" w14:textId="77777777" w:rsidR="00220FE1" w:rsidRPr="00BD09B3" w:rsidRDefault="00220FE1" w:rsidP="00220FE1">
      <w:pPr>
        <w:rPr>
          <w:b/>
          <w:sz w:val="24"/>
          <w:szCs w:val="24"/>
        </w:rPr>
      </w:pPr>
      <w:r w:rsidRPr="00BD09B3">
        <w:rPr>
          <w:b/>
          <w:sz w:val="24"/>
          <w:szCs w:val="24"/>
        </w:rPr>
        <w:t>Using the Timeline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72"/>
        <w:gridCol w:w="6044"/>
      </w:tblGrid>
      <w:tr w:rsidR="00220FE1" w14:paraId="24A681A3" w14:textId="77777777" w:rsidTr="003575D9">
        <w:tc>
          <w:tcPr>
            <w:tcW w:w="2972" w:type="dxa"/>
          </w:tcPr>
          <w:p w14:paraId="4003A991" w14:textId="77777777" w:rsidR="00220FE1" w:rsidRDefault="00220FE1" w:rsidP="003575D9">
            <w:pPr>
              <w:rPr>
                <w:noProof/>
              </w:rPr>
            </w:pPr>
            <w:r>
              <w:rPr>
                <w:noProof/>
              </w:rPr>
              <w:drawing>
                <wp:inline distT="0" distB="0" distL="0" distR="0" wp14:anchorId="3A03A366" wp14:editId="38A042AB">
                  <wp:extent cx="1400175" cy="3810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400175" cy="381000"/>
                          </a:xfrm>
                          <a:prstGeom prst="rect">
                            <a:avLst/>
                          </a:prstGeom>
                        </pic:spPr>
                      </pic:pic>
                    </a:graphicData>
                  </a:graphic>
                </wp:inline>
              </w:drawing>
            </w:r>
          </w:p>
        </w:tc>
        <w:tc>
          <w:tcPr>
            <w:tcW w:w="6044" w:type="dxa"/>
          </w:tcPr>
          <w:p w14:paraId="678CEE80" w14:textId="77777777" w:rsidR="00220FE1" w:rsidRPr="00DA1BC5" w:rsidRDefault="00220FE1" w:rsidP="003575D9">
            <w:pPr>
              <w:rPr>
                <w:sz w:val="20"/>
                <w:szCs w:val="20"/>
              </w:rPr>
            </w:pPr>
            <w:r w:rsidRPr="00DA1BC5">
              <w:rPr>
                <w:sz w:val="20"/>
                <w:szCs w:val="20"/>
              </w:rPr>
              <w:t>If you wish to use the timeline</w:t>
            </w:r>
            <w:r>
              <w:rPr>
                <w:sz w:val="20"/>
                <w:szCs w:val="20"/>
              </w:rPr>
              <w:t xml:space="preserve"> feature</w:t>
            </w:r>
            <w:r w:rsidRPr="00DA1BC5">
              <w:rPr>
                <w:sz w:val="20"/>
                <w:szCs w:val="20"/>
              </w:rPr>
              <w:t>, click on the left-hand side of the cell on the arrow to set the start date.  The calendar will open, and you can select the start and end dates.</w:t>
            </w:r>
          </w:p>
        </w:tc>
      </w:tr>
      <w:tr w:rsidR="00220FE1" w14:paraId="2580158A" w14:textId="77777777" w:rsidTr="003575D9">
        <w:tc>
          <w:tcPr>
            <w:tcW w:w="2972" w:type="dxa"/>
          </w:tcPr>
          <w:p w14:paraId="22C81B97" w14:textId="77777777" w:rsidR="00220FE1" w:rsidRDefault="00220FE1" w:rsidP="003575D9">
            <w:r>
              <w:rPr>
                <w:noProof/>
              </w:rPr>
              <w:drawing>
                <wp:inline distT="0" distB="0" distL="0" distR="0" wp14:anchorId="772A5FF4" wp14:editId="2FAFF892">
                  <wp:extent cx="1552792" cy="2781688"/>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imeline.png"/>
                          <pic:cNvPicPr/>
                        </pic:nvPicPr>
                        <pic:blipFill>
                          <a:blip r:embed="rId27">
                            <a:extLst>
                              <a:ext uri="{28A0092B-C50C-407E-A947-70E740481C1C}">
                                <a14:useLocalDpi xmlns:a14="http://schemas.microsoft.com/office/drawing/2010/main" val="0"/>
                              </a:ext>
                            </a:extLst>
                          </a:blip>
                          <a:stretch>
                            <a:fillRect/>
                          </a:stretch>
                        </pic:blipFill>
                        <pic:spPr>
                          <a:xfrm>
                            <a:off x="0" y="0"/>
                            <a:ext cx="1552792" cy="2781688"/>
                          </a:xfrm>
                          <a:prstGeom prst="rect">
                            <a:avLst/>
                          </a:prstGeom>
                        </pic:spPr>
                      </pic:pic>
                    </a:graphicData>
                  </a:graphic>
                </wp:inline>
              </w:drawing>
            </w:r>
          </w:p>
        </w:tc>
        <w:tc>
          <w:tcPr>
            <w:tcW w:w="6044" w:type="dxa"/>
          </w:tcPr>
          <w:p w14:paraId="71D72D5E" w14:textId="77777777" w:rsidR="00220FE1" w:rsidRPr="00DA1BC5" w:rsidRDefault="00220FE1" w:rsidP="003575D9">
            <w:pPr>
              <w:rPr>
                <w:sz w:val="20"/>
                <w:szCs w:val="20"/>
              </w:rPr>
            </w:pPr>
          </w:p>
          <w:p w14:paraId="66F47438" w14:textId="77777777" w:rsidR="00220FE1" w:rsidRDefault="00220FE1" w:rsidP="003575D9">
            <w:pPr>
              <w:rPr>
                <w:sz w:val="20"/>
                <w:szCs w:val="20"/>
              </w:rPr>
            </w:pPr>
            <w:r w:rsidRPr="00DA1BC5">
              <w:rPr>
                <w:sz w:val="20"/>
                <w:szCs w:val="20"/>
              </w:rPr>
              <w:t>Once your dates have been filled out, your timeline status will look like this</w:t>
            </w:r>
          </w:p>
          <w:p w14:paraId="4B1B78F6" w14:textId="77777777" w:rsidR="00220FE1" w:rsidRDefault="00220FE1" w:rsidP="003575D9">
            <w:pPr>
              <w:rPr>
                <w:sz w:val="20"/>
                <w:szCs w:val="20"/>
              </w:rPr>
            </w:pPr>
            <w:r>
              <w:rPr>
                <w:sz w:val="20"/>
                <w:szCs w:val="20"/>
              </w:rPr>
              <w:t>The Timeline feature is an optional extra you can make use of to monitor your progress.</w:t>
            </w:r>
          </w:p>
          <w:p w14:paraId="77FC4F6E" w14:textId="77777777" w:rsidR="00220FE1" w:rsidRPr="00DA1BC5" w:rsidRDefault="00220FE1" w:rsidP="003575D9">
            <w:pPr>
              <w:rPr>
                <w:sz w:val="20"/>
                <w:szCs w:val="20"/>
              </w:rPr>
            </w:pPr>
          </w:p>
        </w:tc>
      </w:tr>
    </w:tbl>
    <w:p w14:paraId="3DC71C3C" w14:textId="77777777" w:rsidR="00220FE1" w:rsidRDefault="00801A5F" w:rsidP="00220FE1">
      <w:pPr>
        <w:rPr>
          <w:sz w:val="20"/>
          <w:szCs w:val="20"/>
        </w:rPr>
      </w:pPr>
      <w:r w:rsidRPr="00801A5F">
        <w:rPr>
          <w:b/>
          <w:sz w:val="20"/>
          <w:szCs w:val="20"/>
        </w:rPr>
        <w:t>PLEASE NOTE:</w:t>
      </w:r>
      <w:r>
        <w:rPr>
          <w:sz w:val="20"/>
          <w:szCs w:val="20"/>
        </w:rPr>
        <w:t xml:space="preserve">  </w:t>
      </w:r>
      <w:r w:rsidR="00220FE1" w:rsidRPr="00DA1BC5">
        <w:rPr>
          <w:sz w:val="20"/>
          <w:szCs w:val="20"/>
        </w:rPr>
        <w:t>It is highly recommended you set due dates</w:t>
      </w:r>
      <w:r w:rsidR="00220FE1">
        <w:rPr>
          <w:sz w:val="20"/>
          <w:szCs w:val="20"/>
        </w:rPr>
        <w:t xml:space="preserve"> on </w:t>
      </w:r>
      <w:r w:rsidR="00220FE1" w:rsidRPr="00DA1BC5">
        <w:rPr>
          <w:sz w:val="20"/>
          <w:szCs w:val="20"/>
        </w:rPr>
        <w:t xml:space="preserve">all pulses assigned to you.  This will enable you to make use of the ‘My Week’ function </w:t>
      </w:r>
      <w:r w:rsidR="00220FE1">
        <w:rPr>
          <w:sz w:val="20"/>
          <w:szCs w:val="20"/>
        </w:rPr>
        <w:t>with</w:t>
      </w:r>
      <w:r w:rsidR="00220FE1" w:rsidRPr="00DA1BC5">
        <w:rPr>
          <w:sz w:val="20"/>
          <w:szCs w:val="20"/>
        </w:rPr>
        <w:t>in your portal as explained</w:t>
      </w:r>
      <w:r w:rsidR="00220FE1">
        <w:rPr>
          <w:sz w:val="20"/>
          <w:szCs w:val="20"/>
        </w:rPr>
        <w:t xml:space="preserve"> previously</w:t>
      </w:r>
      <w:r w:rsidR="00220FE1" w:rsidRPr="00DA1BC5">
        <w:rPr>
          <w:sz w:val="20"/>
          <w:szCs w:val="20"/>
        </w:rPr>
        <w:t xml:space="preserve"> in ‘</w:t>
      </w:r>
      <w:r w:rsidR="00220FE1" w:rsidRPr="00803443">
        <w:rPr>
          <w:b/>
          <w:sz w:val="20"/>
          <w:szCs w:val="20"/>
        </w:rPr>
        <w:t>Navigating around your portal’</w:t>
      </w:r>
      <w:r w:rsidR="00220FE1" w:rsidRPr="00DA1BC5">
        <w:rPr>
          <w:sz w:val="20"/>
          <w:szCs w:val="20"/>
        </w:rPr>
        <w:t>.</w:t>
      </w:r>
      <w:r w:rsidR="00220FE1">
        <w:rPr>
          <w:sz w:val="20"/>
          <w:szCs w:val="20"/>
        </w:rPr>
        <w:t xml:space="preserve">  </w:t>
      </w:r>
    </w:p>
    <w:p w14:paraId="1A93001E" w14:textId="77777777" w:rsidR="00220FE1" w:rsidRPr="00801A5F" w:rsidRDefault="00220FE1" w:rsidP="00220FE1">
      <w:pPr>
        <w:rPr>
          <w:sz w:val="20"/>
          <w:szCs w:val="20"/>
        </w:rPr>
      </w:pPr>
      <w:r w:rsidRPr="00801A5F">
        <w:rPr>
          <w:sz w:val="20"/>
          <w:szCs w:val="20"/>
        </w:rPr>
        <w:t>My Week will only work if there is a ‘Status’ and a ‘Due Date’ set against the pulse.</w:t>
      </w:r>
    </w:p>
    <w:p w14:paraId="14783BF8" w14:textId="77777777" w:rsidR="00BD09B3" w:rsidRDefault="00BD09B3" w:rsidP="00220FE1">
      <w:pPr>
        <w:pStyle w:val="NoSpacing"/>
        <w:jc w:val="center"/>
        <w:rPr>
          <w:b/>
          <w:noProof/>
        </w:rPr>
      </w:pPr>
    </w:p>
    <w:p w14:paraId="63A14DFE" w14:textId="77777777" w:rsidR="00BD09B3" w:rsidRDefault="00BD09B3" w:rsidP="00220FE1">
      <w:pPr>
        <w:pStyle w:val="NoSpacing"/>
        <w:jc w:val="center"/>
        <w:rPr>
          <w:b/>
          <w:noProof/>
        </w:rPr>
      </w:pPr>
    </w:p>
    <w:p w14:paraId="3E39EC41" w14:textId="77777777" w:rsidR="00BD09B3" w:rsidRDefault="00BD09B3" w:rsidP="00220FE1">
      <w:pPr>
        <w:pStyle w:val="NoSpacing"/>
        <w:jc w:val="center"/>
        <w:rPr>
          <w:b/>
          <w:noProof/>
        </w:rPr>
      </w:pPr>
    </w:p>
    <w:p w14:paraId="4F29516E" w14:textId="77777777" w:rsidR="00BD09B3" w:rsidRDefault="00BD09B3" w:rsidP="00220FE1">
      <w:pPr>
        <w:pStyle w:val="NoSpacing"/>
        <w:jc w:val="center"/>
        <w:rPr>
          <w:b/>
          <w:noProof/>
        </w:rPr>
      </w:pPr>
    </w:p>
    <w:p w14:paraId="7F25BE4D" w14:textId="77777777" w:rsidR="00BD09B3" w:rsidRDefault="00BD09B3" w:rsidP="00220FE1">
      <w:pPr>
        <w:pStyle w:val="NoSpacing"/>
        <w:jc w:val="center"/>
        <w:rPr>
          <w:b/>
          <w:noProof/>
        </w:rPr>
      </w:pPr>
    </w:p>
    <w:p w14:paraId="66028BE7" w14:textId="77777777" w:rsidR="00BD09B3" w:rsidRDefault="00BD09B3" w:rsidP="00220FE1">
      <w:pPr>
        <w:pStyle w:val="NoSpacing"/>
        <w:jc w:val="center"/>
        <w:rPr>
          <w:b/>
          <w:noProof/>
        </w:rPr>
      </w:pPr>
    </w:p>
    <w:p w14:paraId="0ABE078B" w14:textId="77777777" w:rsidR="00BD09B3" w:rsidRDefault="00BD09B3" w:rsidP="00220FE1">
      <w:pPr>
        <w:pStyle w:val="NoSpacing"/>
        <w:jc w:val="center"/>
        <w:rPr>
          <w:b/>
          <w:noProof/>
        </w:rPr>
      </w:pPr>
    </w:p>
    <w:p w14:paraId="3734252E" w14:textId="77777777" w:rsidR="00BD09B3" w:rsidRDefault="00BD09B3" w:rsidP="00220FE1">
      <w:pPr>
        <w:pStyle w:val="NoSpacing"/>
        <w:jc w:val="center"/>
        <w:rPr>
          <w:b/>
          <w:noProof/>
        </w:rPr>
      </w:pPr>
    </w:p>
    <w:p w14:paraId="66832CB3" w14:textId="77777777" w:rsidR="00BD09B3" w:rsidRDefault="00BD09B3" w:rsidP="00220FE1">
      <w:pPr>
        <w:pStyle w:val="NoSpacing"/>
        <w:jc w:val="center"/>
        <w:rPr>
          <w:b/>
          <w:noProof/>
        </w:rPr>
      </w:pPr>
    </w:p>
    <w:p w14:paraId="5156CACF" w14:textId="77777777" w:rsidR="00BD09B3" w:rsidRDefault="00BD09B3" w:rsidP="00220FE1">
      <w:pPr>
        <w:pStyle w:val="NoSpacing"/>
        <w:jc w:val="center"/>
        <w:rPr>
          <w:b/>
          <w:noProof/>
        </w:rPr>
      </w:pPr>
    </w:p>
    <w:p w14:paraId="09AF43BD" w14:textId="77777777" w:rsidR="00801A5F" w:rsidRDefault="00801A5F" w:rsidP="00220FE1">
      <w:pPr>
        <w:pStyle w:val="NoSpacing"/>
        <w:jc w:val="center"/>
        <w:rPr>
          <w:b/>
          <w:noProof/>
        </w:rPr>
      </w:pPr>
    </w:p>
    <w:p w14:paraId="23C669A7" w14:textId="77777777" w:rsidR="00801A5F" w:rsidRDefault="00801A5F" w:rsidP="00220FE1">
      <w:pPr>
        <w:pStyle w:val="NoSpacing"/>
        <w:jc w:val="center"/>
        <w:rPr>
          <w:b/>
          <w:noProof/>
        </w:rPr>
      </w:pPr>
    </w:p>
    <w:p w14:paraId="0DCFE3CB" w14:textId="77777777" w:rsidR="00220FE1" w:rsidRPr="00632728" w:rsidRDefault="00220FE1" w:rsidP="00220FE1">
      <w:pPr>
        <w:pStyle w:val="NoSpacing"/>
        <w:jc w:val="center"/>
        <w:rPr>
          <w:b/>
          <w:noProof/>
        </w:rPr>
      </w:pPr>
      <w:r w:rsidRPr="00632728">
        <w:rPr>
          <w:b/>
          <w:noProof/>
        </w:rPr>
        <w:lastRenderedPageBreak/>
        <w:drawing>
          <wp:inline distT="0" distB="0" distL="0" distR="0" wp14:anchorId="0CDFC64B" wp14:editId="7FC6E922">
            <wp:extent cx="5731510" cy="3173730"/>
            <wp:effectExtent l="0" t="0" r="254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y_week.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31510" cy="3173730"/>
                    </a:xfrm>
                    <a:prstGeom prst="rect">
                      <a:avLst/>
                    </a:prstGeom>
                  </pic:spPr>
                </pic:pic>
              </a:graphicData>
            </a:graphic>
          </wp:inline>
        </w:drawing>
      </w:r>
    </w:p>
    <w:p w14:paraId="7B629817" w14:textId="77777777" w:rsidR="00220FE1" w:rsidRPr="00DA1BC5" w:rsidRDefault="00220FE1" w:rsidP="00220FE1">
      <w:pPr>
        <w:pStyle w:val="NoSpacing"/>
        <w:jc w:val="center"/>
        <w:rPr>
          <w:b/>
          <w:noProof/>
          <w:sz w:val="20"/>
          <w:szCs w:val="20"/>
        </w:rPr>
      </w:pPr>
      <w:r w:rsidRPr="00DA1BC5">
        <w:rPr>
          <w:b/>
          <w:noProof/>
          <w:sz w:val="20"/>
          <w:szCs w:val="20"/>
        </w:rPr>
        <w:t>‘My week’ view</w:t>
      </w:r>
    </w:p>
    <w:p w14:paraId="1071B726" w14:textId="77777777" w:rsidR="00BD09B3" w:rsidRPr="007032D3" w:rsidRDefault="00BD09B3" w:rsidP="00220FE1">
      <w:pPr>
        <w:rPr>
          <w:b/>
          <w:sz w:val="32"/>
          <w:szCs w:val="32"/>
        </w:rPr>
      </w:pPr>
      <w:r w:rsidRPr="007032D3">
        <w:rPr>
          <w:b/>
          <w:sz w:val="32"/>
          <w:szCs w:val="32"/>
        </w:rPr>
        <w:t xml:space="preserve">Accessing resources </w:t>
      </w:r>
      <w:r w:rsidR="00801A5F">
        <w:rPr>
          <w:b/>
          <w:sz w:val="32"/>
          <w:szCs w:val="32"/>
        </w:rPr>
        <w:t>i</w:t>
      </w:r>
      <w:r w:rsidRPr="007032D3">
        <w:rPr>
          <w:b/>
          <w:sz w:val="32"/>
          <w:szCs w:val="32"/>
        </w:rPr>
        <w:t>n a pulse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40"/>
        <w:gridCol w:w="5240"/>
      </w:tblGrid>
      <w:tr w:rsidR="007032D3" w14:paraId="22F9B122" w14:textId="77777777" w:rsidTr="007032D3">
        <w:tc>
          <w:tcPr>
            <w:tcW w:w="5240" w:type="dxa"/>
          </w:tcPr>
          <w:p w14:paraId="758BEBF7" w14:textId="77777777" w:rsidR="007032D3" w:rsidRPr="007032D3" w:rsidRDefault="007032D3" w:rsidP="007032D3">
            <w:pPr>
              <w:pStyle w:val="NoSpacing"/>
              <w:jc w:val="center"/>
              <w:rPr>
                <w:b/>
                <w:sz w:val="20"/>
                <w:szCs w:val="20"/>
              </w:rPr>
            </w:pPr>
            <w:r w:rsidRPr="007032D3">
              <w:rPr>
                <w:b/>
                <w:noProof/>
              </w:rPr>
              <w:drawing>
                <wp:inline distT="0" distB="0" distL="0" distR="0" wp14:anchorId="0CEABEE8" wp14:editId="24AA8002">
                  <wp:extent cx="3114675" cy="22002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114675" cy="2200275"/>
                          </a:xfrm>
                          <a:prstGeom prst="rect">
                            <a:avLst/>
                          </a:prstGeom>
                        </pic:spPr>
                      </pic:pic>
                    </a:graphicData>
                  </a:graphic>
                </wp:inline>
              </w:drawing>
            </w:r>
          </w:p>
          <w:p w14:paraId="13E867A8" w14:textId="77777777" w:rsidR="007032D3" w:rsidRDefault="007032D3" w:rsidP="007032D3">
            <w:pPr>
              <w:pStyle w:val="NoSpacing"/>
              <w:jc w:val="center"/>
              <w:rPr>
                <w:b/>
                <w:sz w:val="20"/>
                <w:szCs w:val="20"/>
              </w:rPr>
            </w:pPr>
            <w:r w:rsidRPr="007032D3">
              <w:rPr>
                <w:b/>
                <w:sz w:val="20"/>
                <w:szCs w:val="20"/>
              </w:rPr>
              <w:t>Documents &amp; Resources and Links</w:t>
            </w:r>
          </w:p>
          <w:p w14:paraId="55DD547F" w14:textId="77777777" w:rsidR="007032D3" w:rsidRPr="007032D3" w:rsidRDefault="007032D3" w:rsidP="007032D3">
            <w:pPr>
              <w:pStyle w:val="NoSpacing"/>
              <w:jc w:val="center"/>
              <w:rPr>
                <w:b/>
                <w:sz w:val="20"/>
                <w:szCs w:val="20"/>
              </w:rPr>
            </w:pPr>
          </w:p>
        </w:tc>
        <w:tc>
          <w:tcPr>
            <w:tcW w:w="5240" w:type="dxa"/>
          </w:tcPr>
          <w:p w14:paraId="26FF7C62" w14:textId="77777777" w:rsidR="007032D3" w:rsidRDefault="007032D3" w:rsidP="00220FE1">
            <w:pPr>
              <w:rPr>
                <w:sz w:val="20"/>
                <w:szCs w:val="20"/>
              </w:rPr>
            </w:pPr>
          </w:p>
          <w:p w14:paraId="325372D3" w14:textId="5E6533DE" w:rsidR="007032D3" w:rsidRDefault="007032D3" w:rsidP="00220FE1">
            <w:pPr>
              <w:rPr>
                <w:sz w:val="20"/>
                <w:szCs w:val="20"/>
              </w:rPr>
            </w:pPr>
            <w:r>
              <w:rPr>
                <w:sz w:val="20"/>
                <w:szCs w:val="20"/>
              </w:rPr>
              <w:t>The LOGIQC team will add documents and resources a</w:t>
            </w:r>
            <w:r w:rsidR="00801A5F">
              <w:rPr>
                <w:sz w:val="20"/>
                <w:szCs w:val="20"/>
              </w:rPr>
              <w:t>nd</w:t>
            </w:r>
            <w:r>
              <w:rPr>
                <w:sz w:val="20"/>
                <w:szCs w:val="20"/>
              </w:rPr>
              <w:t xml:space="preserve"> in some cases</w:t>
            </w:r>
            <w:r w:rsidR="0038240A">
              <w:rPr>
                <w:sz w:val="20"/>
                <w:szCs w:val="20"/>
              </w:rPr>
              <w:t xml:space="preserve"> hyper</w:t>
            </w:r>
            <w:r>
              <w:rPr>
                <w:sz w:val="20"/>
                <w:szCs w:val="20"/>
              </w:rPr>
              <w:t xml:space="preserve">links </w:t>
            </w:r>
            <w:r w:rsidR="0038240A">
              <w:rPr>
                <w:sz w:val="20"/>
                <w:szCs w:val="20"/>
              </w:rPr>
              <w:t>to some</w:t>
            </w:r>
            <w:r>
              <w:rPr>
                <w:sz w:val="20"/>
                <w:szCs w:val="20"/>
              </w:rPr>
              <w:t xml:space="preserve"> of the pulses on your portal.</w:t>
            </w:r>
          </w:p>
          <w:p w14:paraId="4668DD79" w14:textId="77777777" w:rsidR="007032D3" w:rsidRDefault="007032D3" w:rsidP="00220FE1">
            <w:pPr>
              <w:rPr>
                <w:sz w:val="20"/>
                <w:szCs w:val="20"/>
              </w:rPr>
            </w:pPr>
            <w:r>
              <w:rPr>
                <w:sz w:val="20"/>
                <w:szCs w:val="20"/>
              </w:rPr>
              <w:t xml:space="preserve">You access these resources by clicking on them. Documents will download to your computer and links will </w:t>
            </w:r>
            <w:r w:rsidR="00801A5F">
              <w:rPr>
                <w:sz w:val="20"/>
                <w:szCs w:val="20"/>
              </w:rPr>
              <w:t>open</w:t>
            </w:r>
            <w:r>
              <w:rPr>
                <w:sz w:val="20"/>
                <w:szCs w:val="20"/>
              </w:rPr>
              <w:t xml:space="preserve"> a second window in your browser, so you don’t lose access to your client portal page.  </w:t>
            </w:r>
          </w:p>
          <w:p w14:paraId="4005361C" w14:textId="1AEE5825" w:rsidR="007032D3" w:rsidRDefault="007032D3" w:rsidP="00220FE1">
            <w:pPr>
              <w:rPr>
                <w:sz w:val="20"/>
                <w:szCs w:val="20"/>
              </w:rPr>
            </w:pPr>
            <w:r>
              <w:rPr>
                <w:sz w:val="20"/>
                <w:szCs w:val="20"/>
              </w:rPr>
              <w:t>You won’t be able to access documents</w:t>
            </w:r>
            <w:r w:rsidR="00801A5F">
              <w:rPr>
                <w:sz w:val="20"/>
                <w:szCs w:val="20"/>
              </w:rPr>
              <w:t xml:space="preserve"> or open links</w:t>
            </w:r>
            <w:r>
              <w:rPr>
                <w:sz w:val="20"/>
                <w:szCs w:val="20"/>
              </w:rPr>
              <w:t xml:space="preserve"> that are in pulses you are not assigned to.</w:t>
            </w:r>
            <w:r w:rsidR="00915B6F">
              <w:t xml:space="preserve"> </w:t>
            </w:r>
            <w:r w:rsidR="00915B6F" w:rsidRPr="00915B6F">
              <w:rPr>
                <w:sz w:val="20"/>
                <w:szCs w:val="20"/>
              </w:rPr>
              <w:t>Trouble-shooting tip: When you first log in to your portal there may be a delay of up to 1 business day while we assign you to the relevant pulses</w:t>
            </w:r>
            <w:r w:rsidR="00915B6F">
              <w:rPr>
                <w:sz w:val="20"/>
                <w:szCs w:val="20"/>
              </w:rPr>
              <w:t>.</w:t>
            </w:r>
          </w:p>
        </w:tc>
      </w:tr>
    </w:tbl>
    <w:p w14:paraId="600D1A79" w14:textId="77777777" w:rsidR="00220FE1" w:rsidRPr="00BD09B3" w:rsidRDefault="00220FE1" w:rsidP="00220FE1">
      <w:pPr>
        <w:rPr>
          <w:b/>
          <w:sz w:val="28"/>
          <w:szCs w:val="28"/>
        </w:rPr>
      </w:pPr>
      <w:r w:rsidRPr="00BD09B3">
        <w:rPr>
          <w:b/>
          <w:sz w:val="28"/>
          <w:szCs w:val="28"/>
        </w:rPr>
        <w:t>Communicating within the portal</w:t>
      </w:r>
    </w:p>
    <w:p w14:paraId="71BD8BD7" w14:textId="77777777" w:rsidR="00220FE1" w:rsidRPr="00DA1BC5" w:rsidRDefault="00220FE1" w:rsidP="00220FE1">
      <w:pPr>
        <w:rPr>
          <w:sz w:val="20"/>
          <w:szCs w:val="20"/>
        </w:rPr>
      </w:pPr>
      <w:r w:rsidRPr="00DA1BC5">
        <w:rPr>
          <w:sz w:val="20"/>
          <w:szCs w:val="20"/>
        </w:rPr>
        <w:t xml:space="preserve">You can add a comment to each pulse by clicking on the balloon icon located in the description field of the pulse.  This is how you provide status updates </w:t>
      </w:r>
      <w:r>
        <w:rPr>
          <w:sz w:val="20"/>
          <w:szCs w:val="20"/>
        </w:rPr>
        <w:t xml:space="preserve">on the </w:t>
      </w:r>
      <w:r w:rsidR="007032D3">
        <w:rPr>
          <w:sz w:val="20"/>
          <w:szCs w:val="20"/>
        </w:rPr>
        <w:t xml:space="preserve">progress of the </w:t>
      </w:r>
      <w:r>
        <w:rPr>
          <w:sz w:val="20"/>
          <w:szCs w:val="20"/>
        </w:rPr>
        <w:t xml:space="preserve">pulse </w:t>
      </w:r>
      <w:r w:rsidRPr="00DA1BC5">
        <w:rPr>
          <w:sz w:val="20"/>
          <w:szCs w:val="20"/>
        </w:rPr>
        <w:t xml:space="preserve">or communicate with your LOGIQC contact or other </w:t>
      </w:r>
      <w:r w:rsidR="007032D3">
        <w:rPr>
          <w:sz w:val="20"/>
          <w:szCs w:val="20"/>
        </w:rPr>
        <w:t>users</w:t>
      </w:r>
      <w:r w:rsidRPr="00DA1BC5">
        <w:rPr>
          <w:sz w:val="20"/>
          <w:szCs w:val="20"/>
        </w:rPr>
        <w:t xml:space="preserve"> of </w:t>
      </w:r>
      <w:r w:rsidR="007032D3">
        <w:rPr>
          <w:sz w:val="20"/>
          <w:szCs w:val="20"/>
        </w:rPr>
        <w:t>the</w:t>
      </w:r>
      <w:r w:rsidRPr="00DA1BC5">
        <w:rPr>
          <w:sz w:val="20"/>
          <w:szCs w:val="20"/>
        </w:rPr>
        <w:t xml:space="preserve"> portal.</w:t>
      </w:r>
    </w:p>
    <w:p w14:paraId="0FAAA8ED" w14:textId="77777777" w:rsidR="00220FE1" w:rsidRPr="0034318F" w:rsidRDefault="00220FE1" w:rsidP="00220FE1">
      <w:pPr>
        <w:pStyle w:val="NoSpacing"/>
        <w:jc w:val="center"/>
        <w:rPr>
          <w:b/>
        </w:rPr>
      </w:pPr>
      <w:r w:rsidRPr="0034318F">
        <w:rPr>
          <w:b/>
          <w:noProof/>
        </w:rPr>
        <w:drawing>
          <wp:inline distT="0" distB="0" distL="0" distR="0" wp14:anchorId="3BFD8945" wp14:editId="0887ECEB">
            <wp:extent cx="5353797" cy="714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dd_comments.PNG"/>
                    <pic:cNvPicPr/>
                  </pic:nvPicPr>
                  <pic:blipFill>
                    <a:blip r:embed="rId30">
                      <a:extLst>
                        <a:ext uri="{28A0092B-C50C-407E-A947-70E740481C1C}">
                          <a14:useLocalDpi xmlns:a14="http://schemas.microsoft.com/office/drawing/2010/main" val="0"/>
                        </a:ext>
                      </a:extLst>
                    </a:blip>
                    <a:stretch>
                      <a:fillRect/>
                    </a:stretch>
                  </pic:blipFill>
                  <pic:spPr>
                    <a:xfrm>
                      <a:off x="0" y="0"/>
                      <a:ext cx="5353797" cy="714475"/>
                    </a:xfrm>
                    <a:prstGeom prst="rect">
                      <a:avLst/>
                    </a:prstGeom>
                  </pic:spPr>
                </pic:pic>
              </a:graphicData>
            </a:graphic>
          </wp:inline>
        </w:drawing>
      </w:r>
    </w:p>
    <w:p w14:paraId="211F3C47" w14:textId="77777777" w:rsidR="00220FE1" w:rsidRPr="005304D4" w:rsidRDefault="00220FE1" w:rsidP="00220FE1">
      <w:pPr>
        <w:pStyle w:val="NoSpacing"/>
        <w:jc w:val="center"/>
        <w:rPr>
          <w:b/>
          <w:sz w:val="20"/>
          <w:szCs w:val="20"/>
        </w:rPr>
      </w:pPr>
      <w:r w:rsidRPr="005304D4">
        <w:rPr>
          <w:b/>
          <w:sz w:val="20"/>
          <w:szCs w:val="20"/>
        </w:rPr>
        <w:t>Add a comment</w:t>
      </w:r>
    </w:p>
    <w:p w14:paraId="465841C4" w14:textId="7149F3EB" w:rsidR="00220FE1" w:rsidRDefault="00220FE1" w:rsidP="00220FE1">
      <w:pPr>
        <w:rPr>
          <w:sz w:val="20"/>
          <w:szCs w:val="20"/>
        </w:rPr>
      </w:pPr>
      <w:r w:rsidRPr="00DA1BC5">
        <w:rPr>
          <w:sz w:val="20"/>
          <w:szCs w:val="20"/>
        </w:rPr>
        <w:lastRenderedPageBreak/>
        <w:t xml:space="preserve">The portal supports the @mention function, so any user who has been added to the </w:t>
      </w:r>
      <w:r w:rsidR="007032D3">
        <w:rPr>
          <w:sz w:val="20"/>
          <w:szCs w:val="20"/>
        </w:rPr>
        <w:t>portal</w:t>
      </w:r>
      <w:r w:rsidRPr="00DA1BC5">
        <w:rPr>
          <w:sz w:val="20"/>
          <w:szCs w:val="20"/>
        </w:rPr>
        <w:t xml:space="preserve"> can communicate directly with other users of the </w:t>
      </w:r>
      <w:r w:rsidR="007032D3">
        <w:rPr>
          <w:sz w:val="20"/>
          <w:szCs w:val="20"/>
        </w:rPr>
        <w:t>portal</w:t>
      </w:r>
      <w:r w:rsidRPr="00DA1BC5">
        <w:rPr>
          <w:sz w:val="20"/>
          <w:szCs w:val="20"/>
        </w:rPr>
        <w:t>.  Below is an example of the @mention function being used to let Lisa know the work on th</w:t>
      </w:r>
      <w:r w:rsidR="00801A5F">
        <w:rPr>
          <w:sz w:val="20"/>
          <w:szCs w:val="20"/>
        </w:rPr>
        <w:t xml:space="preserve">e </w:t>
      </w:r>
      <w:r w:rsidR="0038240A">
        <w:rPr>
          <w:sz w:val="20"/>
          <w:szCs w:val="20"/>
        </w:rPr>
        <w:t>selected</w:t>
      </w:r>
      <w:r w:rsidRPr="00DA1BC5">
        <w:rPr>
          <w:sz w:val="20"/>
          <w:szCs w:val="20"/>
        </w:rPr>
        <w:t xml:space="preserve"> pulse has been completed.</w:t>
      </w:r>
    </w:p>
    <w:p w14:paraId="42DFCB1A" w14:textId="77777777" w:rsidR="00801A5F" w:rsidRPr="00DA1BC5" w:rsidRDefault="00801A5F" w:rsidP="00220FE1">
      <w:pPr>
        <w:rPr>
          <w:sz w:val="20"/>
          <w:szCs w:val="20"/>
        </w:rPr>
      </w:pPr>
    </w:p>
    <w:p w14:paraId="1E7F888D" w14:textId="77777777" w:rsidR="00220FE1" w:rsidRPr="005A7CC4" w:rsidRDefault="00220FE1" w:rsidP="00220FE1">
      <w:pPr>
        <w:pStyle w:val="NoSpacing"/>
        <w:jc w:val="center"/>
        <w:rPr>
          <w:b/>
        </w:rPr>
      </w:pPr>
      <w:r w:rsidRPr="005A7CC4">
        <w:rPr>
          <w:b/>
          <w:noProof/>
        </w:rPr>
        <w:drawing>
          <wp:inline distT="0" distB="0" distL="0" distR="0" wp14:anchorId="6198A678" wp14:editId="38374527">
            <wp:extent cx="4963218" cy="2333951"/>
            <wp:effectExtent l="0" t="0" r="889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pdates.png"/>
                    <pic:cNvPicPr/>
                  </pic:nvPicPr>
                  <pic:blipFill>
                    <a:blip r:embed="rId31">
                      <a:extLst>
                        <a:ext uri="{28A0092B-C50C-407E-A947-70E740481C1C}">
                          <a14:useLocalDpi xmlns:a14="http://schemas.microsoft.com/office/drawing/2010/main" val="0"/>
                        </a:ext>
                      </a:extLst>
                    </a:blip>
                    <a:stretch>
                      <a:fillRect/>
                    </a:stretch>
                  </pic:blipFill>
                  <pic:spPr>
                    <a:xfrm>
                      <a:off x="0" y="0"/>
                      <a:ext cx="4963218" cy="2333951"/>
                    </a:xfrm>
                    <a:prstGeom prst="rect">
                      <a:avLst/>
                    </a:prstGeom>
                  </pic:spPr>
                </pic:pic>
              </a:graphicData>
            </a:graphic>
          </wp:inline>
        </w:drawing>
      </w:r>
    </w:p>
    <w:p w14:paraId="1DA6567A" w14:textId="77777777" w:rsidR="00220FE1" w:rsidRDefault="007032D3" w:rsidP="00220FE1">
      <w:pPr>
        <w:pStyle w:val="NoSpacing"/>
        <w:jc w:val="center"/>
        <w:rPr>
          <w:b/>
          <w:sz w:val="20"/>
          <w:szCs w:val="20"/>
        </w:rPr>
      </w:pPr>
      <w:r>
        <w:rPr>
          <w:b/>
          <w:sz w:val="20"/>
          <w:szCs w:val="20"/>
        </w:rPr>
        <w:t xml:space="preserve">Using the </w:t>
      </w:r>
      <w:r w:rsidR="00220FE1" w:rsidRPr="00A4476B">
        <w:rPr>
          <w:b/>
          <w:sz w:val="20"/>
          <w:szCs w:val="20"/>
        </w:rPr>
        <w:t>@mention function</w:t>
      </w:r>
    </w:p>
    <w:p w14:paraId="11504437" w14:textId="77777777" w:rsidR="007032D3" w:rsidRDefault="007032D3" w:rsidP="00220FE1">
      <w:pPr>
        <w:pStyle w:val="NoSpacing"/>
        <w:jc w:val="center"/>
        <w:rPr>
          <w:b/>
          <w:sz w:val="20"/>
          <w:szCs w:val="20"/>
        </w:rPr>
      </w:pPr>
    </w:p>
    <w:p w14:paraId="4F55A6CE" w14:textId="77777777" w:rsidR="007032D3" w:rsidRPr="00A4476B" w:rsidRDefault="007032D3" w:rsidP="00220FE1">
      <w:pPr>
        <w:pStyle w:val="NoSpacing"/>
        <w:jc w:val="center"/>
        <w:rPr>
          <w:b/>
          <w:sz w:val="20"/>
          <w:szCs w:val="20"/>
        </w:rPr>
      </w:pPr>
    </w:p>
    <w:p w14:paraId="23ED08DA" w14:textId="77777777" w:rsidR="00220FE1" w:rsidRPr="005304D4" w:rsidRDefault="00220FE1" w:rsidP="00220FE1">
      <w:pPr>
        <w:pStyle w:val="NoSpacing"/>
        <w:jc w:val="center"/>
        <w:rPr>
          <w:b/>
          <w:sz w:val="20"/>
          <w:szCs w:val="20"/>
        </w:rPr>
      </w:pPr>
    </w:p>
    <w:p w14:paraId="577948C5" w14:textId="77777777" w:rsidR="00220FE1" w:rsidRPr="005A7CC4" w:rsidRDefault="00220FE1" w:rsidP="00220FE1">
      <w:pPr>
        <w:pStyle w:val="NoSpacing"/>
        <w:jc w:val="center"/>
        <w:rPr>
          <w:b/>
        </w:rPr>
      </w:pPr>
      <w:r w:rsidRPr="005A7CC4">
        <w:rPr>
          <w:b/>
          <w:noProof/>
        </w:rPr>
        <w:drawing>
          <wp:inline distT="0" distB="0" distL="0" distR="0" wp14:anchorId="3B64B0CD" wp14:editId="20DF74D4">
            <wp:extent cx="4953691" cy="2276793"/>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pdates_2.png"/>
                    <pic:cNvPicPr/>
                  </pic:nvPicPr>
                  <pic:blipFill>
                    <a:blip r:embed="rId32">
                      <a:extLst>
                        <a:ext uri="{28A0092B-C50C-407E-A947-70E740481C1C}">
                          <a14:useLocalDpi xmlns:a14="http://schemas.microsoft.com/office/drawing/2010/main" val="0"/>
                        </a:ext>
                      </a:extLst>
                    </a:blip>
                    <a:stretch>
                      <a:fillRect/>
                    </a:stretch>
                  </pic:blipFill>
                  <pic:spPr>
                    <a:xfrm>
                      <a:off x="0" y="0"/>
                      <a:ext cx="4953691" cy="2276793"/>
                    </a:xfrm>
                    <a:prstGeom prst="rect">
                      <a:avLst/>
                    </a:prstGeom>
                  </pic:spPr>
                </pic:pic>
              </a:graphicData>
            </a:graphic>
          </wp:inline>
        </w:drawing>
      </w:r>
    </w:p>
    <w:p w14:paraId="62E98289" w14:textId="77777777" w:rsidR="00220FE1" w:rsidRPr="00DA1BC5" w:rsidRDefault="00220FE1" w:rsidP="00220FE1">
      <w:pPr>
        <w:pStyle w:val="NoSpacing"/>
        <w:jc w:val="center"/>
        <w:rPr>
          <w:b/>
          <w:sz w:val="20"/>
          <w:szCs w:val="20"/>
        </w:rPr>
      </w:pPr>
      <w:r w:rsidRPr="00DA1BC5">
        <w:rPr>
          <w:b/>
          <w:sz w:val="20"/>
          <w:szCs w:val="20"/>
        </w:rPr>
        <w:t>Adding a comment to the pulse</w:t>
      </w:r>
    </w:p>
    <w:p w14:paraId="33419ADC" w14:textId="77777777" w:rsidR="007032D3" w:rsidRDefault="007032D3" w:rsidP="00220FE1">
      <w:pPr>
        <w:rPr>
          <w:sz w:val="20"/>
          <w:szCs w:val="20"/>
        </w:rPr>
      </w:pPr>
    </w:p>
    <w:p w14:paraId="76DEC2A2" w14:textId="667A71D7" w:rsidR="00220FE1" w:rsidRDefault="00220FE1" w:rsidP="00220FE1">
      <w:pPr>
        <w:rPr>
          <w:sz w:val="20"/>
          <w:szCs w:val="20"/>
        </w:rPr>
      </w:pPr>
      <w:r w:rsidRPr="00DA1BC5">
        <w:rPr>
          <w:sz w:val="20"/>
          <w:szCs w:val="20"/>
        </w:rPr>
        <w:t xml:space="preserve">This will appear in Lisa’s </w:t>
      </w:r>
      <w:r>
        <w:rPr>
          <w:sz w:val="20"/>
          <w:szCs w:val="20"/>
        </w:rPr>
        <w:t>‘</w:t>
      </w:r>
      <w:r w:rsidRPr="00DA1BC5">
        <w:rPr>
          <w:sz w:val="20"/>
          <w:szCs w:val="20"/>
        </w:rPr>
        <w:t>In Box</w:t>
      </w:r>
      <w:r>
        <w:rPr>
          <w:sz w:val="20"/>
          <w:szCs w:val="20"/>
        </w:rPr>
        <w:t>’</w:t>
      </w:r>
      <w:r w:rsidRPr="00DA1BC5">
        <w:rPr>
          <w:sz w:val="20"/>
          <w:szCs w:val="20"/>
        </w:rPr>
        <w:t xml:space="preserve"> as an update.  Lisa will also receive a notification from the portal advising her </w:t>
      </w:r>
      <w:r w:rsidR="0038240A">
        <w:rPr>
          <w:sz w:val="20"/>
          <w:szCs w:val="20"/>
        </w:rPr>
        <w:t>that this pulse has been updated.</w:t>
      </w:r>
    </w:p>
    <w:p w14:paraId="5ADDC373" w14:textId="77777777" w:rsidR="007032D3" w:rsidRDefault="007032D3">
      <w:pPr>
        <w:spacing w:after="160" w:line="259" w:lineRule="auto"/>
        <w:rPr>
          <w:b/>
          <w:sz w:val="32"/>
          <w:szCs w:val="32"/>
        </w:rPr>
      </w:pPr>
      <w:r>
        <w:rPr>
          <w:b/>
          <w:sz w:val="32"/>
          <w:szCs w:val="32"/>
        </w:rPr>
        <w:br w:type="page"/>
      </w:r>
    </w:p>
    <w:p w14:paraId="08A003B3" w14:textId="77777777" w:rsidR="00220FE1" w:rsidRPr="00BD09B3" w:rsidRDefault="00220FE1" w:rsidP="00220FE1">
      <w:pPr>
        <w:rPr>
          <w:b/>
          <w:sz w:val="32"/>
          <w:szCs w:val="32"/>
        </w:rPr>
      </w:pPr>
      <w:r w:rsidRPr="00BD09B3">
        <w:rPr>
          <w:b/>
          <w:sz w:val="32"/>
          <w:szCs w:val="32"/>
        </w:rPr>
        <w:lastRenderedPageBreak/>
        <w:t>Notifications</w:t>
      </w:r>
    </w:p>
    <w:p w14:paraId="7DBA933C" w14:textId="77777777" w:rsidR="00220FE1" w:rsidRPr="00DA1BC5" w:rsidRDefault="00220FE1" w:rsidP="00220FE1">
      <w:pPr>
        <w:rPr>
          <w:sz w:val="20"/>
          <w:szCs w:val="20"/>
        </w:rPr>
      </w:pPr>
      <w:r w:rsidRPr="00DA1BC5">
        <w:rPr>
          <w:sz w:val="20"/>
          <w:szCs w:val="20"/>
        </w:rPr>
        <w:t xml:space="preserve">Anytime there is a change to one of your assigned pulses, you will receive a notification.  To view this notification, click on the bell icon, located at the top left of your portal window.  </w:t>
      </w:r>
    </w:p>
    <w:p w14:paraId="79AF6140" w14:textId="77777777" w:rsidR="00220FE1" w:rsidRPr="00A4476B" w:rsidRDefault="00220FE1" w:rsidP="00220FE1">
      <w:pPr>
        <w:pStyle w:val="NoSpacing"/>
        <w:jc w:val="center"/>
        <w:rPr>
          <w:b/>
          <w:sz w:val="20"/>
          <w:szCs w:val="20"/>
        </w:rPr>
      </w:pPr>
      <w:r w:rsidRPr="00A4476B">
        <w:rPr>
          <w:b/>
          <w:noProof/>
        </w:rPr>
        <w:drawing>
          <wp:inline distT="0" distB="0" distL="0" distR="0" wp14:anchorId="3791A004" wp14:editId="68B4795D">
            <wp:extent cx="4791744" cy="3686689"/>
            <wp:effectExtent l="0" t="0" r="889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notifications.png"/>
                    <pic:cNvPicPr/>
                  </pic:nvPicPr>
                  <pic:blipFill>
                    <a:blip r:embed="rId33">
                      <a:extLst>
                        <a:ext uri="{28A0092B-C50C-407E-A947-70E740481C1C}">
                          <a14:useLocalDpi xmlns:a14="http://schemas.microsoft.com/office/drawing/2010/main" val="0"/>
                        </a:ext>
                      </a:extLst>
                    </a:blip>
                    <a:stretch>
                      <a:fillRect/>
                    </a:stretch>
                  </pic:blipFill>
                  <pic:spPr>
                    <a:xfrm>
                      <a:off x="0" y="0"/>
                      <a:ext cx="4791744" cy="3686689"/>
                    </a:xfrm>
                    <a:prstGeom prst="rect">
                      <a:avLst/>
                    </a:prstGeom>
                  </pic:spPr>
                </pic:pic>
              </a:graphicData>
            </a:graphic>
          </wp:inline>
        </w:drawing>
      </w:r>
    </w:p>
    <w:p w14:paraId="5832C936" w14:textId="77777777" w:rsidR="00220FE1" w:rsidRPr="00A4476B" w:rsidRDefault="00220FE1" w:rsidP="00220FE1">
      <w:pPr>
        <w:pStyle w:val="NoSpacing"/>
        <w:jc w:val="center"/>
        <w:rPr>
          <w:b/>
          <w:sz w:val="20"/>
          <w:szCs w:val="20"/>
        </w:rPr>
      </w:pPr>
      <w:r w:rsidRPr="00A4476B">
        <w:rPr>
          <w:b/>
          <w:sz w:val="20"/>
          <w:szCs w:val="20"/>
        </w:rPr>
        <w:t>Notifications</w:t>
      </w:r>
    </w:p>
    <w:p w14:paraId="2F5E0B4A" w14:textId="77777777" w:rsidR="007032D3" w:rsidRDefault="007032D3">
      <w:pPr>
        <w:spacing w:after="160" w:line="259" w:lineRule="auto"/>
        <w:rPr>
          <w:b/>
          <w:sz w:val="32"/>
          <w:szCs w:val="32"/>
        </w:rPr>
      </w:pPr>
      <w:r>
        <w:rPr>
          <w:b/>
          <w:sz w:val="32"/>
          <w:szCs w:val="32"/>
        </w:rPr>
        <w:br w:type="page"/>
      </w:r>
    </w:p>
    <w:p w14:paraId="45E3D439" w14:textId="77777777" w:rsidR="00220FE1" w:rsidRPr="007032D3" w:rsidRDefault="00220FE1" w:rsidP="00220FE1">
      <w:pPr>
        <w:rPr>
          <w:b/>
          <w:sz w:val="32"/>
          <w:szCs w:val="32"/>
        </w:rPr>
      </w:pPr>
      <w:r w:rsidRPr="007032D3">
        <w:rPr>
          <w:b/>
          <w:sz w:val="32"/>
          <w:szCs w:val="32"/>
        </w:rPr>
        <w:lastRenderedPageBreak/>
        <w:t>Using filters</w:t>
      </w:r>
    </w:p>
    <w:p w14:paraId="50516D57" w14:textId="026E386D" w:rsidR="00220FE1" w:rsidRDefault="00220FE1" w:rsidP="00220FE1">
      <w:pPr>
        <w:rPr>
          <w:sz w:val="20"/>
          <w:szCs w:val="20"/>
        </w:rPr>
      </w:pPr>
      <w:r w:rsidRPr="00DA1BC5">
        <w:rPr>
          <w:sz w:val="20"/>
          <w:szCs w:val="20"/>
        </w:rPr>
        <w:t xml:space="preserve">Your portal can sometimes be a little overwhelming with all the groups and pulses, so if you want to filter on one person’s work here are some </w:t>
      </w:r>
      <w:r>
        <w:rPr>
          <w:sz w:val="20"/>
          <w:szCs w:val="20"/>
        </w:rPr>
        <w:t>filtering options</w:t>
      </w:r>
      <w:r w:rsidRPr="00DA1BC5">
        <w:rPr>
          <w:sz w:val="20"/>
          <w:szCs w:val="20"/>
        </w:rPr>
        <w:t>.</w:t>
      </w:r>
      <w:r w:rsidR="007032D3">
        <w:rPr>
          <w:sz w:val="20"/>
          <w:szCs w:val="20"/>
        </w:rPr>
        <w:t xml:space="preserve">  </w:t>
      </w:r>
      <w:r>
        <w:rPr>
          <w:sz w:val="20"/>
          <w:szCs w:val="20"/>
        </w:rPr>
        <w:t>Filters are located at the top of your client portal window.</w:t>
      </w:r>
    </w:p>
    <w:p w14:paraId="5EDC8C41" w14:textId="77777777" w:rsidR="00220FE1" w:rsidRPr="00803443" w:rsidRDefault="00220FE1" w:rsidP="00220FE1">
      <w:pPr>
        <w:pStyle w:val="NoSpacing"/>
        <w:jc w:val="center"/>
        <w:rPr>
          <w:b/>
          <w:sz w:val="20"/>
          <w:szCs w:val="20"/>
        </w:rPr>
      </w:pPr>
      <w:r>
        <w:rPr>
          <w:noProof/>
        </w:rPr>
        <w:drawing>
          <wp:inline distT="0" distB="0" distL="0" distR="0" wp14:anchorId="6EA0E2AA" wp14:editId="2D247398">
            <wp:extent cx="3714750" cy="5905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714750" cy="590550"/>
                    </a:xfrm>
                    <a:prstGeom prst="rect">
                      <a:avLst/>
                    </a:prstGeom>
                  </pic:spPr>
                </pic:pic>
              </a:graphicData>
            </a:graphic>
          </wp:inline>
        </w:drawing>
      </w:r>
    </w:p>
    <w:p w14:paraId="4DFD77CC" w14:textId="77777777" w:rsidR="00220FE1" w:rsidRDefault="00220FE1" w:rsidP="00220FE1">
      <w:pPr>
        <w:pStyle w:val="NoSpacing"/>
        <w:jc w:val="center"/>
        <w:rPr>
          <w:b/>
          <w:sz w:val="20"/>
          <w:szCs w:val="20"/>
        </w:rPr>
      </w:pPr>
      <w:r w:rsidRPr="00803443">
        <w:rPr>
          <w:b/>
          <w:sz w:val="20"/>
          <w:szCs w:val="20"/>
        </w:rPr>
        <w:t>Filtering options</w:t>
      </w:r>
    </w:p>
    <w:p w14:paraId="0FE9B351" w14:textId="77777777" w:rsidR="007032D3" w:rsidRPr="007032D3" w:rsidRDefault="007032D3" w:rsidP="007032D3">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193"/>
      </w:tblGrid>
      <w:tr w:rsidR="00220FE1" w14:paraId="4651CB85" w14:textId="77777777" w:rsidTr="003575D9">
        <w:tc>
          <w:tcPr>
            <w:tcW w:w="3823" w:type="dxa"/>
          </w:tcPr>
          <w:p w14:paraId="1390D49D" w14:textId="77777777" w:rsidR="00220FE1" w:rsidRDefault="00220FE1" w:rsidP="003575D9">
            <w:r>
              <w:rPr>
                <w:noProof/>
              </w:rPr>
              <w:drawing>
                <wp:inline distT="0" distB="0" distL="0" distR="0" wp14:anchorId="6A734DFB" wp14:editId="64838620">
                  <wp:extent cx="2286000" cy="6762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286000" cy="676275"/>
                          </a:xfrm>
                          <a:prstGeom prst="rect">
                            <a:avLst/>
                          </a:prstGeom>
                        </pic:spPr>
                      </pic:pic>
                    </a:graphicData>
                  </a:graphic>
                </wp:inline>
              </w:drawing>
            </w:r>
          </w:p>
          <w:p w14:paraId="363948A1" w14:textId="77777777" w:rsidR="00220FE1" w:rsidRDefault="00220FE1" w:rsidP="003575D9">
            <w:r>
              <w:rPr>
                <w:noProof/>
              </w:rPr>
              <w:drawing>
                <wp:inline distT="0" distB="0" distL="0" distR="0" wp14:anchorId="24BD61B4" wp14:editId="1059F555">
                  <wp:extent cx="2095500" cy="8477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095500" cy="847725"/>
                          </a:xfrm>
                          <a:prstGeom prst="rect">
                            <a:avLst/>
                          </a:prstGeom>
                        </pic:spPr>
                      </pic:pic>
                    </a:graphicData>
                  </a:graphic>
                </wp:inline>
              </w:drawing>
            </w:r>
          </w:p>
        </w:tc>
        <w:tc>
          <w:tcPr>
            <w:tcW w:w="5193" w:type="dxa"/>
          </w:tcPr>
          <w:p w14:paraId="4EA407CD" w14:textId="77777777" w:rsidR="00220FE1" w:rsidRPr="00DA1BC5" w:rsidRDefault="00220FE1" w:rsidP="003575D9">
            <w:pPr>
              <w:rPr>
                <w:b/>
                <w:sz w:val="20"/>
                <w:szCs w:val="20"/>
              </w:rPr>
            </w:pPr>
            <w:r w:rsidRPr="00DA1BC5">
              <w:rPr>
                <w:b/>
                <w:sz w:val="20"/>
                <w:szCs w:val="20"/>
              </w:rPr>
              <w:t>Filter by person</w:t>
            </w:r>
          </w:p>
          <w:p w14:paraId="05CC2FF9" w14:textId="77777777" w:rsidR="00220FE1" w:rsidRPr="00DA1BC5" w:rsidRDefault="00220FE1" w:rsidP="00220FE1">
            <w:pPr>
              <w:pStyle w:val="ListParagraph"/>
              <w:numPr>
                <w:ilvl w:val="0"/>
                <w:numId w:val="29"/>
              </w:numPr>
              <w:spacing w:after="0" w:line="240" w:lineRule="auto"/>
              <w:contextualSpacing/>
              <w:rPr>
                <w:sz w:val="20"/>
                <w:szCs w:val="20"/>
              </w:rPr>
            </w:pPr>
            <w:r>
              <w:rPr>
                <w:sz w:val="20"/>
                <w:szCs w:val="20"/>
              </w:rPr>
              <w:t>Click on the person icon</w:t>
            </w:r>
          </w:p>
          <w:p w14:paraId="05591789" w14:textId="77777777" w:rsidR="00220FE1" w:rsidRPr="00DA1BC5" w:rsidRDefault="00220FE1" w:rsidP="00220FE1">
            <w:pPr>
              <w:pStyle w:val="ListParagraph"/>
              <w:numPr>
                <w:ilvl w:val="0"/>
                <w:numId w:val="29"/>
              </w:numPr>
              <w:spacing w:after="0" w:line="240" w:lineRule="auto"/>
              <w:contextualSpacing/>
              <w:rPr>
                <w:sz w:val="20"/>
                <w:szCs w:val="20"/>
              </w:rPr>
            </w:pPr>
            <w:r w:rsidRPr="00DA1BC5">
              <w:rPr>
                <w:sz w:val="20"/>
                <w:szCs w:val="20"/>
              </w:rPr>
              <w:t>Select the person you wish to filter on and only their work will be displayed.</w:t>
            </w:r>
          </w:p>
          <w:p w14:paraId="45E89F76" w14:textId="77777777" w:rsidR="00220FE1" w:rsidRDefault="00220FE1" w:rsidP="00220FE1">
            <w:pPr>
              <w:pStyle w:val="ListParagraph"/>
              <w:numPr>
                <w:ilvl w:val="0"/>
                <w:numId w:val="29"/>
              </w:numPr>
              <w:spacing w:after="0" w:line="240" w:lineRule="auto"/>
              <w:contextualSpacing/>
              <w:rPr>
                <w:sz w:val="20"/>
                <w:szCs w:val="20"/>
              </w:rPr>
            </w:pPr>
            <w:r w:rsidRPr="00DA1BC5">
              <w:rPr>
                <w:sz w:val="20"/>
                <w:szCs w:val="20"/>
              </w:rPr>
              <w:t>Click on the ‘X’ to remove the filtered result.</w:t>
            </w:r>
          </w:p>
          <w:p w14:paraId="083A50A8" w14:textId="77777777" w:rsidR="00220FE1" w:rsidRDefault="00220FE1" w:rsidP="003575D9">
            <w:pPr>
              <w:rPr>
                <w:sz w:val="20"/>
                <w:szCs w:val="20"/>
              </w:rPr>
            </w:pPr>
          </w:p>
          <w:p w14:paraId="4034E7E4" w14:textId="77777777" w:rsidR="00220FE1" w:rsidRDefault="00220FE1" w:rsidP="003575D9">
            <w:pPr>
              <w:rPr>
                <w:sz w:val="20"/>
                <w:szCs w:val="20"/>
              </w:rPr>
            </w:pPr>
          </w:p>
          <w:p w14:paraId="48B0EBC5" w14:textId="77777777" w:rsidR="00220FE1" w:rsidRPr="00A25A8F" w:rsidRDefault="00220FE1" w:rsidP="003575D9">
            <w:pPr>
              <w:spacing w:after="0" w:line="240" w:lineRule="auto"/>
              <w:rPr>
                <w:sz w:val="20"/>
                <w:szCs w:val="20"/>
              </w:rPr>
            </w:pPr>
          </w:p>
        </w:tc>
      </w:tr>
      <w:tr w:rsidR="00220FE1" w14:paraId="041E197C" w14:textId="77777777" w:rsidTr="003575D9">
        <w:tc>
          <w:tcPr>
            <w:tcW w:w="3823" w:type="dxa"/>
          </w:tcPr>
          <w:p w14:paraId="4AF976D2" w14:textId="77777777" w:rsidR="00220FE1" w:rsidRDefault="00220FE1" w:rsidP="003575D9">
            <w:r>
              <w:rPr>
                <w:noProof/>
              </w:rPr>
              <w:drawing>
                <wp:inline distT="0" distB="0" distL="0" distR="0" wp14:anchorId="66258788" wp14:editId="48CD5B73">
                  <wp:extent cx="1628775" cy="11620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628775" cy="1162050"/>
                          </a:xfrm>
                          <a:prstGeom prst="rect">
                            <a:avLst/>
                          </a:prstGeom>
                        </pic:spPr>
                      </pic:pic>
                    </a:graphicData>
                  </a:graphic>
                </wp:inline>
              </w:drawing>
            </w:r>
          </w:p>
        </w:tc>
        <w:tc>
          <w:tcPr>
            <w:tcW w:w="5193" w:type="dxa"/>
          </w:tcPr>
          <w:p w14:paraId="5F503765" w14:textId="77777777" w:rsidR="00220FE1" w:rsidRPr="00DA1BC5" w:rsidRDefault="00220FE1" w:rsidP="003575D9">
            <w:pPr>
              <w:rPr>
                <w:b/>
                <w:sz w:val="20"/>
                <w:szCs w:val="20"/>
              </w:rPr>
            </w:pPr>
            <w:r w:rsidRPr="00DA1BC5">
              <w:rPr>
                <w:b/>
                <w:sz w:val="20"/>
                <w:szCs w:val="20"/>
              </w:rPr>
              <w:t>Filter by everything</w:t>
            </w:r>
          </w:p>
          <w:p w14:paraId="236A071E" w14:textId="77777777" w:rsidR="00220FE1" w:rsidRPr="00DA1BC5" w:rsidRDefault="00220FE1" w:rsidP="00220FE1">
            <w:pPr>
              <w:pStyle w:val="ListParagraph"/>
              <w:numPr>
                <w:ilvl w:val="0"/>
                <w:numId w:val="30"/>
              </w:numPr>
              <w:spacing w:after="0" w:line="240" w:lineRule="auto"/>
              <w:contextualSpacing/>
              <w:rPr>
                <w:sz w:val="20"/>
                <w:szCs w:val="20"/>
              </w:rPr>
            </w:pPr>
            <w:r w:rsidRPr="00DA1BC5">
              <w:rPr>
                <w:sz w:val="20"/>
                <w:szCs w:val="20"/>
              </w:rPr>
              <w:t>Select the ‘Filter by everything’ icon</w:t>
            </w:r>
          </w:p>
          <w:p w14:paraId="359FD32E" w14:textId="77777777" w:rsidR="00220FE1" w:rsidRPr="00DA1BC5" w:rsidRDefault="00220FE1" w:rsidP="00220FE1">
            <w:pPr>
              <w:pStyle w:val="ListParagraph"/>
              <w:numPr>
                <w:ilvl w:val="0"/>
                <w:numId w:val="30"/>
              </w:numPr>
              <w:spacing w:after="0" w:line="240" w:lineRule="auto"/>
              <w:contextualSpacing/>
              <w:rPr>
                <w:sz w:val="20"/>
                <w:szCs w:val="20"/>
              </w:rPr>
            </w:pPr>
            <w:r w:rsidRPr="00DA1BC5">
              <w:rPr>
                <w:sz w:val="20"/>
                <w:szCs w:val="20"/>
              </w:rPr>
              <w:t>A table showing all the groups, pulses, status columns etc will be displayed</w:t>
            </w:r>
          </w:p>
          <w:p w14:paraId="4F7557EA" w14:textId="77777777" w:rsidR="00220FE1" w:rsidRPr="00DA1BC5" w:rsidRDefault="00220FE1" w:rsidP="00220FE1">
            <w:pPr>
              <w:pStyle w:val="ListParagraph"/>
              <w:numPr>
                <w:ilvl w:val="0"/>
                <w:numId w:val="30"/>
              </w:numPr>
              <w:spacing w:after="0" w:line="240" w:lineRule="auto"/>
              <w:contextualSpacing/>
              <w:rPr>
                <w:sz w:val="20"/>
                <w:szCs w:val="20"/>
              </w:rPr>
            </w:pPr>
            <w:r w:rsidRPr="00DA1BC5">
              <w:rPr>
                <w:sz w:val="20"/>
                <w:szCs w:val="20"/>
              </w:rPr>
              <w:t>Select the information you want to filter on and the result will be displayed.</w:t>
            </w:r>
          </w:p>
          <w:p w14:paraId="63BA7B6E" w14:textId="398610A5" w:rsidR="00220FE1" w:rsidRPr="00DA1BC5" w:rsidRDefault="00220FE1" w:rsidP="00220FE1">
            <w:pPr>
              <w:pStyle w:val="ListParagraph"/>
              <w:numPr>
                <w:ilvl w:val="0"/>
                <w:numId w:val="30"/>
              </w:numPr>
              <w:spacing w:after="0" w:line="240" w:lineRule="auto"/>
              <w:contextualSpacing/>
              <w:rPr>
                <w:sz w:val="20"/>
                <w:szCs w:val="20"/>
              </w:rPr>
            </w:pPr>
            <w:r w:rsidRPr="00DA1BC5">
              <w:rPr>
                <w:sz w:val="20"/>
                <w:szCs w:val="20"/>
              </w:rPr>
              <w:t xml:space="preserve">Select </w:t>
            </w:r>
            <w:r w:rsidR="0038240A">
              <w:rPr>
                <w:sz w:val="20"/>
                <w:szCs w:val="20"/>
              </w:rPr>
              <w:t>‘</w:t>
            </w:r>
            <w:r w:rsidRPr="00DA1BC5">
              <w:rPr>
                <w:sz w:val="20"/>
                <w:szCs w:val="20"/>
              </w:rPr>
              <w:t>Clear</w:t>
            </w:r>
            <w:r w:rsidR="0038240A">
              <w:rPr>
                <w:sz w:val="20"/>
                <w:szCs w:val="20"/>
              </w:rPr>
              <w:t>’</w:t>
            </w:r>
            <w:r w:rsidRPr="00DA1BC5">
              <w:rPr>
                <w:sz w:val="20"/>
                <w:szCs w:val="20"/>
              </w:rPr>
              <w:t xml:space="preserve"> to clear the filtered result.</w:t>
            </w:r>
          </w:p>
        </w:tc>
      </w:tr>
    </w:tbl>
    <w:p w14:paraId="11C45A74" w14:textId="77777777" w:rsidR="00220FE1" w:rsidRPr="001F059D" w:rsidRDefault="00220FE1" w:rsidP="00220FE1">
      <w:pPr>
        <w:rPr>
          <w:b/>
          <w:sz w:val="32"/>
          <w:szCs w:val="32"/>
        </w:rPr>
      </w:pPr>
      <w:r w:rsidRPr="001F059D">
        <w:rPr>
          <w:b/>
          <w:sz w:val="32"/>
          <w:szCs w:val="32"/>
        </w:rPr>
        <w:t>Other Features built into the Client Portal</w:t>
      </w:r>
    </w:p>
    <w:p w14:paraId="34CED4A8" w14:textId="77777777" w:rsidR="00220FE1" w:rsidRPr="005E610C" w:rsidRDefault="00220FE1" w:rsidP="00220FE1">
      <w:pPr>
        <w:rPr>
          <w:sz w:val="20"/>
          <w:szCs w:val="20"/>
        </w:rPr>
      </w:pPr>
      <w:r>
        <w:rPr>
          <w:sz w:val="20"/>
          <w:szCs w:val="20"/>
        </w:rPr>
        <w:t>LOGIQC uses monday.com to power your portal.  This guide is not intended to be a monday.com user guide, but rather a guide to assist you navigate around the key features of your Client Portal that have been specifically customised for you.</w:t>
      </w:r>
    </w:p>
    <w:p w14:paraId="23BA2238" w14:textId="77777777" w:rsidR="002376D0" w:rsidRDefault="00220FE1" w:rsidP="00631774">
      <w:pPr>
        <w:rPr>
          <w:sz w:val="20"/>
          <w:szCs w:val="20"/>
        </w:rPr>
      </w:pPr>
      <w:r>
        <w:rPr>
          <w:sz w:val="20"/>
          <w:szCs w:val="20"/>
        </w:rPr>
        <w:t>There are many other features available within the monday.com platform that this guide intentionally does not cover and are not supported by LOGIQC</w:t>
      </w:r>
      <w:r w:rsidR="001F059D">
        <w:rPr>
          <w:sz w:val="20"/>
          <w:szCs w:val="20"/>
        </w:rPr>
        <w:t>.</w:t>
      </w:r>
    </w:p>
    <w:p w14:paraId="4C7472E2" w14:textId="77777777" w:rsidR="00410197" w:rsidRDefault="00410197" w:rsidP="00631774">
      <w:pPr>
        <w:rPr>
          <w:sz w:val="20"/>
          <w:szCs w:val="20"/>
        </w:rPr>
      </w:pPr>
    </w:p>
    <w:p w14:paraId="1743150C" w14:textId="0187A93E" w:rsidR="00410197" w:rsidRPr="002376D0" w:rsidRDefault="00410197" w:rsidP="00631774">
      <w:pPr>
        <w:rPr>
          <w:sz w:val="20"/>
          <w:szCs w:val="20"/>
        </w:rPr>
        <w:sectPr w:rsidR="00410197" w:rsidRPr="002376D0" w:rsidSect="001E7BBA">
          <w:headerReference w:type="default" r:id="rId38"/>
          <w:footerReference w:type="default" r:id="rId39"/>
          <w:pgSz w:w="11906" w:h="16838" w:code="9"/>
          <w:pgMar w:top="1560" w:right="707" w:bottom="709" w:left="709" w:header="0" w:footer="407" w:gutter="0"/>
          <w:cols w:space="720"/>
          <w:docGrid w:linePitch="360"/>
        </w:sectPr>
      </w:pPr>
    </w:p>
    <w:p w14:paraId="038B1AD8" w14:textId="77777777" w:rsidR="00EC2AF9" w:rsidRDefault="00EC2AF9" w:rsidP="00631774"/>
    <w:sectPr w:rsidR="00EC2AF9" w:rsidSect="00C35935">
      <w:headerReference w:type="default" r:id="rId40"/>
      <w:pgSz w:w="11906" w:h="16838" w:code="9"/>
      <w:pgMar w:top="993" w:right="1440" w:bottom="709" w:left="709" w:header="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1D7DE" w14:textId="77777777" w:rsidR="00D84E00" w:rsidRDefault="00D84E00" w:rsidP="007007B8">
      <w:pPr>
        <w:spacing w:after="0" w:line="240" w:lineRule="auto"/>
      </w:pPr>
      <w:r>
        <w:separator/>
      </w:r>
    </w:p>
  </w:endnote>
  <w:endnote w:type="continuationSeparator" w:id="0">
    <w:p w14:paraId="69C2F348" w14:textId="77777777" w:rsidR="00D84E00" w:rsidRDefault="00D84E00" w:rsidP="0070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65C3F" w14:textId="5102C36F" w:rsidR="00CD60C7" w:rsidRDefault="00D84E00" w:rsidP="001E7BBA">
    <w:pPr>
      <w:pStyle w:val="Footer"/>
      <w:pBdr>
        <w:top w:val="single" w:sz="4" w:space="1" w:color="auto"/>
      </w:pBdr>
      <w:tabs>
        <w:tab w:val="clear" w:pos="4513"/>
        <w:tab w:val="clear" w:pos="9026"/>
        <w:tab w:val="center" w:pos="4820"/>
        <w:tab w:val="right" w:pos="10490"/>
      </w:tabs>
      <w:spacing w:after="120"/>
      <w:rPr>
        <w:sz w:val="16"/>
      </w:rPr>
    </w:pPr>
    <w:sdt>
      <w:sdtPr>
        <w:id w:val="1422979897"/>
        <w:docPartObj>
          <w:docPartGallery w:val="Page Numbers (Bottom of Page)"/>
          <w:docPartUnique/>
        </w:docPartObj>
      </w:sdtPr>
      <w:sdtEndPr>
        <w:rPr>
          <w:sz w:val="16"/>
        </w:rPr>
      </w:sdtEndPr>
      <w:sdtContent>
        <w:sdt>
          <w:sdtPr>
            <w:rPr>
              <w:sz w:val="16"/>
            </w:rPr>
            <w:id w:val="795494635"/>
            <w:docPartObj>
              <w:docPartGallery w:val="Page Numbers (Top of Page)"/>
              <w:docPartUnique/>
            </w:docPartObj>
          </w:sdtPr>
          <w:sdtEndPr/>
          <w:sdtContent>
            <w:r w:rsidR="00CD60C7">
              <w:rPr>
                <w:noProof/>
                <w:sz w:val="16"/>
              </w:rPr>
              <w:fldChar w:fldCharType="begin"/>
            </w:r>
            <w:r w:rsidR="00CD60C7" w:rsidRPr="00925C6E">
              <w:rPr>
                <w:noProof/>
                <w:sz w:val="16"/>
              </w:rPr>
              <w:instrText xml:space="preserve"> FILENAME   \* MERGEFORMAT </w:instrText>
            </w:r>
            <w:r w:rsidR="00CD60C7">
              <w:rPr>
                <w:noProof/>
                <w:sz w:val="16"/>
              </w:rPr>
              <w:fldChar w:fldCharType="separate"/>
            </w:r>
            <w:r w:rsidR="00DA459A">
              <w:rPr>
                <w:noProof/>
                <w:sz w:val="16"/>
              </w:rPr>
              <w:t>doc</w:t>
            </w:r>
            <w:r w:rsidR="00016EA5">
              <w:rPr>
                <w:noProof/>
                <w:sz w:val="16"/>
              </w:rPr>
              <w:t>_</w:t>
            </w:r>
            <w:r w:rsidR="00DA459A">
              <w:rPr>
                <w:noProof/>
                <w:sz w:val="16"/>
              </w:rPr>
              <w:t xml:space="preserve">502 </w:t>
            </w:r>
            <w:r w:rsidR="00016EA5">
              <w:rPr>
                <w:noProof/>
                <w:sz w:val="16"/>
              </w:rPr>
              <w:t>LOGIQC CLIENT PORTAL quickstart guide_v1</w:t>
            </w:r>
            <w:r w:rsidR="00CD60C7">
              <w:rPr>
                <w:noProof/>
                <w:sz w:val="16"/>
              </w:rPr>
              <w:fldChar w:fldCharType="end"/>
            </w:r>
            <w:r w:rsidR="00CD60C7">
              <w:rPr>
                <w:sz w:val="16"/>
              </w:rPr>
              <w:tab/>
            </w:r>
            <w:r w:rsidR="00CD60C7" w:rsidRPr="00321B90">
              <w:rPr>
                <w:sz w:val="16"/>
              </w:rPr>
              <w:tab/>
              <w:t xml:space="preserve">Page </w:t>
            </w:r>
            <w:r w:rsidR="00CD60C7" w:rsidRPr="00321B90">
              <w:rPr>
                <w:sz w:val="16"/>
              </w:rPr>
              <w:fldChar w:fldCharType="begin"/>
            </w:r>
            <w:r w:rsidR="00CD60C7" w:rsidRPr="00321B90">
              <w:rPr>
                <w:sz w:val="16"/>
              </w:rPr>
              <w:instrText xml:space="preserve"> PAGE </w:instrText>
            </w:r>
            <w:r w:rsidR="00CD60C7" w:rsidRPr="00321B90">
              <w:rPr>
                <w:sz w:val="16"/>
              </w:rPr>
              <w:fldChar w:fldCharType="separate"/>
            </w:r>
            <w:r w:rsidR="00BE0790">
              <w:rPr>
                <w:noProof/>
                <w:sz w:val="16"/>
              </w:rPr>
              <w:t>2</w:t>
            </w:r>
            <w:r w:rsidR="00CD60C7" w:rsidRPr="00321B90">
              <w:rPr>
                <w:sz w:val="16"/>
              </w:rPr>
              <w:fldChar w:fldCharType="end"/>
            </w:r>
            <w:r w:rsidR="00CD60C7" w:rsidRPr="00321B90">
              <w:rPr>
                <w:sz w:val="16"/>
              </w:rPr>
              <w:t xml:space="preserve"> of </w:t>
            </w:r>
            <w:r w:rsidR="00CD60C7" w:rsidRPr="00321B90">
              <w:rPr>
                <w:sz w:val="16"/>
              </w:rPr>
              <w:fldChar w:fldCharType="begin"/>
            </w:r>
            <w:r w:rsidR="00CD60C7" w:rsidRPr="00321B90">
              <w:rPr>
                <w:sz w:val="16"/>
              </w:rPr>
              <w:instrText xml:space="preserve"> NUMPAGES  </w:instrText>
            </w:r>
            <w:r w:rsidR="00CD60C7" w:rsidRPr="00321B90">
              <w:rPr>
                <w:sz w:val="16"/>
              </w:rPr>
              <w:fldChar w:fldCharType="separate"/>
            </w:r>
            <w:r w:rsidR="00BE0790">
              <w:rPr>
                <w:noProof/>
                <w:sz w:val="16"/>
              </w:rPr>
              <w:t>3</w:t>
            </w:r>
            <w:r w:rsidR="00CD60C7" w:rsidRPr="00321B90">
              <w:rPr>
                <w:sz w:val="16"/>
              </w:rPr>
              <w:fldChar w:fldCharType="end"/>
            </w:r>
          </w:sdtContent>
        </w:sdt>
      </w:sdtContent>
    </w:sdt>
  </w:p>
  <w:p w14:paraId="79FD9947" w14:textId="77777777" w:rsidR="00415D49" w:rsidRPr="00CD60C7" w:rsidRDefault="00CD60C7" w:rsidP="00CD60C7">
    <w:pPr>
      <w:spacing w:after="0"/>
      <w:jc w:val="center"/>
      <w:rPr>
        <w:sz w:val="16"/>
      </w:rPr>
    </w:pPr>
    <w:r w:rsidRPr="00FD22F7">
      <w:rPr>
        <w:sz w:val="16"/>
      </w:rPr>
      <w:t xml:space="preserve">© This document is the property of the </w:t>
    </w:r>
    <w:r>
      <w:rPr>
        <w:sz w:val="16"/>
      </w:rPr>
      <w:t>LOGIQC</w:t>
    </w:r>
    <w:r w:rsidR="00462704">
      <w:rPr>
        <w:sz w:val="16"/>
      </w:rPr>
      <w:t xml:space="preserve"> Pty Ltd</w:t>
    </w:r>
    <w:r w:rsidR="00633A62">
      <w:rPr>
        <w:sz w:val="16"/>
      </w:rPr>
      <w:t>.</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9327A" w14:textId="77777777" w:rsidR="00D84E00" w:rsidRDefault="00D84E00" w:rsidP="007007B8">
      <w:pPr>
        <w:spacing w:after="0" w:line="240" w:lineRule="auto"/>
      </w:pPr>
      <w:r>
        <w:separator/>
      </w:r>
    </w:p>
  </w:footnote>
  <w:footnote w:type="continuationSeparator" w:id="0">
    <w:p w14:paraId="3EA4C237" w14:textId="77777777" w:rsidR="00D84E00" w:rsidRDefault="00D84E00" w:rsidP="0070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F13FA" w14:textId="77777777" w:rsidR="00CD60C7" w:rsidRDefault="00CD60C7" w:rsidP="00CD60C7">
    <w:pPr>
      <w:pStyle w:val="Header"/>
      <w:ind w:left="-794"/>
    </w:pPr>
    <w:r>
      <w:rPr>
        <w:noProof/>
        <w:lang w:val="en-US"/>
      </w:rPr>
      <w:drawing>
        <wp:inline distT="0" distB="0" distL="0" distR="0" wp14:anchorId="7478DB13" wp14:editId="5B795CCA">
          <wp:extent cx="7620000" cy="14979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l="905" r="-2"/>
                  <a:stretch>
                    <a:fillRect/>
                  </a:stretch>
                </pic:blipFill>
                <pic:spPr bwMode="auto">
                  <a:xfrm>
                    <a:off x="0" y="0"/>
                    <a:ext cx="7620000" cy="14979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DC7F6" w14:textId="77777777" w:rsidR="00415D49" w:rsidRPr="00016EA5" w:rsidRDefault="00415D49" w:rsidP="0001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9EB"/>
    <w:multiLevelType w:val="hybridMultilevel"/>
    <w:tmpl w:val="DCF67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71C3E"/>
    <w:multiLevelType w:val="hybridMultilevel"/>
    <w:tmpl w:val="61346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1716C8"/>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084C41"/>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D45C53"/>
    <w:multiLevelType w:val="hybridMultilevel"/>
    <w:tmpl w:val="29B464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DF0BC3"/>
    <w:multiLevelType w:val="hybridMultilevel"/>
    <w:tmpl w:val="39C815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54238D1"/>
    <w:multiLevelType w:val="hybridMultilevel"/>
    <w:tmpl w:val="DE560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872479"/>
    <w:multiLevelType w:val="hybridMultilevel"/>
    <w:tmpl w:val="EBBAE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162327"/>
    <w:multiLevelType w:val="hybridMultilevel"/>
    <w:tmpl w:val="1D3872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5421E4E"/>
    <w:multiLevelType w:val="hybridMultilevel"/>
    <w:tmpl w:val="7B40D8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6500A4C"/>
    <w:multiLevelType w:val="hybridMultilevel"/>
    <w:tmpl w:val="524CA74E"/>
    <w:lvl w:ilvl="0" w:tplc="012A2466">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0A6127"/>
    <w:multiLevelType w:val="hybridMultilevel"/>
    <w:tmpl w:val="7AE40B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A611331"/>
    <w:multiLevelType w:val="hybridMultilevel"/>
    <w:tmpl w:val="F5C664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A413A7"/>
    <w:multiLevelType w:val="hybridMultilevel"/>
    <w:tmpl w:val="5C92A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DD67AAF"/>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29E5EAF"/>
    <w:multiLevelType w:val="hybridMultilevel"/>
    <w:tmpl w:val="E30604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47202AF"/>
    <w:multiLevelType w:val="hybridMultilevel"/>
    <w:tmpl w:val="4E6A88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936A8F"/>
    <w:multiLevelType w:val="hybridMultilevel"/>
    <w:tmpl w:val="1D3872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7EF559F"/>
    <w:multiLevelType w:val="hybridMultilevel"/>
    <w:tmpl w:val="09EE55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AE4420A"/>
    <w:multiLevelType w:val="hybridMultilevel"/>
    <w:tmpl w:val="CF1C1B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C4C572C"/>
    <w:multiLevelType w:val="hybridMultilevel"/>
    <w:tmpl w:val="FE9E8996"/>
    <w:lvl w:ilvl="0" w:tplc="FEDC04E8">
      <w:start w:val="1"/>
      <w:numFmt w:val="bullet"/>
      <w:lvlText w:val=""/>
      <w:lvlJc w:val="left"/>
      <w:pPr>
        <w:ind w:left="-207"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1" w15:restartNumberingAfterBreak="0">
    <w:nsid w:val="4F565473"/>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FED7EEA"/>
    <w:multiLevelType w:val="hybridMultilevel"/>
    <w:tmpl w:val="4B684BEC"/>
    <w:lvl w:ilvl="0" w:tplc="FEDC04E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5F57307"/>
    <w:multiLevelType w:val="hybridMultilevel"/>
    <w:tmpl w:val="E30604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CC13B8"/>
    <w:multiLevelType w:val="hybridMultilevel"/>
    <w:tmpl w:val="50E247F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5" w15:restartNumberingAfterBreak="0">
    <w:nsid w:val="62A81A17"/>
    <w:multiLevelType w:val="hybridMultilevel"/>
    <w:tmpl w:val="4EB4D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3A6DB2"/>
    <w:multiLevelType w:val="hybridMultilevel"/>
    <w:tmpl w:val="1C38E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D1228BD"/>
    <w:multiLevelType w:val="hybridMultilevel"/>
    <w:tmpl w:val="41E0C03E"/>
    <w:lvl w:ilvl="0" w:tplc="41EA282A">
      <w:start w:val="1"/>
      <w:numFmt w:val="decimal"/>
      <w:lvlText w:val="%1."/>
      <w:lvlJc w:val="left"/>
      <w:pPr>
        <w:ind w:left="-207" w:hanging="360"/>
      </w:pPr>
      <w:rPr>
        <w:rFonts w:hint="default"/>
      </w:rPr>
    </w:lvl>
    <w:lvl w:ilvl="1" w:tplc="0C090019">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28" w15:restartNumberingAfterBreak="0">
    <w:nsid w:val="772C27F3"/>
    <w:multiLevelType w:val="hybridMultilevel"/>
    <w:tmpl w:val="043CD346"/>
    <w:lvl w:ilvl="0" w:tplc="AA42265E">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782051B"/>
    <w:multiLevelType w:val="hybridMultilevel"/>
    <w:tmpl w:val="AF78392E"/>
    <w:lvl w:ilvl="0" w:tplc="5DF4E938">
      <w:numFmt w:val="bullet"/>
      <w:lvlText w:val="•"/>
      <w:lvlJc w:val="left"/>
      <w:pPr>
        <w:ind w:left="3" w:hanging="570"/>
      </w:pPr>
      <w:rPr>
        <w:rFonts w:ascii="Arial" w:eastAsiaTheme="minorHAnsi" w:hAnsi="Arial" w:cs="Aria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30" w15:restartNumberingAfterBreak="0">
    <w:nsid w:val="7D743003"/>
    <w:multiLevelType w:val="hybridMultilevel"/>
    <w:tmpl w:val="A112A1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16"/>
  </w:num>
  <w:num w:numId="3">
    <w:abstractNumId w:val="26"/>
  </w:num>
  <w:num w:numId="4">
    <w:abstractNumId w:val="9"/>
  </w:num>
  <w:num w:numId="5">
    <w:abstractNumId w:val="22"/>
  </w:num>
  <w:num w:numId="6">
    <w:abstractNumId w:val="20"/>
  </w:num>
  <w:num w:numId="7">
    <w:abstractNumId w:val="24"/>
  </w:num>
  <w:num w:numId="8">
    <w:abstractNumId w:val="29"/>
  </w:num>
  <w:num w:numId="9">
    <w:abstractNumId w:val="27"/>
  </w:num>
  <w:num w:numId="10">
    <w:abstractNumId w:val="21"/>
  </w:num>
  <w:num w:numId="11">
    <w:abstractNumId w:val="14"/>
  </w:num>
  <w:num w:numId="12">
    <w:abstractNumId w:val="1"/>
  </w:num>
  <w:num w:numId="13">
    <w:abstractNumId w:val="2"/>
  </w:num>
  <w:num w:numId="14">
    <w:abstractNumId w:val="3"/>
  </w:num>
  <w:num w:numId="15">
    <w:abstractNumId w:val="17"/>
  </w:num>
  <w:num w:numId="16">
    <w:abstractNumId w:val="11"/>
  </w:num>
  <w:num w:numId="17">
    <w:abstractNumId w:val="28"/>
  </w:num>
  <w:num w:numId="18">
    <w:abstractNumId w:val="12"/>
  </w:num>
  <w:num w:numId="19">
    <w:abstractNumId w:val="4"/>
  </w:num>
  <w:num w:numId="20">
    <w:abstractNumId w:val="19"/>
  </w:num>
  <w:num w:numId="21">
    <w:abstractNumId w:val="30"/>
  </w:num>
  <w:num w:numId="22">
    <w:abstractNumId w:val="8"/>
  </w:num>
  <w:num w:numId="23">
    <w:abstractNumId w:val="5"/>
  </w:num>
  <w:num w:numId="24">
    <w:abstractNumId w:val="23"/>
  </w:num>
  <w:num w:numId="25">
    <w:abstractNumId w:val="18"/>
  </w:num>
  <w:num w:numId="26">
    <w:abstractNumId w:val="15"/>
  </w:num>
  <w:num w:numId="27">
    <w:abstractNumId w:val="25"/>
  </w:num>
  <w:num w:numId="28">
    <w:abstractNumId w:val="7"/>
  </w:num>
  <w:num w:numId="29">
    <w:abstractNumId w:val="13"/>
  </w:num>
  <w:num w:numId="30">
    <w:abstractNumId w:val="6"/>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B8"/>
    <w:rsid w:val="00000487"/>
    <w:rsid w:val="00016EA5"/>
    <w:rsid w:val="000459D2"/>
    <w:rsid w:val="00051418"/>
    <w:rsid w:val="00057FB1"/>
    <w:rsid w:val="00097E0E"/>
    <w:rsid w:val="000A0983"/>
    <w:rsid w:val="000B175D"/>
    <w:rsid w:val="000C70F7"/>
    <w:rsid w:val="000D5BF7"/>
    <w:rsid w:val="000F7805"/>
    <w:rsid w:val="00100F1D"/>
    <w:rsid w:val="001463F8"/>
    <w:rsid w:val="00165058"/>
    <w:rsid w:val="001B2690"/>
    <w:rsid w:val="001B2730"/>
    <w:rsid w:val="001E085F"/>
    <w:rsid w:val="001E7BBA"/>
    <w:rsid w:val="001F059D"/>
    <w:rsid w:val="001F0E28"/>
    <w:rsid w:val="00204A93"/>
    <w:rsid w:val="00220FE1"/>
    <w:rsid w:val="002376D0"/>
    <w:rsid w:val="002752B0"/>
    <w:rsid w:val="002B0CBF"/>
    <w:rsid w:val="002B66D4"/>
    <w:rsid w:val="002C085B"/>
    <w:rsid w:val="002C3AAA"/>
    <w:rsid w:val="002D278A"/>
    <w:rsid w:val="002D6778"/>
    <w:rsid w:val="002E0A48"/>
    <w:rsid w:val="002E1622"/>
    <w:rsid w:val="0031243D"/>
    <w:rsid w:val="00363451"/>
    <w:rsid w:val="00366D1A"/>
    <w:rsid w:val="00367F41"/>
    <w:rsid w:val="0038240A"/>
    <w:rsid w:val="003A7EED"/>
    <w:rsid w:val="003B014E"/>
    <w:rsid w:val="003D2F45"/>
    <w:rsid w:val="003D4751"/>
    <w:rsid w:val="00410197"/>
    <w:rsid w:val="00415D49"/>
    <w:rsid w:val="00424924"/>
    <w:rsid w:val="00442003"/>
    <w:rsid w:val="00462704"/>
    <w:rsid w:val="0046431C"/>
    <w:rsid w:val="00495334"/>
    <w:rsid w:val="004A1B8E"/>
    <w:rsid w:val="005078B2"/>
    <w:rsid w:val="005116AE"/>
    <w:rsid w:val="005175FA"/>
    <w:rsid w:val="00522ADF"/>
    <w:rsid w:val="00560B04"/>
    <w:rsid w:val="0056480F"/>
    <w:rsid w:val="00581954"/>
    <w:rsid w:val="00582309"/>
    <w:rsid w:val="00590BEC"/>
    <w:rsid w:val="00614B5F"/>
    <w:rsid w:val="00631774"/>
    <w:rsid w:val="00633A62"/>
    <w:rsid w:val="00637F24"/>
    <w:rsid w:val="00670892"/>
    <w:rsid w:val="006A4278"/>
    <w:rsid w:val="006A6FEF"/>
    <w:rsid w:val="006F64BB"/>
    <w:rsid w:val="006F6BAD"/>
    <w:rsid w:val="007007B8"/>
    <w:rsid w:val="007032D3"/>
    <w:rsid w:val="007242B2"/>
    <w:rsid w:val="00760D68"/>
    <w:rsid w:val="007745C5"/>
    <w:rsid w:val="00775494"/>
    <w:rsid w:val="007A3DC7"/>
    <w:rsid w:val="007D030A"/>
    <w:rsid w:val="007F3A66"/>
    <w:rsid w:val="00801A5F"/>
    <w:rsid w:val="008756C9"/>
    <w:rsid w:val="00880B58"/>
    <w:rsid w:val="00886289"/>
    <w:rsid w:val="008D7D8A"/>
    <w:rsid w:val="008E3AEC"/>
    <w:rsid w:val="008E3D06"/>
    <w:rsid w:val="008E5776"/>
    <w:rsid w:val="008E6206"/>
    <w:rsid w:val="00915B6F"/>
    <w:rsid w:val="0093271E"/>
    <w:rsid w:val="00966300"/>
    <w:rsid w:val="0099279C"/>
    <w:rsid w:val="009A0C26"/>
    <w:rsid w:val="009A18AC"/>
    <w:rsid w:val="009B05A8"/>
    <w:rsid w:val="009C70AB"/>
    <w:rsid w:val="00A0189C"/>
    <w:rsid w:val="00A5672B"/>
    <w:rsid w:val="00A7438B"/>
    <w:rsid w:val="00AA2A31"/>
    <w:rsid w:val="00AB6FB2"/>
    <w:rsid w:val="00AC17C7"/>
    <w:rsid w:val="00B16E3C"/>
    <w:rsid w:val="00B2589E"/>
    <w:rsid w:val="00B26001"/>
    <w:rsid w:val="00B66C0E"/>
    <w:rsid w:val="00B902C2"/>
    <w:rsid w:val="00BC7167"/>
    <w:rsid w:val="00BD09B3"/>
    <w:rsid w:val="00BE0790"/>
    <w:rsid w:val="00C32F1B"/>
    <w:rsid w:val="00C35935"/>
    <w:rsid w:val="00C46892"/>
    <w:rsid w:val="00C7159E"/>
    <w:rsid w:val="00C778B7"/>
    <w:rsid w:val="00C7791F"/>
    <w:rsid w:val="00C87FDA"/>
    <w:rsid w:val="00CA26DE"/>
    <w:rsid w:val="00CB67AB"/>
    <w:rsid w:val="00CB697D"/>
    <w:rsid w:val="00CD2D69"/>
    <w:rsid w:val="00CD60C7"/>
    <w:rsid w:val="00CE3C0D"/>
    <w:rsid w:val="00D21900"/>
    <w:rsid w:val="00D56D03"/>
    <w:rsid w:val="00D84E00"/>
    <w:rsid w:val="00DA459A"/>
    <w:rsid w:val="00DF64BA"/>
    <w:rsid w:val="00E7136E"/>
    <w:rsid w:val="00E90415"/>
    <w:rsid w:val="00EA2FB8"/>
    <w:rsid w:val="00EB34DA"/>
    <w:rsid w:val="00EC2AF9"/>
    <w:rsid w:val="00F6048A"/>
    <w:rsid w:val="00F73600"/>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FC395"/>
  <w15:chartTrackingRefBased/>
  <w15:docId w15:val="{AC995AF9-34D3-47B3-B6E9-C01DD033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7B8"/>
    <w:pPr>
      <w:spacing w:after="200" w:line="276" w:lineRule="auto"/>
    </w:pPr>
    <w:rPr>
      <w:rFonts w:eastAsiaTheme="minorHAnsi" w:hAnsiTheme="minorHAnsi" w:cstheme="minorBidi"/>
      <w:lang w:eastAsia="en-US"/>
    </w:rPr>
  </w:style>
  <w:style w:type="paragraph" w:styleId="Heading1">
    <w:name w:val="heading 1"/>
    <w:basedOn w:val="Normal"/>
    <w:next w:val="Normal"/>
    <w:link w:val="Heading1Char"/>
    <w:uiPriority w:val="9"/>
    <w:qFormat/>
    <w:rsid w:val="007242B2"/>
    <w:pPr>
      <w:spacing w:before="360" w:after="60"/>
      <w:outlineLvl w:val="0"/>
    </w:pPr>
    <w:rPr>
      <w:rFonts w:cstheme="minorHAnsi"/>
      <w:b/>
      <w:sz w:val="28"/>
      <w:szCs w:val="24"/>
    </w:rPr>
  </w:style>
  <w:style w:type="paragraph" w:styleId="Heading2">
    <w:name w:val="heading 2"/>
    <w:basedOn w:val="Normal"/>
    <w:next w:val="Normal"/>
    <w:link w:val="Heading2Char"/>
    <w:uiPriority w:val="9"/>
    <w:unhideWhenUsed/>
    <w:qFormat/>
    <w:rsid w:val="00220FE1"/>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7B8"/>
  </w:style>
  <w:style w:type="paragraph" w:styleId="Footer">
    <w:name w:val="footer"/>
    <w:basedOn w:val="Normal"/>
    <w:link w:val="FooterChar"/>
    <w:uiPriority w:val="99"/>
    <w:unhideWhenUsed/>
    <w:rsid w:val="00700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7B8"/>
  </w:style>
  <w:style w:type="table" w:styleId="TableGrid">
    <w:name w:val="Table Grid"/>
    <w:basedOn w:val="TableNormal"/>
    <w:uiPriority w:val="39"/>
    <w:rsid w:val="007007B8"/>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2B2"/>
    <w:pPr>
      <w:numPr>
        <w:numId w:val="17"/>
      </w:numPr>
      <w:spacing w:after="120"/>
    </w:pPr>
  </w:style>
  <w:style w:type="character" w:styleId="PlaceholderText">
    <w:name w:val="Placeholder Text"/>
    <w:basedOn w:val="DefaultParagraphFont"/>
    <w:uiPriority w:val="99"/>
    <w:semiHidden/>
    <w:rsid w:val="007007B8"/>
    <w:rPr>
      <w:color w:val="808080"/>
    </w:rPr>
  </w:style>
  <w:style w:type="character" w:styleId="Hyperlink">
    <w:name w:val="Hyperlink"/>
    <w:basedOn w:val="DefaultParagraphFont"/>
    <w:uiPriority w:val="99"/>
    <w:unhideWhenUsed/>
    <w:rsid w:val="00C32F1B"/>
    <w:rPr>
      <w:color w:val="0563C1" w:themeColor="hyperlink"/>
      <w:u w:val="single"/>
    </w:rPr>
  </w:style>
  <w:style w:type="character" w:customStyle="1" w:styleId="Heading1Char">
    <w:name w:val="Heading 1 Char"/>
    <w:basedOn w:val="DefaultParagraphFont"/>
    <w:link w:val="Heading1"/>
    <w:uiPriority w:val="9"/>
    <w:rsid w:val="007242B2"/>
    <w:rPr>
      <w:rFonts w:eastAsiaTheme="minorHAnsi" w:hAnsiTheme="minorHAnsi" w:cstheme="minorHAnsi"/>
      <w:b/>
      <w:sz w:val="28"/>
      <w:szCs w:val="24"/>
      <w:lang w:eastAsia="en-US"/>
    </w:rPr>
  </w:style>
  <w:style w:type="character" w:styleId="Strong">
    <w:name w:val="Strong"/>
    <w:basedOn w:val="DefaultParagraphFont"/>
    <w:uiPriority w:val="22"/>
    <w:qFormat/>
    <w:rsid w:val="00B2589E"/>
    <w:rPr>
      <w:rFonts w:asciiTheme="minorHAnsi" w:hAnsiTheme="minorHAnsi"/>
      <w:b/>
      <w:bCs/>
    </w:rPr>
  </w:style>
  <w:style w:type="character" w:customStyle="1" w:styleId="apple-converted-space">
    <w:name w:val="apple-converted-space"/>
    <w:basedOn w:val="DefaultParagraphFont"/>
    <w:rsid w:val="00B2589E"/>
  </w:style>
  <w:style w:type="paragraph" w:styleId="Title">
    <w:name w:val="Title"/>
    <w:basedOn w:val="Normal"/>
    <w:next w:val="Normal"/>
    <w:link w:val="TitleChar"/>
    <w:uiPriority w:val="10"/>
    <w:qFormat/>
    <w:rsid w:val="00204A93"/>
    <w:pPr>
      <w:spacing w:after="0" w:line="240" w:lineRule="auto"/>
      <w:contextualSpacing/>
    </w:pPr>
    <w:rPr>
      <w:rFonts w:eastAsiaTheme="majorEastAsia" w:cstheme="minorHAnsi"/>
      <w:spacing w:val="-10"/>
      <w:kern w:val="28"/>
      <w:sz w:val="36"/>
      <w:szCs w:val="36"/>
    </w:rPr>
  </w:style>
  <w:style w:type="character" w:customStyle="1" w:styleId="TitleChar">
    <w:name w:val="Title Char"/>
    <w:basedOn w:val="DefaultParagraphFont"/>
    <w:link w:val="Title"/>
    <w:uiPriority w:val="10"/>
    <w:rsid w:val="00204A93"/>
    <w:rPr>
      <w:rFonts w:eastAsiaTheme="majorEastAsia" w:hAnsiTheme="minorHAnsi" w:cstheme="minorHAnsi"/>
      <w:spacing w:val="-10"/>
      <w:kern w:val="28"/>
      <w:sz w:val="36"/>
      <w:szCs w:val="36"/>
      <w:lang w:eastAsia="en-US"/>
    </w:rPr>
  </w:style>
  <w:style w:type="character" w:styleId="FollowedHyperlink">
    <w:name w:val="FollowedHyperlink"/>
    <w:basedOn w:val="DefaultParagraphFont"/>
    <w:uiPriority w:val="99"/>
    <w:semiHidden/>
    <w:unhideWhenUsed/>
    <w:rsid w:val="001B2690"/>
    <w:rPr>
      <w:color w:val="954F72" w:themeColor="followedHyperlink"/>
      <w:u w:val="single"/>
    </w:rPr>
  </w:style>
  <w:style w:type="paragraph" w:styleId="BalloonText">
    <w:name w:val="Balloon Text"/>
    <w:basedOn w:val="Normal"/>
    <w:link w:val="BalloonTextChar"/>
    <w:uiPriority w:val="99"/>
    <w:semiHidden/>
    <w:unhideWhenUsed/>
    <w:rsid w:val="00E71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36E"/>
    <w:rPr>
      <w:rFonts w:ascii="Segoe UI" w:eastAsiaTheme="minorHAnsi" w:hAnsi="Segoe UI" w:cs="Segoe UI"/>
      <w:sz w:val="18"/>
      <w:szCs w:val="18"/>
      <w:lang w:eastAsia="en-US"/>
    </w:rPr>
  </w:style>
  <w:style w:type="character" w:styleId="BookTitle">
    <w:name w:val="Book Title"/>
    <w:basedOn w:val="DefaultParagraphFont"/>
    <w:uiPriority w:val="33"/>
    <w:qFormat/>
    <w:rsid w:val="0056480F"/>
    <w:rPr>
      <w:b/>
      <w:bCs/>
      <w:i/>
      <w:iCs/>
      <w:spacing w:val="5"/>
    </w:rPr>
  </w:style>
  <w:style w:type="character" w:customStyle="1" w:styleId="Heading2Char">
    <w:name w:val="Heading 2 Char"/>
    <w:basedOn w:val="DefaultParagraphFont"/>
    <w:link w:val="Heading2"/>
    <w:uiPriority w:val="9"/>
    <w:rsid w:val="00220FE1"/>
    <w:rPr>
      <w:rFonts w:asciiTheme="majorHAnsi" w:eastAsiaTheme="majorEastAsia" w:hAnsiTheme="majorHAnsi" w:cstheme="majorBidi"/>
      <w:color w:val="2E74B5" w:themeColor="accent1" w:themeShade="BF"/>
      <w:sz w:val="26"/>
      <w:szCs w:val="26"/>
      <w:lang w:eastAsia="en-US"/>
    </w:rPr>
  </w:style>
  <w:style w:type="paragraph" w:styleId="NoSpacing">
    <w:name w:val="No Spacing"/>
    <w:uiPriority w:val="1"/>
    <w:qFormat/>
    <w:rsid w:val="00220FE1"/>
    <w:pPr>
      <w:spacing w:after="0" w:line="240" w:lineRule="auto"/>
    </w:pPr>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259083">
      <w:bodyDiv w:val="1"/>
      <w:marLeft w:val="0"/>
      <w:marRight w:val="0"/>
      <w:marTop w:val="0"/>
      <w:marBottom w:val="0"/>
      <w:divBdr>
        <w:top w:val="none" w:sz="0" w:space="0" w:color="auto"/>
        <w:left w:val="none" w:sz="0" w:space="0" w:color="auto"/>
        <w:bottom w:val="none" w:sz="0" w:space="0" w:color="auto"/>
        <w:right w:val="none" w:sz="0" w:space="0" w:color="auto"/>
      </w:divBdr>
    </w:div>
    <w:div w:id="147649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B4735-F7E5-4DD4-822B-9310B1C9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1468</Words>
  <Characters>8372</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Mannison</dc:creator>
  <cp:keywords/>
  <dc:description/>
  <cp:lastModifiedBy>Graham Landbeck</cp:lastModifiedBy>
  <cp:revision>2</cp:revision>
  <cp:lastPrinted>2016-11-18T04:33:00Z</cp:lastPrinted>
  <dcterms:created xsi:type="dcterms:W3CDTF">2019-02-25T05:08:00Z</dcterms:created>
  <dcterms:modified xsi:type="dcterms:W3CDTF">2019-02-25T05:08:00Z</dcterms:modified>
  <cp:contentStatus/>
</cp:coreProperties>
</file>