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3F" w:rsidRPr="00B8793F" w:rsidRDefault="00B8793F" w:rsidP="00B8793F">
      <w:pPr>
        <w:spacing w:after="250"/>
        <w:rPr>
          <w:color w:val="222222"/>
        </w:rPr>
      </w:pPr>
      <w:r w:rsidRPr="00B8793F">
        <w:rPr>
          <w:color w:val="222222"/>
        </w:rPr>
        <w:t>The following instructions have been developed to assist LOGIQC QMS Users in the process of creating a new calendar integrated</w:t>
      </w:r>
      <w:r>
        <w:rPr>
          <w:color w:val="222222"/>
        </w:rPr>
        <w:t xml:space="preserve"> on an </w:t>
      </w:r>
      <w:r w:rsidRPr="00B8793F">
        <w:rPr>
          <w:color w:val="222222"/>
        </w:rPr>
        <w:t>into MS Outlook that will display and update with the users scheduled LOGIQC QMS meetings</w:t>
      </w:r>
      <w:r>
        <w:rPr>
          <w:color w:val="222222"/>
        </w:rPr>
        <w:t xml:space="preserve"> on an </w:t>
      </w:r>
      <w:proofErr w:type="spellStart"/>
      <w:r>
        <w:rPr>
          <w:color w:val="222222"/>
        </w:rPr>
        <w:t>iPad</w:t>
      </w:r>
      <w:proofErr w:type="spellEnd"/>
      <w:r>
        <w:rPr>
          <w:color w:val="222222"/>
        </w:rPr>
        <w:t xml:space="preserve"> or </w:t>
      </w:r>
      <w:proofErr w:type="spellStart"/>
      <w:r>
        <w:rPr>
          <w:color w:val="222222"/>
        </w:rPr>
        <w:t>iPhone</w:t>
      </w:r>
      <w:proofErr w:type="spellEnd"/>
      <w:r w:rsidRPr="00B8793F">
        <w:rPr>
          <w:color w:val="222222"/>
        </w:rPr>
        <w:t xml:space="preserve">. </w:t>
      </w:r>
    </w:p>
    <w:p w:rsidR="00B8793F" w:rsidRPr="00B8793F" w:rsidRDefault="00B8793F" w:rsidP="00B8793F">
      <w:pPr>
        <w:spacing w:after="250"/>
        <w:rPr>
          <w:color w:val="222222"/>
        </w:rPr>
      </w:pPr>
      <w:r w:rsidRPr="00B8793F">
        <w:rPr>
          <w:color w:val="222222"/>
        </w:rPr>
        <w:t xml:space="preserve">If you require further assistance in integrating your LOGIQC QMS Meetings calendar please don’t hesitate to contact the LOGIQC support team via our online LOGIQC helpdesk or emailing </w:t>
      </w:r>
      <w:hyperlink r:id="rId7" w:history="1">
        <w:r w:rsidRPr="00B8793F">
          <w:rPr>
            <w:rStyle w:val="Hyperlink"/>
          </w:rPr>
          <w:t>helpdesk@logiqc.com.au</w:t>
        </w:r>
      </w:hyperlink>
    </w:p>
    <w:p w:rsidR="004E7DB1" w:rsidRPr="00CF1E22" w:rsidRDefault="004E7DB1" w:rsidP="005F01B0">
      <w:pPr>
        <w:pStyle w:val="ListParagraph"/>
        <w:shd w:val="clear" w:color="auto" w:fill="FFFFFF"/>
        <w:spacing w:after="250" w:line="263" w:lineRule="atLeast"/>
        <w:ind w:left="360"/>
        <w:rPr>
          <w:rFonts w:eastAsia="Times New Roman" w:cs="Arial"/>
          <w:color w:val="222222"/>
          <w:lang w:eastAsia="en-AU"/>
        </w:rPr>
      </w:pPr>
    </w:p>
    <w:p w:rsidR="00CF1E22" w:rsidRPr="00EF797A" w:rsidRDefault="00B8793F" w:rsidP="00CF1E22">
      <w:pPr>
        <w:pStyle w:val="ListParagraph"/>
        <w:numPr>
          <w:ilvl w:val="0"/>
          <w:numId w:val="1"/>
        </w:numPr>
        <w:shd w:val="clear" w:color="auto" w:fill="FFFFFF"/>
        <w:spacing w:before="250" w:after="250" w:line="360" w:lineRule="auto"/>
        <w:rPr>
          <w:rFonts w:eastAsia="Times New Roman" w:cs="Arial"/>
          <w:color w:val="222222"/>
          <w:lang w:eastAsia="en-AU"/>
        </w:rPr>
      </w:pPr>
      <w:r>
        <w:rPr>
          <w:rFonts w:eastAsia="Times New Roman" w:cs="Arial"/>
          <w:noProof/>
          <w:color w:val="222222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3267075</wp:posOffset>
            </wp:positionH>
            <wp:positionV relativeFrom="margin">
              <wp:posOffset>1478280</wp:posOffset>
            </wp:positionV>
            <wp:extent cx="2752090" cy="1304925"/>
            <wp:effectExtent l="19050" t="19050" r="10160" b="28575"/>
            <wp:wrapSquare wrapText="bothSides"/>
            <wp:docPr id="2" name="Picture 1" descr="Tap on the Other button, tap on the Add Subscribed Calendar button, and then enter the server lo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p on the Other button, tap on the Add Subscribed Calendar button, and then enter the server location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304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E22" w:rsidRPr="00EF797A">
        <w:rPr>
          <w:rFonts w:eastAsia="Times New Roman" w:cs="Arial"/>
          <w:color w:val="222222"/>
          <w:lang w:eastAsia="en-AU"/>
        </w:rPr>
        <w:t xml:space="preserve">Launch the </w:t>
      </w:r>
      <w:r w:rsidR="00BA75F9" w:rsidRPr="00EF797A">
        <w:rPr>
          <w:rFonts w:eastAsia="Times New Roman" w:cs="Arial"/>
          <w:b/>
          <w:color w:val="222222"/>
          <w:lang w:eastAsia="en-AU"/>
        </w:rPr>
        <w:t>Settings</w:t>
      </w:r>
      <w:r w:rsidR="00CF1E22" w:rsidRPr="00EF797A">
        <w:rPr>
          <w:rFonts w:eastAsia="Times New Roman" w:cs="Arial"/>
          <w:b/>
          <w:color w:val="222222"/>
          <w:lang w:eastAsia="en-AU"/>
        </w:rPr>
        <w:t xml:space="preserve"> app</w:t>
      </w:r>
      <w:r w:rsidR="00BA75F9" w:rsidRPr="00EF797A">
        <w:rPr>
          <w:rFonts w:eastAsia="Times New Roman" w:cs="Arial"/>
          <w:color w:val="222222"/>
          <w:lang w:eastAsia="en-AU"/>
        </w:rPr>
        <w:t xml:space="preserve"> </w:t>
      </w:r>
      <w:r w:rsidR="00CF1E22" w:rsidRPr="00EF797A">
        <w:rPr>
          <w:rFonts w:eastAsia="Times New Roman" w:cs="Arial"/>
          <w:color w:val="222222"/>
          <w:lang w:eastAsia="en-AU"/>
        </w:rPr>
        <w:t>o</w:t>
      </w:r>
      <w:r w:rsidR="00BA75F9" w:rsidRPr="00EF797A">
        <w:rPr>
          <w:rFonts w:eastAsia="Times New Roman" w:cs="Arial"/>
          <w:color w:val="222222"/>
          <w:lang w:eastAsia="en-AU"/>
        </w:rPr>
        <w:t xml:space="preserve">n your </w:t>
      </w:r>
      <w:proofErr w:type="spellStart"/>
      <w:r w:rsidR="00BA75F9" w:rsidRPr="00EF797A">
        <w:rPr>
          <w:rFonts w:eastAsia="Times New Roman" w:cs="Arial"/>
          <w:color w:val="222222"/>
          <w:lang w:eastAsia="en-AU"/>
        </w:rPr>
        <w:t>iPhone</w:t>
      </w:r>
      <w:proofErr w:type="spellEnd"/>
      <w:r w:rsidR="00BA75F9" w:rsidRPr="00EF797A">
        <w:rPr>
          <w:rFonts w:eastAsia="Times New Roman" w:cs="Arial"/>
          <w:color w:val="222222"/>
          <w:lang w:eastAsia="en-AU"/>
        </w:rPr>
        <w:t xml:space="preserve"> or </w:t>
      </w:r>
      <w:proofErr w:type="spellStart"/>
      <w:r w:rsidR="00BA75F9" w:rsidRPr="00EF797A">
        <w:rPr>
          <w:rFonts w:eastAsia="Times New Roman" w:cs="Arial"/>
          <w:color w:val="222222"/>
          <w:lang w:eastAsia="en-AU"/>
        </w:rPr>
        <w:t>iP</w:t>
      </w:r>
      <w:r w:rsidR="00CF1E22" w:rsidRPr="00EF797A">
        <w:rPr>
          <w:rFonts w:eastAsia="Times New Roman" w:cs="Arial"/>
          <w:color w:val="222222"/>
          <w:lang w:eastAsia="en-AU"/>
        </w:rPr>
        <w:t>ad</w:t>
      </w:r>
      <w:proofErr w:type="spellEnd"/>
    </w:p>
    <w:p w:rsidR="00A75583" w:rsidRPr="00EF797A" w:rsidRDefault="00CF1E22" w:rsidP="00CF1E22">
      <w:pPr>
        <w:pStyle w:val="ListParagraph"/>
        <w:numPr>
          <w:ilvl w:val="0"/>
          <w:numId w:val="1"/>
        </w:numPr>
        <w:shd w:val="clear" w:color="auto" w:fill="FFFFFF"/>
        <w:spacing w:before="250" w:after="250" w:line="360" w:lineRule="auto"/>
        <w:rPr>
          <w:rFonts w:eastAsia="Times New Roman" w:cs="Arial"/>
          <w:color w:val="222222"/>
          <w:lang w:eastAsia="en-AU"/>
        </w:rPr>
      </w:pPr>
      <w:r w:rsidRPr="00EF797A">
        <w:rPr>
          <w:rFonts w:eastAsia="Times New Roman" w:cs="Arial"/>
          <w:color w:val="222222"/>
          <w:lang w:eastAsia="en-AU"/>
        </w:rPr>
        <w:t>S</w:t>
      </w:r>
      <w:r w:rsidR="00BA75F9" w:rsidRPr="00EF797A">
        <w:rPr>
          <w:rFonts w:eastAsia="Times New Roman" w:cs="Arial"/>
          <w:color w:val="222222"/>
          <w:lang w:eastAsia="en-AU"/>
        </w:rPr>
        <w:t xml:space="preserve">croll down </w:t>
      </w:r>
      <w:r w:rsidRPr="00EF797A">
        <w:rPr>
          <w:rFonts w:eastAsia="Times New Roman" w:cs="Arial"/>
          <w:color w:val="222222"/>
          <w:lang w:eastAsia="en-AU"/>
        </w:rPr>
        <w:t xml:space="preserve">and </w:t>
      </w:r>
      <w:r w:rsidRPr="00EF797A">
        <w:rPr>
          <w:rFonts w:eastAsia="Times New Roman" w:cs="Arial"/>
          <w:b/>
          <w:color w:val="222222"/>
          <w:lang w:eastAsia="en-AU"/>
        </w:rPr>
        <w:t>Click</w:t>
      </w:r>
      <w:r w:rsidR="00BA75F9" w:rsidRPr="00EF797A">
        <w:rPr>
          <w:rFonts w:eastAsia="Times New Roman" w:cs="Arial"/>
          <w:b/>
          <w:color w:val="222222"/>
          <w:lang w:eastAsia="en-AU"/>
        </w:rPr>
        <w:t xml:space="preserve"> Mail, Contacts, Calen</w:t>
      </w:r>
      <w:r w:rsidRPr="00EF797A">
        <w:rPr>
          <w:rFonts w:eastAsia="Times New Roman" w:cs="Arial"/>
          <w:b/>
          <w:color w:val="222222"/>
          <w:lang w:eastAsia="en-AU"/>
        </w:rPr>
        <w:t>dars</w:t>
      </w:r>
      <w:r w:rsidRPr="00EF797A">
        <w:rPr>
          <w:rFonts w:eastAsia="Times New Roman" w:cs="Arial"/>
          <w:color w:val="222222"/>
          <w:lang w:eastAsia="en-AU"/>
        </w:rPr>
        <w:t xml:space="preserve"> </w:t>
      </w:r>
    </w:p>
    <w:p w:rsidR="00CF1E22" w:rsidRPr="00EF797A" w:rsidRDefault="00BA75F9" w:rsidP="00EF797A">
      <w:pPr>
        <w:pStyle w:val="ListParagraph"/>
        <w:numPr>
          <w:ilvl w:val="0"/>
          <w:numId w:val="1"/>
        </w:numPr>
        <w:shd w:val="clear" w:color="auto" w:fill="FFFFFF"/>
        <w:spacing w:before="250" w:after="250" w:line="360" w:lineRule="auto"/>
        <w:rPr>
          <w:rFonts w:eastAsia="Times New Roman" w:cs="Arial"/>
          <w:color w:val="222222"/>
          <w:lang w:eastAsia="en-AU"/>
        </w:rPr>
      </w:pPr>
      <w:r w:rsidRPr="00EF797A">
        <w:rPr>
          <w:rFonts w:eastAsia="Times New Roman" w:cs="Arial"/>
          <w:color w:val="222222"/>
          <w:lang w:eastAsia="en-AU"/>
        </w:rPr>
        <w:t>Under the A</w:t>
      </w:r>
      <w:r w:rsidR="00CF1E22" w:rsidRPr="00EF797A">
        <w:rPr>
          <w:rFonts w:eastAsia="Times New Roman" w:cs="Arial"/>
          <w:color w:val="222222"/>
          <w:lang w:eastAsia="en-AU"/>
        </w:rPr>
        <w:t xml:space="preserve">ccounts </w:t>
      </w:r>
      <w:r w:rsidRPr="00EF797A">
        <w:rPr>
          <w:rFonts w:eastAsia="Times New Roman" w:cs="Arial"/>
          <w:color w:val="222222"/>
          <w:lang w:eastAsia="en-AU"/>
        </w:rPr>
        <w:t>title</w:t>
      </w:r>
      <w:r w:rsidR="00CF1E22" w:rsidRPr="00EF797A">
        <w:rPr>
          <w:rFonts w:eastAsia="Times New Roman" w:cs="Arial"/>
          <w:color w:val="222222"/>
          <w:lang w:eastAsia="en-AU"/>
        </w:rPr>
        <w:t xml:space="preserve"> click</w:t>
      </w:r>
      <w:r w:rsidRPr="00EF797A">
        <w:rPr>
          <w:rFonts w:eastAsia="Times New Roman" w:cs="Arial"/>
          <w:color w:val="222222"/>
          <w:lang w:eastAsia="en-AU"/>
        </w:rPr>
        <w:t xml:space="preserve"> </w:t>
      </w:r>
      <w:r w:rsidRPr="00EF797A">
        <w:rPr>
          <w:rFonts w:eastAsia="Times New Roman" w:cs="Arial"/>
          <w:b/>
          <w:color w:val="222222"/>
          <w:lang w:eastAsia="en-AU"/>
        </w:rPr>
        <w:t>Add Account</w:t>
      </w:r>
      <w:r w:rsidRPr="00EF797A">
        <w:rPr>
          <w:rFonts w:eastAsia="Times New Roman" w:cs="Arial"/>
          <w:color w:val="222222"/>
          <w:lang w:eastAsia="en-AU"/>
        </w:rPr>
        <w:t xml:space="preserve"> </w:t>
      </w:r>
    </w:p>
    <w:p w:rsidR="00EF797A" w:rsidRPr="00EF797A" w:rsidRDefault="00CF1E22" w:rsidP="00EF797A">
      <w:pPr>
        <w:pStyle w:val="ListParagraph"/>
        <w:numPr>
          <w:ilvl w:val="0"/>
          <w:numId w:val="1"/>
        </w:numPr>
        <w:shd w:val="clear" w:color="auto" w:fill="FFFFFF"/>
        <w:spacing w:before="250" w:after="250" w:line="360" w:lineRule="auto"/>
        <w:rPr>
          <w:rFonts w:eastAsia="Times New Roman" w:cs="Arial"/>
          <w:color w:val="222222"/>
          <w:lang w:eastAsia="en-AU"/>
        </w:rPr>
      </w:pPr>
      <w:r w:rsidRPr="00EF797A">
        <w:rPr>
          <w:rFonts w:eastAsia="Times New Roman" w:cs="Arial"/>
          <w:color w:val="222222"/>
          <w:lang w:eastAsia="en-AU"/>
        </w:rPr>
        <w:t xml:space="preserve">Select </w:t>
      </w:r>
      <w:r w:rsidRPr="00EF797A">
        <w:rPr>
          <w:rFonts w:eastAsia="Times New Roman" w:cs="Arial"/>
          <w:b/>
          <w:color w:val="222222"/>
          <w:lang w:eastAsia="en-AU"/>
        </w:rPr>
        <w:t xml:space="preserve">Other </w:t>
      </w:r>
    </w:p>
    <w:p w:rsidR="00BA75F9" w:rsidRPr="00EF797A" w:rsidRDefault="00CF1E22" w:rsidP="00CF1E22">
      <w:pPr>
        <w:pStyle w:val="ListParagraph"/>
        <w:numPr>
          <w:ilvl w:val="0"/>
          <w:numId w:val="1"/>
        </w:numPr>
        <w:shd w:val="clear" w:color="auto" w:fill="FFFFFF"/>
        <w:spacing w:before="250" w:after="250" w:line="360" w:lineRule="auto"/>
        <w:rPr>
          <w:rFonts w:eastAsia="Times New Roman" w:cs="Arial"/>
          <w:color w:val="222222"/>
          <w:lang w:eastAsia="en-AU"/>
        </w:rPr>
      </w:pPr>
      <w:r w:rsidRPr="00EF797A">
        <w:rPr>
          <w:rFonts w:eastAsia="Times New Roman" w:cs="Arial"/>
          <w:color w:val="222222"/>
          <w:lang w:eastAsia="en-AU"/>
        </w:rPr>
        <w:t>Under the Calendars</w:t>
      </w:r>
      <w:r w:rsidR="00BA75F9" w:rsidRPr="00EF797A">
        <w:rPr>
          <w:rFonts w:eastAsia="Times New Roman" w:cs="Arial"/>
          <w:color w:val="222222"/>
          <w:lang w:eastAsia="en-AU"/>
        </w:rPr>
        <w:t xml:space="preserve"> title select </w:t>
      </w:r>
      <w:r w:rsidR="00BA75F9" w:rsidRPr="00EF797A">
        <w:rPr>
          <w:rFonts w:eastAsia="Times New Roman" w:cs="Arial"/>
          <w:b/>
          <w:color w:val="222222"/>
          <w:lang w:eastAsia="en-AU"/>
        </w:rPr>
        <w:t>Add subscribed Calendar</w:t>
      </w:r>
    </w:p>
    <w:p w:rsidR="00B8793F" w:rsidRDefault="00BA75F9" w:rsidP="00B8793F">
      <w:pPr>
        <w:pStyle w:val="ListParagraph"/>
        <w:numPr>
          <w:ilvl w:val="0"/>
          <w:numId w:val="1"/>
        </w:numPr>
        <w:shd w:val="clear" w:color="auto" w:fill="FFFFFF"/>
        <w:spacing w:before="250" w:after="250"/>
        <w:rPr>
          <w:rFonts w:eastAsia="Times New Roman" w:cs="Arial"/>
          <w:color w:val="222222"/>
          <w:lang w:eastAsia="en-AU"/>
        </w:rPr>
      </w:pPr>
      <w:r w:rsidRPr="00B8793F">
        <w:rPr>
          <w:rFonts w:eastAsia="Times New Roman" w:cs="Arial"/>
          <w:color w:val="222222"/>
          <w:lang w:eastAsia="en-AU"/>
        </w:rPr>
        <w:t xml:space="preserve">The New Internet Calendar Subscription dialog box displays. In the edit box, paste/type your organisations’ LOGIQC URL </w:t>
      </w:r>
      <w:r w:rsidR="00B8793F" w:rsidRPr="00B8793F">
        <w:rPr>
          <w:rFonts w:eastAsia="Times New Roman" w:cs="Arial"/>
          <w:color w:val="222222"/>
          <w:lang w:eastAsia="en-AU"/>
        </w:rPr>
        <w:t>LOGIQC QMS URL</w:t>
      </w:r>
      <w:r w:rsidR="00B8793F" w:rsidRPr="00B8793F">
        <w:rPr>
          <w:rFonts w:eastAsia="Times New Roman" w:cs="Arial"/>
          <w:color w:val="595959" w:themeColor="text1" w:themeTint="A6"/>
          <w:lang w:eastAsia="en-AU"/>
        </w:rPr>
        <w:t xml:space="preserve"> (</w:t>
      </w:r>
      <w:r w:rsidR="00B8793F" w:rsidRPr="00B8793F">
        <w:rPr>
          <w:rFonts w:eastAsia="Times New Roman" w:cs="Arial"/>
          <w:i/>
          <w:color w:val="595959" w:themeColor="text1" w:themeTint="A6"/>
          <w:lang w:eastAsia="en-AU"/>
        </w:rPr>
        <w:t>this is the link to your LOGIQC QMS site</w:t>
      </w:r>
      <w:r w:rsidR="00B8793F" w:rsidRPr="00B8793F">
        <w:rPr>
          <w:rFonts w:eastAsia="Times New Roman" w:cs="Arial"/>
          <w:color w:val="595959" w:themeColor="text1" w:themeTint="A6"/>
          <w:lang w:eastAsia="en-AU"/>
        </w:rPr>
        <w:t>)</w:t>
      </w:r>
      <w:r w:rsidR="00B8793F" w:rsidRPr="00B8793F">
        <w:rPr>
          <w:rFonts w:eastAsia="Times New Roman" w:cs="Arial"/>
          <w:color w:val="222222"/>
          <w:lang w:eastAsia="en-AU"/>
        </w:rPr>
        <w:t xml:space="preserve"> with “</w:t>
      </w:r>
      <w:r w:rsidR="00B8793F" w:rsidRPr="00B8793F">
        <w:rPr>
          <w:rFonts w:eastAsia="Times New Roman" w:cs="Arial"/>
          <w:b/>
          <w:color w:val="222222"/>
          <w:lang w:eastAsia="en-AU"/>
        </w:rPr>
        <w:t>/</w:t>
      </w:r>
      <w:proofErr w:type="spellStart"/>
      <w:r w:rsidR="00B8793F" w:rsidRPr="00B8793F">
        <w:rPr>
          <w:rFonts w:eastAsia="Times New Roman" w:cs="Arial"/>
          <w:b/>
          <w:color w:val="222222"/>
          <w:lang w:eastAsia="en-AU"/>
        </w:rPr>
        <w:t>CalendarFile</w:t>
      </w:r>
      <w:proofErr w:type="spellEnd"/>
      <w:r w:rsidR="00B8793F" w:rsidRPr="00B8793F">
        <w:rPr>
          <w:rFonts w:eastAsia="Times New Roman" w:cs="Arial"/>
          <w:b/>
          <w:color w:val="222222"/>
          <w:lang w:eastAsia="en-AU"/>
        </w:rPr>
        <w:t>/Calendar</w:t>
      </w:r>
      <w:r w:rsidR="00B8793F" w:rsidRPr="00B8793F">
        <w:rPr>
          <w:rFonts w:eastAsia="Times New Roman" w:cs="Arial"/>
          <w:color w:val="222222"/>
          <w:lang w:eastAsia="en-AU"/>
        </w:rPr>
        <w:t>” added to the end</w:t>
      </w:r>
      <w:r w:rsidR="00B8793F">
        <w:rPr>
          <w:rFonts w:eastAsia="Times New Roman" w:cs="Arial"/>
          <w:color w:val="222222"/>
          <w:lang w:eastAsia="en-AU"/>
        </w:rPr>
        <w:t>:</w:t>
      </w:r>
    </w:p>
    <w:p w:rsidR="00B8793F" w:rsidRDefault="00B8793F" w:rsidP="00B8793F">
      <w:pPr>
        <w:pStyle w:val="ListParagraph"/>
        <w:shd w:val="clear" w:color="auto" w:fill="FFFFFF"/>
        <w:spacing w:after="0"/>
        <w:ind w:left="360"/>
        <w:rPr>
          <w:rFonts w:eastAsia="Times New Roman" w:cs="Arial"/>
          <w:color w:val="222222"/>
          <w:lang w:eastAsia="en-AU"/>
        </w:rPr>
      </w:pPr>
    </w:p>
    <w:p w:rsidR="00B8793F" w:rsidRPr="00B8793F" w:rsidRDefault="00B8793F" w:rsidP="00B8793F">
      <w:pPr>
        <w:pStyle w:val="ListParagraph"/>
        <w:shd w:val="clear" w:color="auto" w:fill="FFFFFF"/>
        <w:spacing w:before="250" w:after="250"/>
        <w:ind w:left="360"/>
        <w:rPr>
          <w:rFonts w:eastAsia="Times New Roman" w:cs="Arial"/>
          <w:color w:val="222222"/>
          <w:lang w:eastAsia="en-AU"/>
        </w:rPr>
      </w:pPr>
      <w:r w:rsidRPr="00B8793F">
        <w:rPr>
          <w:rFonts w:eastAsia="Times New Roman" w:cs="Arial"/>
          <w:color w:val="222222"/>
          <w:lang w:eastAsia="en-AU"/>
        </w:rPr>
        <w:t xml:space="preserve">If your LOGIQC QMS URL is: </w:t>
      </w:r>
      <w:r w:rsidRPr="00B8793F">
        <w:rPr>
          <w:rFonts w:eastAsia="Times New Roman" w:cs="Arial"/>
          <w:color w:val="222222"/>
          <w:lang w:eastAsia="en-AU"/>
        </w:rPr>
        <w:tab/>
      </w:r>
      <w:r>
        <w:rPr>
          <w:rFonts w:eastAsia="Times New Roman" w:cs="Arial"/>
          <w:color w:val="222222"/>
          <w:lang w:eastAsia="en-AU"/>
        </w:rPr>
        <w:tab/>
      </w:r>
      <w:r w:rsidRPr="00B8793F">
        <w:rPr>
          <w:rFonts w:eastAsia="Times New Roman" w:cs="Arial"/>
          <w:color w:val="222222"/>
          <w:lang w:eastAsia="en-AU"/>
        </w:rPr>
        <w:t>https://</w:t>
      </w:r>
      <w:r w:rsidRPr="00B8793F">
        <w:rPr>
          <w:rFonts w:eastAsia="Times New Roman" w:cs="Arial"/>
          <w:color w:val="FF0000"/>
          <w:lang w:eastAsia="en-AU"/>
        </w:rPr>
        <w:t>example</w:t>
      </w:r>
      <w:r w:rsidRPr="00B8793F">
        <w:rPr>
          <w:rFonts w:eastAsia="Times New Roman" w:cs="Arial"/>
          <w:color w:val="222222"/>
          <w:lang w:eastAsia="en-AU"/>
        </w:rPr>
        <w:t xml:space="preserve">.logiqc.com.au    </w:t>
      </w:r>
    </w:p>
    <w:p w:rsidR="00B8793F" w:rsidRDefault="00B8793F" w:rsidP="00B8793F">
      <w:pPr>
        <w:pStyle w:val="ListParagraph"/>
        <w:shd w:val="clear" w:color="auto" w:fill="FFFFFF"/>
        <w:spacing w:before="250" w:after="250"/>
        <w:ind w:left="360"/>
        <w:rPr>
          <w:rFonts w:eastAsia="Times New Roman" w:cs="Arial"/>
          <w:color w:val="222222"/>
          <w:lang w:eastAsia="en-AU"/>
        </w:rPr>
      </w:pPr>
      <w:r w:rsidRPr="00B8793F">
        <w:rPr>
          <w:rFonts w:eastAsia="Times New Roman" w:cs="Arial"/>
          <w:color w:val="222222"/>
          <w:lang w:eastAsia="en-AU"/>
        </w:rPr>
        <w:t>Add to the end:</w:t>
      </w:r>
      <w:r w:rsidRPr="00B8793F">
        <w:rPr>
          <w:rFonts w:eastAsia="Times New Roman" w:cs="Arial"/>
          <w:color w:val="222222"/>
          <w:lang w:eastAsia="en-AU"/>
        </w:rPr>
        <w:tab/>
      </w:r>
      <w:r w:rsidRPr="00B8793F">
        <w:rPr>
          <w:rFonts w:eastAsia="Times New Roman" w:cs="Arial"/>
          <w:color w:val="222222"/>
          <w:lang w:eastAsia="en-AU"/>
        </w:rPr>
        <w:tab/>
        <w:t xml:space="preserve"> </w:t>
      </w:r>
      <w:r>
        <w:rPr>
          <w:rFonts w:eastAsia="Times New Roman" w:cs="Arial"/>
          <w:color w:val="222222"/>
          <w:lang w:eastAsia="en-AU"/>
        </w:rPr>
        <w:tab/>
      </w:r>
      <w:r w:rsidRPr="00B8793F">
        <w:rPr>
          <w:rFonts w:eastAsia="Times New Roman" w:cs="Arial"/>
          <w:color w:val="222222"/>
          <w:lang w:eastAsia="en-AU"/>
        </w:rPr>
        <w:t>/</w:t>
      </w:r>
      <w:proofErr w:type="spellStart"/>
      <w:r w:rsidRPr="00B8793F">
        <w:rPr>
          <w:rFonts w:eastAsia="Times New Roman" w:cs="Arial"/>
          <w:color w:val="222222"/>
          <w:lang w:eastAsia="en-AU"/>
        </w:rPr>
        <w:t>CalendarFile</w:t>
      </w:r>
      <w:proofErr w:type="spellEnd"/>
      <w:r w:rsidRPr="00B8793F">
        <w:rPr>
          <w:rFonts w:eastAsia="Times New Roman" w:cs="Arial"/>
          <w:color w:val="222222"/>
          <w:lang w:eastAsia="en-AU"/>
        </w:rPr>
        <w:t>/Calendar</w:t>
      </w:r>
    </w:p>
    <w:p w:rsidR="00B8793F" w:rsidRPr="00B8793F" w:rsidRDefault="00B8793F" w:rsidP="00B8793F">
      <w:pPr>
        <w:pStyle w:val="ListParagraph"/>
        <w:shd w:val="clear" w:color="auto" w:fill="FFFFFF"/>
        <w:spacing w:before="250" w:after="250"/>
        <w:ind w:left="360"/>
        <w:rPr>
          <w:rFonts w:eastAsia="Times New Roman" w:cs="Arial"/>
          <w:b/>
          <w:color w:val="222222"/>
          <w:lang w:eastAsia="en-AU"/>
        </w:rPr>
      </w:pPr>
      <w:r w:rsidRPr="00B8793F">
        <w:rPr>
          <w:rFonts w:eastAsia="Times New Roman" w:cs="Arial"/>
          <w:color w:val="222222"/>
          <w:lang w:eastAsia="en-AU"/>
        </w:rPr>
        <w:t xml:space="preserve">This should now read: </w:t>
      </w:r>
      <w:r w:rsidRPr="00B8793F">
        <w:rPr>
          <w:rFonts w:eastAsia="Times New Roman" w:cs="Arial"/>
          <w:color w:val="222222"/>
          <w:lang w:eastAsia="en-AU"/>
        </w:rPr>
        <w:tab/>
      </w:r>
      <w:r w:rsidRPr="00B8793F">
        <w:rPr>
          <w:rFonts w:eastAsia="Times New Roman" w:cs="Arial"/>
          <w:color w:val="222222"/>
          <w:lang w:eastAsia="en-AU"/>
        </w:rPr>
        <w:tab/>
      </w:r>
      <w:r w:rsidRPr="00B8793F">
        <w:rPr>
          <w:rFonts w:eastAsia="Times New Roman" w:cs="Arial"/>
          <w:b/>
          <w:color w:val="222222"/>
          <w:lang w:eastAsia="en-AU"/>
        </w:rPr>
        <w:t>https://</w:t>
      </w:r>
      <w:r w:rsidRPr="00B8793F">
        <w:rPr>
          <w:rFonts w:eastAsia="Times New Roman" w:cs="Arial"/>
          <w:b/>
          <w:color w:val="FF0000"/>
          <w:lang w:eastAsia="en-AU"/>
        </w:rPr>
        <w:t>example</w:t>
      </w:r>
      <w:r w:rsidRPr="00B8793F">
        <w:rPr>
          <w:rFonts w:eastAsia="Times New Roman" w:cs="Arial"/>
          <w:b/>
          <w:color w:val="222222"/>
          <w:lang w:eastAsia="en-AU"/>
        </w:rPr>
        <w:t xml:space="preserve">.logiqc.com.au/CalendarFile/Calendar </w:t>
      </w:r>
    </w:p>
    <w:p w:rsidR="00B8793F" w:rsidRPr="00B8793F" w:rsidRDefault="00B8793F" w:rsidP="00B8793F">
      <w:pPr>
        <w:pStyle w:val="ListParagraph"/>
        <w:shd w:val="clear" w:color="auto" w:fill="FFFFFF"/>
        <w:spacing w:before="250" w:after="250"/>
        <w:ind w:left="360"/>
        <w:rPr>
          <w:rFonts w:eastAsia="Times New Roman" w:cs="Arial"/>
          <w:b/>
          <w:color w:val="222222"/>
          <w:lang w:eastAsia="en-AU"/>
        </w:rPr>
      </w:pPr>
    </w:p>
    <w:p w:rsidR="00B8793F" w:rsidRPr="00B8793F" w:rsidRDefault="00BA75F9" w:rsidP="00B8793F">
      <w:pPr>
        <w:pStyle w:val="ListParagraph"/>
        <w:numPr>
          <w:ilvl w:val="0"/>
          <w:numId w:val="1"/>
        </w:numPr>
        <w:shd w:val="clear" w:color="auto" w:fill="FFFFFF"/>
        <w:spacing w:before="250" w:after="250"/>
        <w:rPr>
          <w:rFonts w:eastAsia="Times New Roman" w:cs="Arial"/>
          <w:color w:val="222222"/>
          <w:lang w:eastAsia="en-AU"/>
        </w:rPr>
      </w:pPr>
      <w:r w:rsidRPr="00B8793F">
        <w:rPr>
          <w:rFonts w:eastAsia="Times New Roman" w:cs="Arial"/>
          <w:color w:val="222222"/>
          <w:lang w:eastAsia="en-AU"/>
        </w:rPr>
        <w:t xml:space="preserve">The Security dialogue box displays. Enter your LOGIQC QMS username and password that you use to Log in to your LOGIQC QMS site. </w:t>
      </w:r>
    </w:p>
    <w:p w:rsidR="00BA75F9" w:rsidRPr="00EF797A" w:rsidRDefault="00BA75F9" w:rsidP="00B8793F">
      <w:pPr>
        <w:pStyle w:val="ListParagraph"/>
        <w:numPr>
          <w:ilvl w:val="0"/>
          <w:numId w:val="1"/>
        </w:numPr>
        <w:shd w:val="clear" w:color="auto" w:fill="FFFFFF"/>
        <w:spacing w:before="250" w:after="250"/>
        <w:rPr>
          <w:rFonts w:eastAsia="Times New Roman" w:cs="Arial"/>
          <w:color w:val="222222"/>
          <w:lang w:eastAsia="en-AU"/>
        </w:rPr>
      </w:pPr>
      <w:r w:rsidRPr="00EF797A">
        <w:rPr>
          <w:rFonts w:eastAsia="Times New Roman" w:cs="Arial"/>
          <w:color w:val="222222"/>
          <w:lang w:eastAsia="en-AU"/>
        </w:rPr>
        <w:t>Click Save.</w:t>
      </w:r>
    </w:p>
    <w:p w:rsidR="00CF1E22" w:rsidRPr="00EF797A" w:rsidRDefault="00BA75F9" w:rsidP="00B8793F">
      <w:pPr>
        <w:shd w:val="clear" w:color="auto" w:fill="FFFFFF"/>
        <w:spacing w:before="250" w:after="250"/>
        <w:rPr>
          <w:rFonts w:eastAsia="Times New Roman" w:cs="Arial"/>
          <w:color w:val="222222"/>
          <w:lang w:eastAsia="en-AU"/>
        </w:rPr>
      </w:pPr>
      <w:r w:rsidRPr="00EF797A">
        <w:rPr>
          <w:rFonts w:eastAsia="Times New Roman" w:cs="Arial"/>
          <w:color w:val="222222"/>
          <w:lang w:eastAsia="en-AU"/>
        </w:rPr>
        <w:t xml:space="preserve">Your LOGIQC calendar is now integrated with any other calendars you have in the Calendar App on your </w:t>
      </w:r>
      <w:proofErr w:type="spellStart"/>
      <w:r w:rsidRPr="00EF797A">
        <w:rPr>
          <w:rFonts w:eastAsia="Times New Roman" w:cs="Arial"/>
          <w:color w:val="222222"/>
          <w:lang w:eastAsia="en-AU"/>
        </w:rPr>
        <w:t>iPhone</w:t>
      </w:r>
      <w:proofErr w:type="spellEnd"/>
      <w:r w:rsidRPr="00EF797A">
        <w:rPr>
          <w:rFonts w:eastAsia="Times New Roman" w:cs="Arial"/>
          <w:color w:val="222222"/>
          <w:lang w:eastAsia="en-AU"/>
        </w:rPr>
        <w:t xml:space="preserve"> / </w:t>
      </w:r>
      <w:proofErr w:type="spellStart"/>
      <w:r w:rsidRPr="00EF797A">
        <w:rPr>
          <w:rFonts w:eastAsia="Times New Roman" w:cs="Arial"/>
          <w:color w:val="222222"/>
          <w:lang w:eastAsia="en-AU"/>
        </w:rPr>
        <w:t>iPad</w:t>
      </w:r>
      <w:proofErr w:type="spellEnd"/>
      <w:r w:rsidRPr="00EF797A">
        <w:rPr>
          <w:rFonts w:eastAsia="Times New Roman" w:cs="Arial"/>
          <w:color w:val="222222"/>
          <w:lang w:eastAsia="en-AU"/>
        </w:rPr>
        <w:t xml:space="preserve">. </w:t>
      </w:r>
    </w:p>
    <w:p w:rsidR="00EF797A" w:rsidRPr="00EF797A" w:rsidRDefault="00EF797A" w:rsidP="00B8793F">
      <w:pPr>
        <w:pStyle w:val="ListParagraph"/>
        <w:numPr>
          <w:ilvl w:val="0"/>
          <w:numId w:val="1"/>
        </w:numPr>
        <w:shd w:val="clear" w:color="auto" w:fill="FFFFFF"/>
        <w:spacing w:before="250" w:after="250"/>
        <w:rPr>
          <w:rFonts w:eastAsia="Times New Roman" w:cs="Arial"/>
          <w:color w:val="222222"/>
          <w:lang w:eastAsia="en-AU"/>
        </w:rPr>
      </w:pPr>
      <w:r w:rsidRPr="00EF797A">
        <w:rPr>
          <w:rFonts w:eastAsia="Times New Roman" w:cs="Arial"/>
          <w:color w:val="222222"/>
          <w:lang w:eastAsia="en-AU"/>
        </w:rPr>
        <w:t xml:space="preserve">When in the calendar app, by clicking on the ‘calendars’ button you can select and deselect which calendars you would like to view from your phone. </w:t>
      </w:r>
      <w:proofErr w:type="gramStart"/>
      <w:r w:rsidRPr="00EF797A">
        <w:rPr>
          <w:rFonts w:eastAsia="Times New Roman" w:cs="Arial"/>
          <w:color w:val="222222"/>
          <w:lang w:eastAsia="en-AU"/>
        </w:rPr>
        <w:t>Your</w:t>
      </w:r>
      <w:proofErr w:type="gramEnd"/>
      <w:r w:rsidRPr="00EF797A">
        <w:rPr>
          <w:rFonts w:eastAsia="Times New Roman" w:cs="Arial"/>
          <w:color w:val="222222"/>
          <w:lang w:eastAsia="en-AU"/>
        </w:rPr>
        <w:t xml:space="preserve"> LOGIQC QMS subscribed calendar will be shown in this list.</w:t>
      </w:r>
    </w:p>
    <w:p w:rsidR="00CF1E22" w:rsidRPr="00EF797A" w:rsidRDefault="00EF797A" w:rsidP="00B8793F">
      <w:pPr>
        <w:spacing w:before="240" w:after="0"/>
      </w:pPr>
      <w:r w:rsidRPr="00EF797A">
        <w:t xml:space="preserve">This procedure will need to be followed for each </w:t>
      </w:r>
      <w:proofErr w:type="spellStart"/>
      <w:r w:rsidRPr="00EF797A">
        <w:t>iPhone</w:t>
      </w:r>
      <w:proofErr w:type="spellEnd"/>
      <w:r w:rsidRPr="00EF797A">
        <w:t xml:space="preserve"> / </w:t>
      </w:r>
      <w:proofErr w:type="spellStart"/>
      <w:r w:rsidRPr="00EF797A">
        <w:t>iPad</w:t>
      </w:r>
      <w:proofErr w:type="spellEnd"/>
      <w:r w:rsidRPr="00EF797A">
        <w:t xml:space="preserve"> you wish to have this feature. The new LOGIQC Calendar, once created, will update automatically when changes are made to meeting details in LOGIQC.</w:t>
      </w:r>
    </w:p>
    <w:sectPr w:rsidR="00CF1E22" w:rsidRPr="00EF797A" w:rsidSect="00860874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E4D" w:rsidRDefault="00147E4D" w:rsidP="00A75583">
      <w:pPr>
        <w:spacing w:after="0" w:line="240" w:lineRule="auto"/>
      </w:pPr>
      <w:r>
        <w:separator/>
      </w:r>
    </w:p>
  </w:endnote>
  <w:endnote w:type="continuationSeparator" w:id="0">
    <w:p w:rsidR="00147E4D" w:rsidRDefault="00147E4D" w:rsidP="00A7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47" w:rsidRDefault="00B970D5">
    <w:pPr>
      <w:pStyle w:val="Footer"/>
    </w:pPr>
    <w:fldSimple w:instr=" FILENAME   \* MERGEFORMAT ">
      <w:r w:rsidR="00A94228" w:rsidRPr="00A94228">
        <w:rPr>
          <w:noProof/>
          <w:sz w:val="18"/>
          <w:szCs w:val="18"/>
        </w:rPr>
        <w:t>Integrate LOGIQC QMS calendar_iPad iPhone _v1</w:t>
      </w:r>
    </w:fldSimple>
    <w:r w:rsidR="00825147" w:rsidRPr="00A94228">
      <w:rPr>
        <w:noProof/>
        <w:sz w:val="18"/>
        <w:szCs w:val="18"/>
      </w:rPr>
      <w:t xml:space="preserve"> </w:t>
    </w:r>
    <w:r w:rsidR="00825147">
      <w:rPr>
        <w:noProof/>
        <w:sz w:val="16"/>
      </w:rPr>
      <w:tab/>
    </w:r>
    <w:hyperlink r:id="rId1" w:history="1">
      <w:r w:rsidR="00825147" w:rsidRPr="0072561E">
        <w:rPr>
          <w:rStyle w:val="Hyperlink"/>
          <w:sz w:val="16"/>
        </w:rPr>
        <w:t>www.logiqc.com.au</w:t>
      </w:r>
    </w:hyperlink>
    <w:r w:rsidR="00825147" w:rsidRPr="0072561E">
      <w:rPr>
        <w:sz w:val="16"/>
      </w:rPr>
      <w:t xml:space="preserve">  </w:t>
    </w:r>
    <w:r w:rsidR="00825147" w:rsidRPr="00321B90">
      <w:rPr>
        <w:sz w:val="16"/>
      </w:rPr>
      <w:tab/>
      <w:t xml:space="preserve">Page </w:t>
    </w:r>
    <w:r w:rsidRPr="00321B90">
      <w:rPr>
        <w:sz w:val="16"/>
      </w:rPr>
      <w:fldChar w:fldCharType="begin"/>
    </w:r>
    <w:r w:rsidR="00825147" w:rsidRPr="00321B90">
      <w:rPr>
        <w:sz w:val="16"/>
      </w:rPr>
      <w:instrText xml:space="preserve"> PAGE </w:instrText>
    </w:r>
    <w:r w:rsidRPr="00321B90">
      <w:rPr>
        <w:sz w:val="16"/>
      </w:rPr>
      <w:fldChar w:fldCharType="separate"/>
    </w:r>
    <w:r w:rsidR="00A94228">
      <w:rPr>
        <w:noProof/>
        <w:sz w:val="16"/>
      </w:rPr>
      <w:t>1</w:t>
    </w:r>
    <w:r w:rsidRPr="00321B90">
      <w:rPr>
        <w:sz w:val="16"/>
      </w:rPr>
      <w:fldChar w:fldCharType="end"/>
    </w:r>
    <w:r w:rsidR="00825147" w:rsidRPr="00321B90">
      <w:rPr>
        <w:sz w:val="16"/>
      </w:rPr>
      <w:t xml:space="preserve"> of </w:t>
    </w:r>
    <w:r w:rsidRPr="00321B90">
      <w:rPr>
        <w:sz w:val="16"/>
      </w:rPr>
      <w:fldChar w:fldCharType="begin"/>
    </w:r>
    <w:r w:rsidR="00825147" w:rsidRPr="00321B90">
      <w:rPr>
        <w:sz w:val="16"/>
      </w:rPr>
      <w:instrText xml:space="preserve"> NUMPAGES  </w:instrText>
    </w:r>
    <w:r w:rsidRPr="00321B90">
      <w:rPr>
        <w:sz w:val="16"/>
      </w:rPr>
      <w:fldChar w:fldCharType="separate"/>
    </w:r>
    <w:r w:rsidR="00A94228">
      <w:rPr>
        <w:noProof/>
        <w:sz w:val="16"/>
      </w:rPr>
      <w:t>1</w:t>
    </w:r>
    <w:r w:rsidRPr="00321B90">
      <w:rPr>
        <w:sz w:val="16"/>
      </w:rPr>
      <w:fldChar w:fldCharType="end"/>
    </w:r>
    <w:r w:rsidR="00825147" w:rsidRPr="00321B90"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E4D" w:rsidRDefault="00147E4D" w:rsidP="00A75583">
      <w:pPr>
        <w:spacing w:after="0" w:line="240" w:lineRule="auto"/>
      </w:pPr>
      <w:r>
        <w:separator/>
      </w:r>
    </w:p>
  </w:footnote>
  <w:footnote w:type="continuationSeparator" w:id="0">
    <w:p w:rsidR="00147E4D" w:rsidRDefault="00147E4D" w:rsidP="00A7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3" w:rsidRDefault="00A75583" w:rsidP="00555879">
    <w:pPr>
      <w:pStyle w:val="Heading1"/>
      <w:pBdr>
        <w:bottom w:val="single" w:sz="4" w:space="1" w:color="7F7F7F" w:themeColor="text1" w:themeTint="80"/>
      </w:pBdr>
      <w:spacing w:after="0"/>
      <w:ind w:right="-35"/>
      <w:jc w:val="right"/>
      <w:rPr>
        <w:sz w:val="24"/>
      </w:rPr>
    </w:pPr>
    <w:r w:rsidRPr="00555879">
      <w:rPr>
        <w:noProof/>
        <w:sz w:val="24"/>
      </w:rPr>
      <w:drawing>
        <wp:inline distT="0" distB="0" distL="0" distR="0">
          <wp:extent cx="1065894" cy="303355"/>
          <wp:effectExtent l="19050" t="0" r="906" b="0"/>
          <wp:docPr id="2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QC qm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5998"/>
                  <a:stretch>
                    <a:fillRect/>
                  </a:stretch>
                </pic:blipFill>
                <pic:spPr>
                  <a:xfrm>
                    <a:off x="0" y="0"/>
                    <a:ext cx="1065894" cy="303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5583" w:rsidRDefault="00A75583" w:rsidP="001E697A">
    <w:pPr>
      <w:pStyle w:val="Heading1"/>
      <w:pBdr>
        <w:bottom w:val="single" w:sz="4" w:space="1" w:color="7F7F7F" w:themeColor="text1" w:themeTint="80"/>
      </w:pBdr>
      <w:ind w:right="-35"/>
    </w:pPr>
    <w:r>
      <w:rPr>
        <w:sz w:val="24"/>
      </w:rPr>
      <w:t xml:space="preserve">INSTRUCTIONS TO INTEGRATE LOGIQC CALENDAR – </w:t>
    </w:r>
    <w:r w:rsidR="00BA75F9">
      <w:rPr>
        <w:sz w:val="24"/>
      </w:rPr>
      <w:t xml:space="preserve">APPLE IPHONE / IPAD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66CF"/>
    <w:multiLevelType w:val="multilevel"/>
    <w:tmpl w:val="AFD63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7D27D6"/>
    <w:multiLevelType w:val="multilevel"/>
    <w:tmpl w:val="F3E6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E3B95"/>
    <w:multiLevelType w:val="hybridMultilevel"/>
    <w:tmpl w:val="DD885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83824"/>
    <w:multiLevelType w:val="hybridMultilevel"/>
    <w:tmpl w:val="6874B782"/>
    <w:lvl w:ilvl="0" w:tplc="976A33C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583"/>
    <w:rsid w:val="000C595A"/>
    <w:rsid w:val="000D5F4D"/>
    <w:rsid w:val="000E61CB"/>
    <w:rsid w:val="000E6D01"/>
    <w:rsid w:val="0013220D"/>
    <w:rsid w:val="00142650"/>
    <w:rsid w:val="00147E4D"/>
    <w:rsid w:val="00157299"/>
    <w:rsid w:val="00176E6F"/>
    <w:rsid w:val="00184C45"/>
    <w:rsid w:val="0019642B"/>
    <w:rsid w:val="001A25C9"/>
    <w:rsid w:val="001B3CFE"/>
    <w:rsid w:val="001E697A"/>
    <w:rsid w:val="00225309"/>
    <w:rsid w:val="002548E3"/>
    <w:rsid w:val="002858DB"/>
    <w:rsid w:val="002D0A82"/>
    <w:rsid w:val="002F7F2C"/>
    <w:rsid w:val="003135D5"/>
    <w:rsid w:val="003167DA"/>
    <w:rsid w:val="003252E1"/>
    <w:rsid w:val="0034268C"/>
    <w:rsid w:val="003E1E0A"/>
    <w:rsid w:val="00435A0A"/>
    <w:rsid w:val="00463C82"/>
    <w:rsid w:val="004A29E1"/>
    <w:rsid w:val="004E7DB1"/>
    <w:rsid w:val="004F471D"/>
    <w:rsid w:val="004F5147"/>
    <w:rsid w:val="00542250"/>
    <w:rsid w:val="005A6260"/>
    <w:rsid w:val="005B5FE5"/>
    <w:rsid w:val="005D5FA4"/>
    <w:rsid w:val="005F01B0"/>
    <w:rsid w:val="00607A04"/>
    <w:rsid w:val="007159A5"/>
    <w:rsid w:val="00763EAA"/>
    <w:rsid w:val="007B318B"/>
    <w:rsid w:val="00810938"/>
    <w:rsid w:val="00825147"/>
    <w:rsid w:val="008410E0"/>
    <w:rsid w:val="00860874"/>
    <w:rsid w:val="008922D9"/>
    <w:rsid w:val="00932D27"/>
    <w:rsid w:val="00972AC6"/>
    <w:rsid w:val="00A012F8"/>
    <w:rsid w:val="00A167AE"/>
    <w:rsid w:val="00A47DF4"/>
    <w:rsid w:val="00A75583"/>
    <w:rsid w:val="00A94228"/>
    <w:rsid w:val="00AC12BC"/>
    <w:rsid w:val="00AE54D0"/>
    <w:rsid w:val="00B02354"/>
    <w:rsid w:val="00B7379C"/>
    <w:rsid w:val="00B8793F"/>
    <w:rsid w:val="00B970D5"/>
    <w:rsid w:val="00BA75F9"/>
    <w:rsid w:val="00BF297B"/>
    <w:rsid w:val="00BF2B78"/>
    <w:rsid w:val="00C64FBD"/>
    <w:rsid w:val="00CF1E22"/>
    <w:rsid w:val="00CF39D9"/>
    <w:rsid w:val="00EF797A"/>
    <w:rsid w:val="00FA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A4"/>
  </w:style>
  <w:style w:type="paragraph" w:styleId="Heading1">
    <w:name w:val="heading 1"/>
    <w:basedOn w:val="Normal"/>
    <w:next w:val="Normal"/>
    <w:link w:val="Heading1Char"/>
    <w:uiPriority w:val="9"/>
    <w:qFormat/>
    <w:rsid w:val="00A75583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A75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5583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A755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5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583"/>
  </w:style>
  <w:style w:type="paragraph" w:styleId="Footer">
    <w:name w:val="footer"/>
    <w:basedOn w:val="Normal"/>
    <w:link w:val="FooterChar"/>
    <w:uiPriority w:val="99"/>
    <w:semiHidden/>
    <w:unhideWhenUsed/>
    <w:rsid w:val="00A75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583"/>
  </w:style>
  <w:style w:type="character" w:customStyle="1" w:styleId="Heading1Char">
    <w:name w:val="Heading 1 Char"/>
    <w:basedOn w:val="DefaultParagraphFont"/>
    <w:link w:val="Heading1"/>
    <w:uiPriority w:val="9"/>
    <w:rsid w:val="00A75583"/>
    <w:rPr>
      <w:rFonts w:eastAsiaTheme="majorEastAsia" w:cstheme="majorBidi"/>
      <w:b/>
      <w:bCs/>
      <w:caps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A755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39D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F1E22"/>
  </w:style>
  <w:style w:type="character" w:styleId="Strong">
    <w:name w:val="Strong"/>
    <w:basedOn w:val="DefaultParagraphFont"/>
    <w:uiPriority w:val="22"/>
    <w:qFormat/>
    <w:rsid w:val="00CF1E22"/>
    <w:rPr>
      <w:b/>
      <w:bCs/>
    </w:rPr>
  </w:style>
  <w:style w:type="paragraph" w:customStyle="1" w:styleId="first-para">
    <w:name w:val="first-para"/>
    <w:basedOn w:val="Normal"/>
    <w:rsid w:val="00EF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hild-para">
    <w:name w:val="child-para"/>
    <w:basedOn w:val="Normal"/>
    <w:rsid w:val="00EF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echnicalstuff">
    <w:name w:val="technicalstuff"/>
    <w:basedOn w:val="Normal"/>
    <w:rsid w:val="00EF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9316">
          <w:marLeft w:val="0"/>
          <w:marRight w:val="-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elpdesk@logiqc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giqc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&amp; Customer Support</dc:creator>
  <cp:lastModifiedBy>Administration &amp; Customer Support</cp:lastModifiedBy>
  <cp:revision>3</cp:revision>
  <dcterms:created xsi:type="dcterms:W3CDTF">2016-04-01T05:43:00Z</dcterms:created>
  <dcterms:modified xsi:type="dcterms:W3CDTF">2016-04-01T05:45:00Z</dcterms:modified>
</cp:coreProperties>
</file>